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DB51A9" w14:paraId="76C0B139" w14:textId="77777777" w:rsidTr="00883371">
        <w:tc>
          <w:tcPr>
            <w:tcW w:w="9062" w:type="dxa"/>
          </w:tcPr>
          <w:p w14:paraId="26005B70" w14:textId="20D24939" w:rsidR="004860D6" w:rsidRPr="00DB51A9" w:rsidRDefault="00231DB0" w:rsidP="00AF6C29">
            <w:pPr>
              <w:contextualSpacing/>
            </w:pPr>
            <w:r w:rsidRPr="00DB51A9">
              <w:t xml:space="preserve">Rekening, opgesteld door </w:t>
            </w:r>
            <w:r w:rsidR="000F03BB" w:rsidRPr="00DB51A9">
              <w:rPr>
                <w:b/>
                <w:bCs/>
              </w:rPr>
              <w:t>Joos Meganc</w:t>
            </w:r>
            <w:r w:rsidRPr="00DB51A9">
              <w:t xml:space="preserve">, als domeinontvanger van Herzele, vanaf </w:t>
            </w:r>
            <w:r w:rsidRPr="00DB51A9">
              <w:rPr>
                <w:b/>
                <w:bCs/>
              </w:rPr>
              <w:t>1 oktober 14</w:t>
            </w:r>
            <w:r w:rsidR="00F46C29" w:rsidRPr="00DB51A9">
              <w:rPr>
                <w:b/>
                <w:bCs/>
              </w:rPr>
              <w:t>8</w:t>
            </w:r>
            <w:r w:rsidR="006A55B2">
              <w:rPr>
                <w:b/>
                <w:bCs/>
              </w:rPr>
              <w:t>9</w:t>
            </w:r>
            <w:r w:rsidRPr="00DB51A9">
              <w:t xml:space="preserve"> tot </w:t>
            </w:r>
            <w:r w:rsidRPr="00DB51A9">
              <w:rPr>
                <w:b/>
                <w:bCs/>
              </w:rPr>
              <w:t>1 oktober 14</w:t>
            </w:r>
            <w:r w:rsidR="006A55B2">
              <w:rPr>
                <w:b/>
                <w:bCs/>
              </w:rPr>
              <w:t>90</w:t>
            </w:r>
          </w:p>
        </w:tc>
      </w:tr>
    </w:tbl>
    <w:p w14:paraId="3AA0C730" w14:textId="21AF1ED2" w:rsidR="00883371" w:rsidRPr="00DB51A9" w:rsidRDefault="00883371" w:rsidP="00AF6C29">
      <w:pPr>
        <w:spacing w:after="0"/>
        <w:contextualSpacing/>
      </w:pPr>
    </w:p>
    <w:p w14:paraId="112B8597" w14:textId="0DCA3C5E" w:rsidR="00121BC9" w:rsidRPr="0079357C" w:rsidRDefault="00121BC9" w:rsidP="00AF6C29">
      <w:pPr>
        <w:spacing w:after="0"/>
        <w:contextualSpacing/>
        <w:rPr>
          <w:b/>
          <w:bCs/>
        </w:rPr>
      </w:pPr>
      <w:r w:rsidRPr="00DB51A9">
        <w:rPr>
          <w:b/>
          <w:bCs/>
          <w:u w:val="single"/>
        </w:rPr>
        <w:t>Inhoud</w:t>
      </w:r>
      <w:r w:rsidR="003D45B7" w:rsidRPr="0079357C">
        <w:rPr>
          <w:b/>
          <w:bCs/>
          <w:u w:val="single"/>
        </w:rPr>
        <w:t>:</w:t>
      </w:r>
      <w:r w:rsidR="003D45B7" w:rsidRPr="0079357C">
        <w:rPr>
          <w:b/>
          <w:bCs/>
        </w:rPr>
        <w:t xml:space="preserve"> </w:t>
      </w:r>
    </w:p>
    <w:p w14:paraId="4DB09DD6" w14:textId="4BDD8F2B" w:rsidR="00121BC9" w:rsidRPr="00DB51A9" w:rsidRDefault="00121BC9" w:rsidP="00AF6C29">
      <w:pPr>
        <w:spacing w:after="0"/>
        <w:contextualSpacing/>
      </w:pPr>
      <w:r w:rsidRPr="00DB51A9">
        <w:t>blz 1:</w:t>
      </w:r>
      <w:r w:rsidRPr="00DB51A9">
        <w:tab/>
        <w:t>14</w:t>
      </w:r>
      <w:r w:rsidR="00E9281E">
        <w:t>90</w:t>
      </w:r>
    </w:p>
    <w:p w14:paraId="0BA40C7D" w14:textId="5C5BFD71" w:rsidR="00121BC9" w:rsidRPr="00DB51A9" w:rsidRDefault="00A26A10" w:rsidP="00AF6C29">
      <w:pPr>
        <w:spacing w:after="0"/>
        <w:contextualSpacing/>
      </w:pPr>
      <w:r w:rsidRPr="00DB51A9">
        <w:t xml:space="preserve">blz </w:t>
      </w:r>
      <w:r w:rsidR="00E9281E">
        <w:t>1</w:t>
      </w:r>
      <w:r w:rsidRPr="00DB51A9">
        <w:t>:</w:t>
      </w:r>
      <w:r w:rsidRPr="00DB51A9">
        <w:tab/>
      </w:r>
      <w:r w:rsidR="00121BC9" w:rsidRPr="00DB51A9">
        <w:t>Dit naer volghende es de rekeninghe</w:t>
      </w:r>
    </w:p>
    <w:p w14:paraId="52132095" w14:textId="680BAE0A" w:rsidR="00E9281E" w:rsidRPr="00E9281E" w:rsidRDefault="00121BC9" w:rsidP="00E9281E">
      <w:pPr>
        <w:spacing w:after="0"/>
        <w:contextualSpacing/>
      </w:pPr>
      <w:r w:rsidRPr="00DB51A9">
        <w:t xml:space="preserve">blz </w:t>
      </w:r>
      <w:r w:rsidR="004133C7">
        <w:t>1</w:t>
      </w:r>
      <w:r w:rsidRPr="00DB51A9">
        <w:t>:</w:t>
      </w:r>
      <w:r w:rsidRPr="00DB51A9">
        <w:tab/>
      </w:r>
      <w:r w:rsidR="00E9281E" w:rsidRPr="00E9281E">
        <w:t xml:space="preserve">Dontfanc ende erffelike rente vallende te Bamesse </w:t>
      </w:r>
    </w:p>
    <w:p w14:paraId="530A89FC" w14:textId="084A9802" w:rsidR="00121BC9" w:rsidRPr="00DB51A9" w:rsidRDefault="00121BC9" w:rsidP="004133C7">
      <w:pPr>
        <w:spacing w:after="0"/>
        <w:contextualSpacing/>
      </w:pPr>
      <w:r w:rsidRPr="00DB51A9">
        <w:t>blz</w:t>
      </w:r>
      <w:r w:rsidR="00CB09BA" w:rsidRPr="00DB51A9">
        <w:t xml:space="preserve"> </w:t>
      </w:r>
      <w:r w:rsidR="004133C7">
        <w:t>2</w:t>
      </w:r>
      <w:r w:rsidRPr="00DB51A9">
        <w:t>:</w:t>
      </w:r>
      <w:r w:rsidRPr="00DB51A9">
        <w:tab/>
      </w:r>
      <w:r w:rsidR="004133C7" w:rsidRPr="004133C7">
        <w:t>Dontfanc vandre erffelicke rente ghevallen te</w:t>
      </w:r>
      <w:r w:rsidR="004133C7">
        <w:t xml:space="preserve"> </w:t>
      </w:r>
      <w:r w:rsidR="004133C7" w:rsidRPr="004133C7">
        <w:t xml:space="preserve">Kerssavent </w:t>
      </w:r>
    </w:p>
    <w:p w14:paraId="06FD2184" w14:textId="5AC1ED9D" w:rsidR="004133C7" w:rsidRDefault="00121BC9" w:rsidP="004133C7">
      <w:pPr>
        <w:spacing w:after="0"/>
        <w:contextualSpacing/>
      </w:pPr>
      <w:r w:rsidRPr="00DB51A9">
        <w:t xml:space="preserve">blz </w:t>
      </w:r>
      <w:r w:rsidR="004133C7">
        <w:t>4</w:t>
      </w:r>
      <w:r w:rsidRPr="00DB51A9">
        <w:t>:</w:t>
      </w:r>
      <w:r w:rsidRPr="00DB51A9">
        <w:tab/>
      </w:r>
      <w:r w:rsidR="004133C7" w:rsidRPr="004133C7">
        <w:t>Andren ontfanc vandre erffelicke rente vallende te Paessche</w:t>
      </w:r>
      <w:r w:rsidR="004133C7">
        <w:t>n</w:t>
      </w:r>
    </w:p>
    <w:p w14:paraId="51B0DA61" w14:textId="3E9D7111" w:rsidR="004133C7" w:rsidRDefault="00121BC9" w:rsidP="004133C7">
      <w:pPr>
        <w:spacing w:after="0"/>
        <w:contextualSpacing/>
      </w:pPr>
      <w:r w:rsidRPr="00DB51A9">
        <w:t>blz</w:t>
      </w:r>
      <w:r w:rsidR="00A26A10" w:rsidRPr="00DB51A9">
        <w:t xml:space="preserve"> </w:t>
      </w:r>
      <w:r w:rsidR="004133C7">
        <w:t>4</w:t>
      </w:r>
      <w:r w:rsidRPr="00DB51A9">
        <w:t>:</w:t>
      </w:r>
      <w:r w:rsidRPr="00DB51A9">
        <w:tab/>
      </w:r>
      <w:r w:rsidR="004133C7" w:rsidRPr="004133C7">
        <w:t>Andren ontfanc vandre erffelicke rente vallende te Sente Jansmesse</w:t>
      </w:r>
    </w:p>
    <w:p w14:paraId="31D36C12" w14:textId="4F798E2E" w:rsidR="00121BC9" w:rsidRPr="00DB51A9" w:rsidRDefault="00121BC9" w:rsidP="00AF6C29">
      <w:pPr>
        <w:spacing w:after="0"/>
        <w:contextualSpacing/>
      </w:pPr>
      <w:r w:rsidRPr="00DB51A9">
        <w:t xml:space="preserve">blz </w:t>
      </w:r>
      <w:r w:rsidR="004133C7">
        <w:t>4</w:t>
      </w:r>
      <w:r w:rsidR="00A26A10" w:rsidRPr="00DB51A9">
        <w:t>:</w:t>
      </w:r>
      <w:r w:rsidR="00ED0FF1" w:rsidRPr="00DB51A9">
        <w:tab/>
      </w:r>
      <w:r w:rsidR="004133C7" w:rsidRPr="004133C7">
        <w:t xml:space="preserve">Dontfanc vanden pachten </w:t>
      </w:r>
    </w:p>
    <w:p w14:paraId="24BB68A9" w14:textId="35D9EF66" w:rsidR="007E5D7E" w:rsidRDefault="00121BC9" w:rsidP="00AF6C29">
      <w:pPr>
        <w:spacing w:after="0"/>
        <w:contextualSpacing/>
      </w:pPr>
      <w:r w:rsidRPr="00DB51A9">
        <w:t>blz 1</w:t>
      </w:r>
      <w:r w:rsidR="007E5D7E">
        <w:t>0:</w:t>
      </w:r>
      <w:r w:rsidR="007E5D7E">
        <w:tab/>
      </w:r>
      <w:r w:rsidR="004133C7" w:rsidRPr="004133C7">
        <w:t xml:space="preserve">Andren ontfanc van hooftstoelen </w:t>
      </w:r>
    </w:p>
    <w:p w14:paraId="0360BDE4" w14:textId="77777777" w:rsidR="004133C7" w:rsidRPr="004133C7" w:rsidRDefault="004133C7" w:rsidP="004133C7">
      <w:pPr>
        <w:spacing w:after="0"/>
        <w:contextualSpacing/>
      </w:pPr>
      <w:r>
        <w:t>blz 10:</w:t>
      </w:r>
      <w:r>
        <w:tab/>
      </w:r>
      <w:r w:rsidRPr="004133C7">
        <w:t>Anderen ontfanc ghedaen van coopen ende relieven</w:t>
      </w:r>
    </w:p>
    <w:p w14:paraId="6D8162B6" w14:textId="6A928B50" w:rsidR="004133C7" w:rsidRDefault="00121BC9" w:rsidP="004133C7">
      <w:pPr>
        <w:spacing w:after="0"/>
        <w:contextualSpacing/>
      </w:pPr>
      <w:r w:rsidRPr="00DB51A9">
        <w:t xml:space="preserve">blz </w:t>
      </w:r>
      <w:r w:rsidR="00A23957" w:rsidRPr="00DB51A9">
        <w:t>1</w:t>
      </w:r>
      <w:r w:rsidR="007E5D7E">
        <w:t>1:</w:t>
      </w:r>
      <w:r w:rsidR="007E5D7E">
        <w:tab/>
      </w:r>
      <w:r w:rsidR="004133C7" w:rsidRPr="004133C7">
        <w:t>Andren ontfanc ghedaen sijnde vande diversschen goeden</w:t>
      </w:r>
    </w:p>
    <w:p w14:paraId="12F758FA" w14:textId="71EC5A1D" w:rsidR="004133C7" w:rsidRDefault="004133C7" w:rsidP="004133C7">
      <w:pPr>
        <w:spacing w:after="0"/>
        <w:contextualSpacing/>
      </w:pPr>
      <w:r>
        <w:t xml:space="preserve">blz 11: </w:t>
      </w:r>
      <w:r w:rsidRPr="004133C7">
        <w:t>Andren ontfanc</w:t>
      </w:r>
    </w:p>
    <w:p w14:paraId="1349F264" w14:textId="49F62614" w:rsidR="004133C7" w:rsidRDefault="004133C7" w:rsidP="004133C7">
      <w:pPr>
        <w:spacing w:after="0"/>
        <w:contextualSpacing/>
      </w:pPr>
      <w:r>
        <w:t>blz 12:</w:t>
      </w:r>
      <w:r>
        <w:tab/>
      </w:r>
      <w:r w:rsidRPr="004133C7">
        <w:t>Dit hier naer volghende es tbewijs vande gheelen corne</w:t>
      </w:r>
    </w:p>
    <w:p w14:paraId="031FBCEA" w14:textId="40D7D4D0" w:rsidR="004133C7" w:rsidRPr="004133C7" w:rsidRDefault="004133C7" w:rsidP="004133C7">
      <w:pPr>
        <w:spacing w:after="0"/>
        <w:contextualSpacing/>
      </w:pPr>
      <w:r>
        <w:t>blz 13:</w:t>
      </w:r>
      <w:r>
        <w:tab/>
      </w:r>
      <w:r w:rsidRPr="004133C7">
        <w:t>Andren ontfanc ghedaen binnen desen jare</w:t>
      </w:r>
      <w:r>
        <w:t xml:space="preserve"> </w:t>
      </w:r>
      <w:r w:rsidRPr="004133C7">
        <w:t>van evenen</w:t>
      </w:r>
    </w:p>
    <w:p w14:paraId="25C45E4E" w14:textId="4E67468E" w:rsidR="004133C7" w:rsidRDefault="00200CA7" w:rsidP="00AF6C29">
      <w:pPr>
        <w:spacing w:after="0"/>
        <w:contextualSpacing/>
      </w:pPr>
      <w:r>
        <w:t>blz 14:</w:t>
      </w:r>
      <w:r>
        <w:tab/>
        <w:t xml:space="preserve"> </w:t>
      </w:r>
      <w:r w:rsidRPr="00200CA7">
        <w:t>Dit hier naervolghende es dwuuitghevene</w:t>
      </w:r>
    </w:p>
    <w:p w14:paraId="653ADC7C" w14:textId="6B0A8FB9" w:rsidR="00200CA7" w:rsidRDefault="00200CA7" w:rsidP="00AF6C29">
      <w:pPr>
        <w:spacing w:after="0"/>
        <w:contextualSpacing/>
      </w:pPr>
      <w:r>
        <w:t>blz 16:</w:t>
      </w:r>
      <w:r>
        <w:tab/>
      </w:r>
      <w:r w:rsidRPr="00200CA7">
        <w:t>Andre uutgheven ende betaelinghe</w:t>
      </w:r>
    </w:p>
    <w:p w14:paraId="0F3899C1" w14:textId="0E97538B" w:rsidR="00200CA7" w:rsidRDefault="00200CA7" w:rsidP="00AF6C29">
      <w:pPr>
        <w:spacing w:after="0"/>
        <w:contextualSpacing/>
      </w:pPr>
      <w:r>
        <w:t>blz 25:</w:t>
      </w:r>
      <w:r>
        <w:tab/>
      </w:r>
      <w:r w:rsidRPr="00200CA7">
        <w:t>Andre uutgheven ghedaen omme de watermolen</w:t>
      </w:r>
    </w:p>
    <w:p w14:paraId="7C673D05" w14:textId="5E86CB8E" w:rsidR="00E60366" w:rsidRDefault="00E60366" w:rsidP="00E60366">
      <w:pPr>
        <w:spacing w:after="0"/>
        <w:contextualSpacing/>
      </w:pPr>
      <w:r>
        <w:t>blz 33:</w:t>
      </w:r>
      <w:r>
        <w:tab/>
      </w:r>
      <w:r w:rsidRPr="00E60366">
        <w:t>Aldus blijct dat de vors. ontfanghere blijf tachtre ende</w:t>
      </w:r>
      <w:r>
        <w:t xml:space="preserve"> </w:t>
      </w:r>
      <w:r w:rsidRPr="00E60366">
        <w:t>sculdich</w:t>
      </w:r>
    </w:p>
    <w:p w14:paraId="545C2196" w14:textId="77777777" w:rsidR="004133C7" w:rsidRDefault="004133C7" w:rsidP="00AF6C29">
      <w:pPr>
        <w:spacing w:after="0"/>
        <w:contextualSpacing/>
      </w:pPr>
    </w:p>
    <w:p w14:paraId="2431611A" w14:textId="77777777" w:rsidR="0015722F" w:rsidRPr="00DB51A9" w:rsidRDefault="0015722F" w:rsidP="00AF6C29">
      <w:pPr>
        <w:spacing w:after="0"/>
        <w:contextualSpacing/>
      </w:pPr>
    </w:p>
    <w:p w14:paraId="0D455E29" w14:textId="5867E10C" w:rsidR="00121BC9" w:rsidRPr="00DB51A9" w:rsidRDefault="00121BC9" w:rsidP="00AF6C29">
      <w:pPr>
        <w:spacing w:after="0"/>
        <w:contextualSpacing/>
        <w:rPr>
          <w:b/>
          <w:bCs/>
          <w:u w:val="single"/>
        </w:rPr>
      </w:pPr>
      <w:r w:rsidRPr="00DB51A9">
        <w:rPr>
          <w:b/>
          <w:bCs/>
          <w:u w:val="single"/>
        </w:rPr>
        <w:t>Informatie</w:t>
      </w:r>
    </w:p>
    <w:p w14:paraId="70D62B23" w14:textId="58A6732A" w:rsidR="00CD4D8F" w:rsidRPr="0083261C" w:rsidRDefault="00CD4D8F" w:rsidP="00AF6C29">
      <w:pPr>
        <w:spacing w:after="0"/>
        <w:contextualSpacing/>
      </w:pPr>
      <w:bookmarkStart w:id="0" w:name="_Hlk103150652"/>
      <w:r w:rsidRPr="0083261C">
        <w:t xml:space="preserve">Na een onderbreking (1484-1486) </w:t>
      </w:r>
      <w:r w:rsidR="005551A4">
        <w:t xml:space="preserve">zijn </w:t>
      </w:r>
      <w:r w:rsidRPr="0083261C">
        <w:t>er nu de rekening</w:t>
      </w:r>
      <w:r w:rsidR="005551A4">
        <w:t>en</w:t>
      </w:r>
      <w:r w:rsidRPr="0083261C">
        <w:t xml:space="preserve"> van Joos Meganc.</w:t>
      </w:r>
      <w:r w:rsidR="00B17FDA">
        <w:t>Hij</w:t>
      </w:r>
      <w:r w:rsidRPr="0083261C">
        <w:t xml:space="preserve"> laat 18 rekeningen na -met onderbrekingen- over de periode 1486-1508. In dit onderzoek eindigen we op 1/10/150</w:t>
      </w:r>
      <w:r w:rsidR="009F6FAF">
        <w:t>2</w:t>
      </w:r>
      <w:r w:rsidR="000F03BB" w:rsidRPr="0083261C">
        <w:t>.</w:t>
      </w:r>
      <w:r w:rsidRPr="0083261C">
        <w:t xml:space="preserve">  </w:t>
      </w:r>
    </w:p>
    <w:p w14:paraId="6341DD9E" w14:textId="37C2F163" w:rsidR="006839D9" w:rsidRDefault="006839D9" w:rsidP="00AF6C29">
      <w:pPr>
        <w:spacing w:after="0"/>
        <w:contextualSpacing/>
      </w:pPr>
      <w:r>
        <w:br w:type="page"/>
      </w:r>
    </w:p>
    <w:bookmarkEnd w:id="0"/>
    <w:p w14:paraId="195B85D3" w14:textId="1D07CB6C" w:rsidR="00883371" w:rsidRPr="004B2083" w:rsidRDefault="005C6BE6" w:rsidP="00AF6C29">
      <w:pPr>
        <w:spacing w:after="0"/>
        <w:contextualSpacing/>
        <w:rPr>
          <w:b/>
          <w:bCs/>
          <w:u w:val="single"/>
        </w:rPr>
      </w:pPr>
      <w:r w:rsidRPr="004B2083">
        <w:rPr>
          <w:b/>
          <w:bCs/>
          <w:u w:val="single"/>
        </w:rPr>
        <w:lastRenderedPageBreak/>
        <w:t>B</w:t>
      </w:r>
      <w:r w:rsidR="00883371" w:rsidRPr="004B2083">
        <w:rPr>
          <w:b/>
          <w:bCs/>
          <w:u w:val="single"/>
        </w:rPr>
        <w:t xml:space="preserve">lz </w:t>
      </w:r>
      <w:r w:rsidR="0087654B" w:rsidRPr="004B2083">
        <w:rPr>
          <w:b/>
          <w:bCs/>
          <w:u w:val="single"/>
        </w:rPr>
        <w:t>1</w:t>
      </w:r>
    </w:p>
    <w:p w14:paraId="618A4691" w14:textId="37C0FB1B" w:rsidR="00883371" w:rsidRPr="004B2083" w:rsidRDefault="00883371" w:rsidP="00AF6C29">
      <w:pPr>
        <w:spacing w:after="0"/>
        <w:contextualSpacing/>
        <w:rPr>
          <w:b/>
          <w:bCs/>
          <w:u w:val="single"/>
        </w:rPr>
      </w:pPr>
      <w:r w:rsidRPr="004B2083">
        <w:rPr>
          <w:b/>
          <w:bCs/>
          <w:u w:val="single"/>
        </w:rPr>
        <w:t>folio 1</w:t>
      </w:r>
      <w:r w:rsidR="00EF2878" w:rsidRPr="004B2083">
        <w:rPr>
          <w:b/>
          <w:bCs/>
          <w:u w:val="single"/>
        </w:rPr>
        <w:t xml:space="preserve"> recto</w:t>
      </w:r>
    </w:p>
    <w:p w14:paraId="15395682" w14:textId="4BBC3B77" w:rsidR="00C0203F" w:rsidRPr="005551A4" w:rsidRDefault="005551A4" w:rsidP="00AF6C29">
      <w:pPr>
        <w:spacing w:after="0"/>
        <w:contextualSpacing/>
      </w:pPr>
      <w:r w:rsidRPr="005551A4">
        <w:t>1490</w:t>
      </w:r>
    </w:p>
    <w:p w14:paraId="0F421229" w14:textId="77777777" w:rsidR="005551A4" w:rsidRPr="004B2083" w:rsidRDefault="005551A4" w:rsidP="00AF6C29">
      <w:pPr>
        <w:spacing w:after="0"/>
        <w:contextualSpacing/>
        <w:rPr>
          <w:b/>
          <w:bCs/>
          <w:u w:val="single"/>
        </w:rPr>
      </w:pPr>
    </w:p>
    <w:p w14:paraId="0CC8158B" w14:textId="77777777" w:rsidR="005551A4" w:rsidRDefault="005551A4" w:rsidP="00AF6C29">
      <w:pPr>
        <w:spacing w:after="0"/>
        <w:contextualSpacing/>
      </w:pPr>
      <w:r w:rsidRPr="00DB51A9">
        <w:t xml:space="preserve">Dit </w:t>
      </w:r>
      <w:r>
        <w:t xml:space="preserve">hier </w:t>
      </w:r>
      <w:r w:rsidRPr="00DB51A9">
        <w:t>naer volghende es de rekeninghe ende</w:t>
      </w:r>
      <w:r>
        <w:t xml:space="preserve"> bewijs</w:t>
      </w:r>
    </w:p>
    <w:p w14:paraId="3C20C4E5" w14:textId="77777777" w:rsidR="005551A4" w:rsidRDefault="005551A4" w:rsidP="00AF6C29">
      <w:pPr>
        <w:spacing w:after="0"/>
        <w:contextualSpacing/>
      </w:pPr>
      <w:r w:rsidRPr="00DB51A9">
        <w:t>van Joes Meganc als ontfangher</w:t>
      </w:r>
      <w:r>
        <w:t>e</w:t>
      </w:r>
      <w:r w:rsidRPr="00DB51A9">
        <w:t xml:space="preserve"> sijnde</w:t>
      </w:r>
      <w:r>
        <w:t xml:space="preserve"> v</w:t>
      </w:r>
      <w:r w:rsidRPr="00DB51A9">
        <w:t>an</w:t>
      </w:r>
      <w:r>
        <w:t xml:space="preserve">den edelen </w:t>
      </w:r>
    </w:p>
    <w:p w14:paraId="54FF0176" w14:textId="33DD9C1B" w:rsidR="005551A4" w:rsidRPr="005551A4" w:rsidRDefault="005551A4" w:rsidP="00AF6C29">
      <w:pPr>
        <w:spacing w:after="0"/>
        <w:contextualSpacing/>
        <w:rPr>
          <w:b/>
          <w:bCs/>
        </w:rPr>
      </w:pPr>
      <w:r>
        <w:t>hoghen ende mo</w:t>
      </w:r>
      <w:r w:rsidRPr="00DB51A9">
        <w:t>ghende</w:t>
      </w:r>
      <w:r>
        <w:t>n mijne lieven</w:t>
      </w:r>
      <w:r w:rsidRPr="00DB51A9">
        <w:t xml:space="preserve"> </w:t>
      </w:r>
      <w:r>
        <w:t xml:space="preserve">en werden </w:t>
      </w:r>
      <w:r w:rsidR="006E0D1F" w:rsidRPr="006E0D1F">
        <w:t>v</w:t>
      </w:r>
      <w:r w:rsidRPr="006E0D1F">
        <w:t>e</w:t>
      </w:r>
      <w:r w:rsidR="006E0D1F" w:rsidRPr="006E0D1F">
        <w:t>r</w:t>
      </w:r>
      <w:r w:rsidRPr="006E0D1F">
        <w:t>minden</w:t>
      </w:r>
      <w:r w:rsidR="006E0D1F">
        <w:rPr>
          <w:rStyle w:val="Voetnootmarkering"/>
        </w:rPr>
        <w:footnoteReference w:id="1"/>
      </w:r>
    </w:p>
    <w:p w14:paraId="03762145" w14:textId="42AAF14D" w:rsidR="005551A4" w:rsidRDefault="005551A4" w:rsidP="00AF6C29">
      <w:pPr>
        <w:spacing w:after="0"/>
        <w:contextualSpacing/>
      </w:pPr>
      <w:r>
        <w:t xml:space="preserve">heere </w:t>
      </w:r>
      <w:r w:rsidRPr="00DB51A9">
        <w:t>van Ro</w:t>
      </w:r>
      <w:r>
        <w:t>u</w:t>
      </w:r>
      <w:r w:rsidRPr="00DB51A9">
        <w:t>ba</w:t>
      </w:r>
      <w:r>
        <w:t>is</w:t>
      </w:r>
      <w:r w:rsidRPr="00DB51A9">
        <w:t xml:space="preserve"> ende van Hersel</w:t>
      </w:r>
      <w:r>
        <w:t>l</w:t>
      </w:r>
      <w:r w:rsidRPr="00DB51A9">
        <w:t xml:space="preserve">e </w:t>
      </w:r>
      <w:r>
        <w:t xml:space="preserve">ruddere etc Ende </w:t>
      </w:r>
    </w:p>
    <w:p w14:paraId="6EC5E18F" w14:textId="77777777" w:rsidR="005551A4" w:rsidRDefault="005551A4" w:rsidP="00AF6C29">
      <w:pPr>
        <w:spacing w:after="0"/>
        <w:contextualSpacing/>
      </w:pPr>
      <w:r>
        <w:t xml:space="preserve">dat </w:t>
      </w:r>
      <w:r w:rsidRPr="0083261C">
        <w:t>van</w:t>
      </w:r>
      <w:r w:rsidRPr="00DB51A9">
        <w:t xml:space="preserve"> sinen he</w:t>
      </w:r>
      <w:r>
        <w:t xml:space="preserve">rlichede </w:t>
      </w:r>
      <w:r w:rsidRPr="00DB51A9">
        <w:t>van Hersel</w:t>
      </w:r>
      <w:r>
        <w:t>l</w:t>
      </w:r>
      <w:r w:rsidRPr="00DB51A9">
        <w:t xml:space="preserve">e </w:t>
      </w:r>
      <w:r>
        <w:t xml:space="preserve">met al dat daer </w:t>
      </w:r>
    </w:p>
    <w:p w14:paraId="723A5E3B" w14:textId="77777777" w:rsidR="005551A4" w:rsidRDefault="005551A4" w:rsidP="00AF6C29">
      <w:pPr>
        <w:spacing w:after="0"/>
        <w:contextualSpacing/>
      </w:pPr>
      <w:r>
        <w:t xml:space="preserve">an cleeft / ende </w:t>
      </w:r>
      <w:r w:rsidRPr="00DB51A9">
        <w:t>toebehort van alle den goedinghen</w:t>
      </w:r>
    </w:p>
    <w:p w14:paraId="2DB2FFFA" w14:textId="77777777" w:rsidR="005551A4" w:rsidRDefault="005551A4" w:rsidP="00AF6C29">
      <w:pPr>
        <w:spacing w:after="0"/>
        <w:contextualSpacing/>
      </w:pPr>
      <w:r w:rsidRPr="00DB51A9">
        <w:t>renten,</w:t>
      </w:r>
      <w:r>
        <w:t xml:space="preserve"> </w:t>
      </w:r>
      <w:r w:rsidRPr="00DB51A9">
        <w:t>hueringhen</w:t>
      </w:r>
      <w:r>
        <w:t xml:space="preserve"> ende </w:t>
      </w:r>
      <w:r w:rsidRPr="00DB51A9">
        <w:t>t</w:t>
      </w:r>
      <w:r>
        <w:t>ch</w:t>
      </w:r>
      <w:r w:rsidRPr="00DB51A9">
        <w:t>einsen</w:t>
      </w:r>
      <w:r>
        <w:t xml:space="preserve">, pachten, </w:t>
      </w:r>
      <w:r w:rsidRPr="00DB51A9">
        <w:t>ho</w:t>
      </w:r>
      <w:r>
        <w:t>o</w:t>
      </w:r>
      <w:r w:rsidRPr="00DB51A9">
        <w:t>ftstoelen,</w:t>
      </w:r>
    </w:p>
    <w:p w14:paraId="038AAFE4" w14:textId="77777777" w:rsidR="005551A4" w:rsidRDefault="005551A4" w:rsidP="00AF6C29">
      <w:pPr>
        <w:spacing w:after="0"/>
        <w:contextualSpacing/>
      </w:pPr>
      <w:r w:rsidRPr="00DB51A9">
        <w:t xml:space="preserve">coopen, vervallen ende proffijten dat de vors. ontfanghere </w:t>
      </w:r>
    </w:p>
    <w:p w14:paraId="4C9CD126" w14:textId="77777777" w:rsidR="005551A4" w:rsidRDefault="005551A4" w:rsidP="00AF6C29">
      <w:pPr>
        <w:spacing w:after="0"/>
        <w:contextualSpacing/>
      </w:pPr>
      <w:r>
        <w:t xml:space="preserve">heeft </w:t>
      </w:r>
      <w:r w:rsidRPr="00DB51A9">
        <w:t xml:space="preserve">ontfaen ende </w:t>
      </w:r>
      <w:r>
        <w:t>uut</w:t>
      </w:r>
      <w:r w:rsidRPr="00DB51A9">
        <w:t xml:space="preserve">ghegheven </w:t>
      </w:r>
      <w:r>
        <w:t>binnen eenen gheelen</w:t>
      </w:r>
    </w:p>
    <w:p w14:paraId="6FB69587" w14:textId="053BC612" w:rsidR="005551A4" w:rsidRDefault="005551A4" w:rsidP="00AF6C29">
      <w:pPr>
        <w:spacing w:after="0"/>
        <w:contextualSpacing/>
      </w:pPr>
      <w:r>
        <w:t xml:space="preserve">jare in  </w:t>
      </w:r>
      <w:r w:rsidRPr="00DB51A9">
        <w:t>g</w:t>
      </w:r>
      <w:r>
        <w:t>h</w:t>
      </w:r>
      <w:r w:rsidRPr="00DB51A9">
        <w:t>aende ende beg</w:t>
      </w:r>
      <w:r>
        <w:t>h</w:t>
      </w:r>
      <w:r w:rsidRPr="00DB51A9">
        <w:t xml:space="preserve">innende te Bamesse int jaer </w:t>
      </w:r>
      <w:bookmarkStart w:id="1" w:name="_Hlk104555171"/>
    </w:p>
    <w:p w14:paraId="7124C466" w14:textId="77777777" w:rsidR="00DD0702" w:rsidRDefault="005551A4" w:rsidP="00AF6C29">
      <w:pPr>
        <w:spacing w:after="0"/>
        <w:contextualSpacing/>
      </w:pPr>
      <w:r w:rsidRPr="00DB51A9">
        <w:t>XIIII</w:t>
      </w:r>
      <w:r w:rsidRPr="00DB51A9">
        <w:rPr>
          <w:vertAlign w:val="superscript"/>
        </w:rPr>
        <w:t>C</w:t>
      </w:r>
      <w:r w:rsidRPr="00DB51A9">
        <w:t xml:space="preserve"> ende</w:t>
      </w:r>
      <w:bookmarkEnd w:id="1"/>
      <w:r w:rsidRPr="00DB51A9">
        <w:t xml:space="preserve"> LXXX</w:t>
      </w:r>
      <w:r w:rsidR="00DD0702">
        <w:t>IX</w:t>
      </w:r>
      <w:r w:rsidRPr="00DB51A9">
        <w:t xml:space="preserve"> </w:t>
      </w:r>
      <w:r w:rsidRPr="0011642F">
        <w:rPr>
          <w:b/>
          <w:bCs/>
        </w:rPr>
        <w:t>(148</w:t>
      </w:r>
      <w:r w:rsidR="00DD0702">
        <w:rPr>
          <w:b/>
          <w:bCs/>
        </w:rPr>
        <w:t>9</w:t>
      </w:r>
      <w:r w:rsidRPr="0011642F">
        <w:rPr>
          <w:b/>
          <w:bCs/>
        </w:rPr>
        <w:t xml:space="preserve">) </w:t>
      </w:r>
      <w:r w:rsidRPr="00927527">
        <w:t>sluitende ende uutgaend</w:t>
      </w:r>
      <w:r>
        <w:t>e</w:t>
      </w:r>
      <w:r w:rsidR="00DD0702">
        <w:t xml:space="preserve"> </w:t>
      </w:r>
      <w:r w:rsidRPr="00DB51A9">
        <w:t xml:space="preserve">te Bamesse </w:t>
      </w:r>
    </w:p>
    <w:p w14:paraId="7762D784" w14:textId="2E07AFBC" w:rsidR="00DD0702" w:rsidRPr="0042540F" w:rsidRDefault="005551A4" w:rsidP="00AF6C29">
      <w:pPr>
        <w:spacing w:after="0"/>
        <w:contextualSpacing/>
      </w:pPr>
      <w:r w:rsidRPr="00DB51A9">
        <w:t>int jaer XIIII</w:t>
      </w:r>
      <w:r w:rsidRPr="00DB51A9">
        <w:rPr>
          <w:vertAlign w:val="superscript"/>
        </w:rPr>
        <w:t>C</w:t>
      </w:r>
      <w:r w:rsidRPr="00DB51A9">
        <w:t xml:space="preserve"> ende </w:t>
      </w:r>
      <w:r w:rsidR="00DD0702">
        <w:t>XC (</w:t>
      </w:r>
      <w:r w:rsidR="00DD0702" w:rsidRPr="00DD0702">
        <w:rPr>
          <w:b/>
          <w:bCs/>
        </w:rPr>
        <w:t>1490</w:t>
      </w:r>
      <w:r w:rsidR="00DD0702">
        <w:t xml:space="preserve">) </w:t>
      </w:r>
      <w:r w:rsidRPr="00DB51A9">
        <w:t xml:space="preserve">mitsgaeders </w:t>
      </w:r>
      <w:r w:rsidR="00DD0702">
        <w:t xml:space="preserve">te </w:t>
      </w:r>
      <w:r w:rsidR="00DD0702" w:rsidRPr="0042540F">
        <w:t>groendre</w:t>
      </w:r>
      <w:r w:rsidR="006E0D1F">
        <w:t>s</w:t>
      </w:r>
      <w:r w:rsidR="00DD0702" w:rsidRPr="0042540F">
        <w:t>warden</w:t>
      </w:r>
    </w:p>
    <w:p w14:paraId="25DD4347" w14:textId="77777777" w:rsidR="00DD0702" w:rsidRDefault="00DD0702" w:rsidP="00AF6C29">
      <w:pPr>
        <w:spacing w:after="0"/>
        <w:contextualSpacing/>
      </w:pPr>
      <w:r>
        <w:t>ende weedehueren v</w:t>
      </w:r>
      <w:r w:rsidR="005551A4" w:rsidRPr="00DB51A9">
        <w:t>allende te Sente</w:t>
      </w:r>
      <w:r w:rsidR="005551A4" w:rsidRPr="00DB51A9">
        <w:rPr>
          <w:i/>
          <w:iCs/>
        </w:rPr>
        <w:t xml:space="preserve"> </w:t>
      </w:r>
      <w:r w:rsidR="005551A4" w:rsidRPr="00DB51A9">
        <w:t>Martinsmesse daer</w:t>
      </w:r>
    </w:p>
    <w:p w14:paraId="5F4DA65F" w14:textId="30B8495E" w:rsidR="00DD0702" w:rsidRDefault="005551A4" w:rsidP="00AF6C29">
      <w:pPr>
        <w:spacing w:after="0"/>
        <w:contextualSpacing/>
      </w:pPr>
      <w:r w:rsidRPr="00DB51A9">
        <w:t xml:space="preserve">naer volghende </w:t>
      </w:r>
      <w:r>
        <w:t xml:space="preserve">hier </w:t>
      </w:r>
      <w:r w:rsidR="00EF7E92">
        <w:t>met</w:t>
      </w:r>
      <w:r w:rsidR="00DD0702">
        <w:t xml:space="preserve"> in </w:t>
      </w:r>
      <w:r>
        <w:t xml:space="preserve">gherekent </w:t>
      </w:r>
      <w:r w:rsidR="00DD0702">
        <w:t>ende be</w:t>
      </w:r>
      <w:r w:rsidR="0042540F">
        <w:t>gre</w:t>
      </w:r>
      <w:r w:rsidR="00DD0702">
        <w:t>pen</w:t>
      </w:r>
    </w:p>
    <w:p w14:paraId="45F9D196" w14:textId="77777777" w:rsidR="00DD0702" w:rsidRPr="0042540F" w:rsidRDefault="005551A4" w:rsidP="00AF6C29">
      <w:pPr>
        <w:spacing w:after="0"/>
        <w:contextualSpacing/>
      </w:pPr>
      <w:r>
        <w:t xml:space="preserve">sijnde dese rekeninghe </w:t>
      </w:r>
      <w:r w:rsidRPr="00B17FDA">
        <w:t>bij pond</w:t>
      </w:r>
      <w:r>
        <w:t xml:space="preserve"> </w:t>
      </w:r>
      <w:r w:rsidR="00DD0702">
        <w:t xml:space="preserve">penninghe ende </w:t>
      </w:r>
      <w:r w:rsidRPr="0042540F">
        <w:t xml:space="preserve">scellinghe </w:t>
      </w:r>
    </w:p>
    <w:p w14:paraId="6828B56F" w14:textId="4DC45804" w:rsidR="00DD0702" w:rsidRDefault="005551A4" w:rsidP="00AF6C29">
      <w:pPr>
        <w:spacing w:after="0"/>
        <w:contextualSpacing/>
      </w:pPr>
      <w:r>
        <w:t xml:space="preserve">parysis </w:t>
      </w:r>
      <w:r w:rsidR="00DD0702">
        <w:t xml:space="preserve">van </w:t>
      </w:r>
      <w:r>
        <w:t>20 s. par.</w:t>
      </w:r>
      <w:r w:rsidR="00BE1ECB">
        <w:t xml:space="preserve"> </w:t>
      </w:r>
      <w:r w:rsidR="00DD0702">
        <w:t>elc lb. par.</w:t>
      </w:r>
    </w:p>
    <w:p w14:paraId="00716112" w14:textId="77777777" w:rsidR="00BE1ECB" w:rsidRDefault="00BE1ECB" w:rsidP="00AF6C29">
      <w:pPr>
        <w:spacing w:after="0"/>
        <w:contextualSpacing/>
      </w:pPr>
    </w:p>
    <w:p w14:paraId="0A9860FC" w14:textId="238EDC3A" w:rsidR="00DD0702" w:rsidRDefault="00DD0702" w:rsidP="00AF6C29">
      <w:pPr>
        <w:spacing w:after="0"/>
        <w:contextualSpacing/>
      </w:pPr>
      <w:bookmarkStart w:id="2" w:name="_Hlk107240155"/>
      <w:r>
        <w:t>Item inden eersten so rekent de vors ontfanghere</w:t>
      </w:r>
    </w:p>
    <w:p w14:paraId="49919731" w14:textId="05DBE834" w:rsidR="00DD0702" w:rsidRDefault="00DD0702" w:rsidP="00AF6C29">
      <w:pPr>
        <w:spacing w:after="0"/>
        <w:contextualSpacing/>
      </w:pPr>
      <w:r>
        <w:t>hebbende ontfaen de resten die hij ten slote van sindre</w:t>
      </w:r>
    </w:p>
    <w:p w14:paraId="0846AF35" w14:textId="6D6567FD" w:rsidR="00DD0702" w:rsidRDefault="00DD0702" w:rsidP="00AF6C29">
      <w:pPr>
        <w:spacing w:after="0"/>
        <w:contextualSpacing/>
      </w:pPr>
      <w:r>
        <w:t>leste rekeninghe sculdich ende tachter bleef bedraghende al</w:t>
      </w:r>
      <w:r w:rsidR="0042540F">
        <w:t>so</w:t>
      </w:r>
    </w:p>
    <w:p w14:paraId="3C2AD825" w14:textId="66313E3B" w:rsidR="00DD0702" w:rsidRDefault="00023DCF" w:rsidP="00AF6C29">
      <w:pPr>
        <w:spacing w:after="0"/>
        <w:contextualSpacing/>
      </w:pPr>
      <w:r>
        <w:t xml:space="preserve">dat blijct </w:t>
      </w:r>
      <w:r w:rsidR="00DD0702">
        <w:t>bidre selve rekeninghe de somme van</w:t>
      </w:r>
      <w:r w:rsidR="00DD0702">
        <w:tab/>
      </w:r>
      <w:r w:rsidR="00DD0702">
        <w:tab/>
      </w:r>
      <w:r w:rsidR="00DD0702">
        <w:tab/>
        <w:t>1.041 lb. 7 s. 1 d. obool. poyte. par.</w:t>
      </w:r>
    </w:p>
    <w:p w14:paraId="301704E7" w14:textId="23E4F65D" w:rsidR="00DD0702" w:rsidRDefault="00DD0702" w:rsidP="00AF6C29">
      <w:pPr>
        <w:spacing w:after="0"/>
        <w:contextualSpacing/>
      </w:pPr>
    </w:p>
    <w:p w14:paraId="29B6F6F2" w14:textId="21D61AAC" w:rsidR="00023DCF" w:rsidRDefault="00023DCF" w:rsidP="00AF6C29">
      <w:pPr>
        <w:spacing w:after="0"/>
        <w:contextualSpacing/>
      </w:pPr>
      <w:r>
        <w:t>I</w:t>
      </w:r>
      <w:r>
        <w:rPr>
          <w:vertAlign w:val="superscript"/>
        </w:rPr>
        <w:t>e</w:t>
      </w:r>
      <w:r>
        <w:tab/>
        <w:t>Somme per soy</w:t>
      </w:r>
    </w:p>
    <w:p w14:paraId="44B8ECA9" w14:textId="77777777" w:rsidR="00023DCF" w:rsidRPr="00023DCF" w:rsidRDefault="00023DCF" w:rsidP="00AF6C29">
      <w:pPr>
        <w:spacing w:after="0"/>
        <w:contextualSpacing/>
      </w:pPr>
    </w:p>
    <w:p w14:paraId="756F2564" w14:textId="77777777" w:rsidR="00023DCF" w:rsidRDefault="00023DCF" w:rsidP="00AF6C29">
      <w:pPr>
        <w:spacing w:after="0"/>
        <w:contextualSpacing/>
      </w:pPr>
      <w:r>
        <w:t>Dontfanc</w:t>
      </w:r>
      <w:r w:rsidR="005551A4" w:rsidRPr="00DB51A9">
        <w:t xml:space="preserve"> ende erffelike rente vallende te Bamesse</w:t>
      </w:r>
      <w:bookmarkEnd w:id="2"/>
      <w:r w:rsidR="005551A4" w:rsidRPr="00DB51A9">
        <w:t xml:space="preserve"> </w:t>
      </w:r>
    </w:p>
    <w:p w14:paraId="60EACFD4" w14:textId="77777777" w:rsidR="00023DCF" w:rsidRDefault="005551A4" w:rsidP="00AF6C29">
      <w:pPr>
        <w:spacing w:after="0"/>
        <w:contextualSpacing/>
      </w:pPr>
      <w:r w:rsidRPr="00DB51A9">
        <w:t>LXXX</w:t>
      </w:r>
      <w:r w:rsidR="00023DCF">
        <w:t>IX</w:t>
      </w:r>
      <w:r>
        <w:t xml:space="preserve"> </w:t>
      </w:r>
      <w:r w:rsidRPr="00DB51A9">
        <w:t>(</w:t>
      </w:r>
      <w:r w:rsidRPr="0011642F">
        <w:rPr>
          <w:b/>
          <w:bCs/>
        </w:rPr>
        <w:t>148</w:t>
      </w:r>
      <w:r w:rsidR="00023DCF">
        <w:rPr>
          <w:b/>
          <w:bCs/>
        </w:rPr>
        <w:t>9</w:t>
      </w:r>
      <w:r w:rsidRPr="0011642F">
        <w:rPr>
          <w:b/>
          <w:bCs/>
        </w:rPr>
        <w:t>)</w:t>
      </w:r>
      <w:r w:rsidRPr="00DB51A9">
        <w:t xml:space="preserve"> </w:t>
      </w:r>
      <w:r w:rsidR="00023DCF">
        <w:t>naer dinhout vande renteboucke also hiernaer volght</w:t>
      </w:r>
    </w:p>
    <w:p w14:paraId="01118D30" w14:textId="77777777" w:rsidR="00023DCF" w:rsidRDefault="00023DCF" w:rsidP="00AF6C29">
      <w:pPr>
        <w:spacing w:after="0"/>
        <w:contextualSpacing/>
      </w:pPr>
    </w:p>
    <w:p w14:paraId="3370D9B7" w14:textId="77777777" w:rsidR="00023DCF" w:rsidRDefault="005551A4" w:rsidP="00AF6C29">
      <w:pPr>
        <w:spacing w:after="0"/>
        <w:contextualSpacing/>
      </w:pPr>
      <w:r w:rsidRPr="00DB51A9">
        <w:t>I</w:t>
      </w:r>
      <w:r>
        <w:t>tem i</w:t>
      </w:r>
      <w:r w:rsidRPr="00DB51A9">
        <w:t>nden eerste</w:t>
      </w:r>
      <w:r>
        <w:t xml:space="preserve">n </w:t>
      </w:r>
      <w:r w:rsidR="00023DCF">
        <w:t xml:space="preserve">so </w:t>
      </w:r>
      <w:r>
        <w:t>rekent de vors. ontfanghere hebbende</w:t>
      </w:r>
    </w:p>
    <w:p w14:paraId="6358C7C8" w14:textId="2D794C4F" w:rsidR="00023DCF" w:rsidRDefault="0042540F" w:rsidP="00AF6C29">
      <w:pPr>
        <w:spacing w:after="0"/>
        <w:contextualSpacing/>
      </w:pPr>
      <w:r>
        <w:t xml:space="preserve">ontfanghen </w:t>
      </w:r>
      <w:r w:rsidR="005551A4">
        <w:t xml:space="preserve">de </w:t>
      </w:r>
      <w:r w:rsidR="005551A4" w:rsidRPr="00DB51A9">
        <w:t xml:space="preserve">pennincrente </w:t>
      </w:r>
      <w:r w:rsidR="00023DCF">
        <w:t>ghe</w:t>
      </w:r>
      <w:r w:rsidR="005551A4" w:rsidRPr="00DB51A9">
        <w:t xml:space="preserve">vallen te selven Bamesse </w:t>
      </w:r>
      <w:r w:rsidR="00023DCF">
        <w:t xml:space="preserve">vors. </w:t>
      </w:r>
      <w:r w:rsidR="005551A4">
        <w:t>naer din</w:t>
      </w:r>
      <w:r w:rsidR="005551A4" w:rsidRPr="00DB51A9">
        <w:t xml:space="preserve">hout </w:t>
      </w:r>
    </w:p>
    <w:p w14:paraId="4E195254" w14:textId="55AF5D81" w:rsidR="005551A4" w:rsidRPr="00DB51A9" w:rsidRDefault="005551A4" w:rsidP="00AF6C29">
      <w:pPr>
        <w:spacing w:after="0"/>
        <w:contextualSpacing/>
      </w:pPr>
      <w:r w:rsidRPr="00DB51A9">
        <w:t>vanden rentebo</w:t>
      </w:r>
      <w:r>
        <w:t>uc</w:t>
      </w:r>
      <w:r w:rsidRPr="00DB51A9">
        <w:t>ke</w:t>
      </w:r>
      <w:r w:rsidR="00023DCF">
        <w:t xml:space="preserve"> bedraghende</w:t>
      </w:r>
      <w:r w:rsidRPr="00DB51A9">
        <w:tab/>
      </w:r>
      <w:r w:rsidRPr="00DB51A9">
        <w:tab/>
      </w:r>
      <w:r>
        <w:tab/>
      </w:r>
      <w:r>
        <w:tab/>
      </w:r>
      <w:r>
        <w:tab/>
      </w:r>
      <w:r w:rsidRPr="00DB51A9">
        <w:t>7 lb. 9 s. 2 d. par.</w:t>
      </w:r>
    </w:p>
    <w:p w14:paraId="3C78309D" w14:textId="77777777" w:rsidR="005551A4" w:rsidRPr="00DB51A9" w:rsidRDefault="005551A4" w:rsidP="00AF6C29">
      <w:pPr>
        <w:spacing w:after="0"/>
        <w:contextualSpacing/>
      </w:pPr>
    </w:p>
    <w:p w14:paraId="099E03CA" w14:textId="77777777" w:rsidR="00023DCF" w:rsidRDefault="005551A4" w:rsidP="00AF6C29">
      <w:pPr>
        <w:spacing w:after="0"/>
        <w:contextualSpacing/>
      </w:pPr>
      <w:r w:rsidRPr="00DB51A9">
        <w:t>Item</w:t>
      </w:r>
      <w:r w:rsidR="00023DCF">
        <w:t xml:space="preserve"> vort </w:t>
      </w:r>
      <w:r>
        <w:t xml:space="preserve">meer </w:t>
      </w:r>
      <w:r w:rsidR="00023DCF">
        <w:t xml:space="preserve">rekent de vors. ontfanghere hebbende </w:t>
      </w:r>
      <w:r w:rsidRPr="00DB51A9">
        <w:t xml:space="preserve">ontfaen </w:t>
      </w:r>
    </w:p>
    <w:p w14:paraId="52618AE7" w14:textId="2171493E" w:rsidR="00023DCF" w:rsidRDefault="005551A4" w:rsidP="00AF6C29">
      <w:pPr>
        <w:spacing w:after="0"/>
        <w:contextualSpacing/>
      </w:pPr>
      <w:r>
        <w:t>ten s</w:t>
      </w:r>
      <w:r w:rsidRPr="00DB51A9">
        <w:t>elven Bamesse naer dinhout vanden rentebou</w:t>
      </w:r>
      <w:r>
        <w:t>c</w:t>
      </w:r>
      <w:r w:rsidRPr="00DB51A9">
        <w:t>ke 70 ganse</w:t>
      </w:r>
    </w:p>
    <w:p w14:paraId="3DC0A8DF" w14:textId="1213A180" w:rsidR="00023DCF" w:rsidRDefault="005551A4" w:rsidP="00AF6C29">
      <w:pPr>
        <w:spacing w:after="0"/>
        <w:contextualSpacing/>
      </w:pPr>
      <w:r w:rsidRPr="00DB51A9">
        <w:t xml:space="preserve">3 ½ vierendeel ende </w:t>
      </w:r>
      <w:r w:rsidR="00891A29" w:rsidRPr="00DB51A9">
        <w:t>VI</w:t>
      </w:r>
      <w:r w:rsidR="00891A29" w:rsidRPr="00DB51A9">
        <w:rPr>
          <w:vertAlign w:val="superscript"/>
        </w:rPr>
        <w:t>e</w:t>
      </w:r>
      <w:r w:rsidR="00891A29" w:rsidRPr="00DB51A9">
        <w:t xml:space="preserve"> deel van eenen vierendeele gans sijn </w:t>
      </w:r>
    </w:p>
    <w:p w14:paraId="0ADCC035" w14:textId="43A2F2AF" w:rsidR="00891A29" w:rsidRPr="00DB51A9" w:rsidRDefault="00891A29" w:rsidP="00AF6C29">
      <w:pPr>
        <w:spacing w:after="0"/>
        <w:contextualSpacing/>
      </w:pPr>
      <w:r w:rsidRPr="00DB51A9">
        <w:t>verdin</w:t>
      </w:r>
      <w:r w:rsidR="001A1ABC">
        <w:t>gt</w:t>
      </w:r>
      <w:r w:rsidRPr="00DB51A9">
        <w:t xml:space="preserve"> gheweest elc st</w:t>
      </w:r>
      <w:r w:rsidR="001A1ABC">
        <w:t>u</w:t>
      </w:r>
      <w:r w:rsidRPr="00DB51A9">
        <w:t xml:space="preserve">c </w:t>
      </w:r>
      <w:r w:rsidR="001A1ABC">
        <w:t>omme 4</w:t>
      </w:r>
      <w:r w:rsidRPr="00DB51A9">
        <w:t xml:space="preserve"> s. par.</w:t>
      </w:r>
      <w:r w:rsidR="0011642F">
        <w:t xml:space="preserve"> </w:t>
      </w:r>
      <w:r w:rsidRPr="00DB51A9">
        <w:t>comt</w:t>
      </w:r>
      <w:r w:rsidR="001A1ABC">
        <w:tab/>
      </w:r>
      <w:r w:rsidRPr="00DB51A9">
        <w:tab/>
      </w:r>
      <w:r w:rsidRPr="00DB51A9">
        <w:tab/>
        <w:t>1</w:t>
      </w:r>
      <w:r w:rsidR="001A1ABC">
        <w:t>4</w:t>
      </w:r>
      <w:r w:rsidRPr="00DB51A9">
        <w:t xml:space="preserve"> lb. </w:t>
      </w:r>
      <w:r w:rsidR="001A1ABC">
        <w:t>3</w:t>
      </w:r>
      <w:r w:rsidRPr="00DB51A9">
        <w:t xml:space="preserve"> s. </w:t>
      </w:r>
      <w:r w:rsidR="001A1ABC">
        <w:t>8</w:t>
      </w:r>
      <w:r w:rsidRPr="00DB51A9">
        <w:t xml:space="preserve"> d. par.</w:t>
      </w:r>
    </w:p>
    <w:p w14:paraId="4857DC1C" w14:textId="77777777" w:rsidR="0079357C" w:rsidRPr="00DB51A9" w:rsidRDefault="0079357C" w:rsidP="00AF6C29">
      <w:pPr>
        <w:spacing w:after="0"/>
        <w:contextualSpacing/>
      </w:pPr>
    </w:p>
    <w:p w14:paraId="0DBEFD2A" w14:textId="77777777" w:rsidR="00023DCF" w:rsidRDefault="00BE5A61" w:rsidP="00AF6C29">
      <w:pPr>
        <w:spacing w:after="0"/>
        <w:contextualSpacing/>
      </w:pPr>
      <w:r>
        <w:t xml:space="preserve">Item </w:t>
      </w:r>
      <w:r w:rsidR="00023DCF">
        <w:t xml:space="preserve">vort </w:t>
      </w:r>
      <w:r>
        <w:t xml:space="preserve">meer </w:t>
      </w:r>
      <w:r w:rsidR="00023DCF">
        <w:t xml:space="preserve">rekent de vors. ontfanghere </w:t>
      </w:r>
      <w:r>
        <w:t xml:space="preserve">onfanghen </w:t>
      </w:r>
      <w:r w:rsidR="00023DCF">
        <w:t>sijnde</w:t>
      </w:r>
    </w:p>
    <w:p w14:paraId="21B528BD" w14:textId="77777777" w:rsidR="00023DCF" w:rsidRDefault="00023DCF" w:rsidP="00AF6C29">
      <w:pPr>
        <w:spacing w:after="0"/>
        <w:contextualSpacing/>
      </w:pPr>
      <w:r>
        <w:t>te</w:t>
      </w:r>
      <w:r w:rsidR="00B354DC" w:rsidRPr="00DB51A9">
        <w:t xml:space="preserve">n selven Bamesse naer </w:t>
      </w:r>
      <w:r w:rsidR="00FB1F88" w:rsidRPr="00DB51A9">
        <w:t>d</w:t>
      </w:r>
      <w:r w:rsidR="00B354DC" w:rsidRPr="00DB51A9">
        <w:t>inhou</w:t>
      </w:r>
      <w:r w:rsidR="00FB1F88" w:rsidRPr="00DB51A9">
        <w:t>t</w:t>
      </w:r>
      <w:r w:rsidR="00B354DC" w:rsidRPr="00DB51A9">
        <w:t xml:space="preserve"> vanden</w:t>
      </w:r>
      <w:r w:rsidR="00FB1F88" w:rsidRPr="00DB51A9">
        <w:t xml:space="preserve"> </w:t>
      </w:r>
      <w:r w:rsidR="00B354DC" w:rsidRPr="00DB51A9">
        <w:t>rentebo</w:t>
      </w:r>
      <w:r w:rsidR="00FB1F88" w:rsidRPr="00DB51A9">
        <w:t>u</w:t>
      </w:r>
      <w:r w:rsidR="00B354DC" w:rsidRPr="00DB51A9">
        <w:t xml:space="preserve">cke </w:t>
      </w:r>
      <w:r>
        <w:t>2</w:t>
      </w:r>
      <w:r w:rsidR="00B354DC" w:rsidRPr="00DB51A9">
        <w:t xml:space="preserve"> cappoenen</w:t>
      </w:r>
      <w:r w:rsidR="00FB1F88" w:rsidRPr="00DB51A9">
        <w:t xml:space="preserve"> </w:t>
      </w:r>
    </w:p>
    <w:p w14:paraId="62407960" w14:textId="5D44EEBA" w:rsidR="00CA5FAB" w:rsidRDefault="00023DCF" w:rsidP="00AF6C29">
      <w:pPr>
        <w:spacing w:after="0"/>
        <w:contextualSpacing/>
      </w:pPr>
      <w:r>
        <w:t xml:space="preserve">die sijn oec </w:t>
      </w:r>
      <w:r w:rsidR="00B354DC" w:rsidRPr="00DB51A9">
        <w:t>verdinct gheweest</w:t>
      </w:r>
      <w:r w:rsidR="00FB1F88" w:rsidRPr="00DB51A9">
        <w:t xml:space="preserve"> </w:t>
      </w:r>
      <w:r w:rsidR="00B354DC" w:rsidRPr="00DB51A9">
        <w:t>elc st</w:t>
      </w:r>
      <w:r>
        <w:t>i</w:t>
      </w:r>
      <w:r w:rsidR="00B354DC" w:rsidRPr="00DB51A9">
        <w:t xml:space="preserve">c </w:t>
      </w:r>
      <w:r w:rsidR="00BE5A61">
        <w:t xml:space="preserve">omme </w:t>
      </w:r>
      <w:r>
        <w:t>4</w:t>
      </w:r>
      <w:r w:rsidR="00B354DC" w:rsidRPr="00DB51A9">
        <w:t xml:space="preserve"> s. par. comt</w:t>
      </w:r>
      <w:r w:rsidR="00B354DC" w:rsidRPr="00DB51A9">
        <w:tab/>
      </w:r>
      <w:r w:rsidR="00B354DC" w:rsidRPr="00DB51A9">
        <w:tab/>
      </w:r>
      <w:r w:rsidR="00BE5A61">
        <w:t>8</w:t>
      </w:r>
      <w:r w:rsidR="00B354DC" w:rsidRPr="00DB51A9">
        <w:t xml:space="preserve"> s.</w:t>
      </w:r>
    </w:p>
    <w:p w14:paraId="27FAE55B" w14:textId="77777777" w:rsidR="00CA5FAB" w:rsidRDefault="00CA5FAB" w:rsidP="00AF6C29">
      <w:pPr>
        <w:spacing w:after="0"/>
        <w:contextualSpacing/>
      </w:pPr>
    </w:p>
    <w:p w14:paraId="7C2FE80F" w14:textId="38873687" w:rsidR="00CA5FAB" w:rsidRPr="00463B71" w:rsidRDefault="00CA5FAB" w:rsidP="00AF6C29">
      <w:pPr>
        <w:spacing w:after="0"/>
        <w:contextualSpacing/>
      </w:pPr>
      <w:r w:rsidRPr="00DB51A9">
        <w:t>I</w:t>
      </w:r>
      <w:r w:rsidRPr="00DB51A9">
        <w:rPr>
          <w:vertAlign w:val="superscript"/>
        </w:rPr>
        <w:t>e</w:t>
      </w:r>
      <w:r w:rsidRPr="00DB51A9">
        <w:tab/>
      </w:r>
      <w:r w:rsidRPr="00DB51A9">
        <w:tab/>
        <w:t xml:space="preserve">Somme </w:t>
      </w:r>
      <w:r>
        <w:t>vander Bamesrente</w:t>
      </w:r>
      <w:r w:rsidRPr="00DB51A9">
        <w:tab/>
      </w:r>
      <w:r w:rsidRPr="00DB51A9">
        <w:tab/>
      </w:r>
      <w:r w:rsidRPr="00DB51A9">
        <w:tab/>
      </w:r>
      <w:r>
        <w:tab/>
      </w:r>
      <w:r w:rsidRPr="00463B71">
        <w:t>22 lb. 10 d. par.</w:t>
      </w:r>
    </w:p>
    <w:p w14:paraId="048E8005" w14:textId="77777777" w:rsidR="007A330D" w:rsidRDefault="007A330D" w:rsidP="00AF6C29">
      <w:pPr>
        <w:spacing w:after="0"/>
        <w:contextualSpacing/>
        <w:rPr>
          <w:b/>
          <w:bCs/>
          <w:u w:val="single"/>
        </w:rPr>
      </w:pPr>
    </w:p>
    <w:p w14:paraId="0973407F" w14:textId="0A2D3D1F" w:rsidR="00023DCF" w:rsidRPr="00463B71" w:rsidRDefault="00023DCF" w:rsidP="00AF6C29">
      <w:pPr>
        <w:spacing w:after="0"/>
        <w:contextualSpacing/>
        <w:rPr>
          <w:b/>
          <w:bCs/>
          <w:u w:val="single"/>
        </w:rPr>
      </w:pPr>
      <w:r w:rsidRPr="00463B71">
        <w:rPr>
          <w:b/>
          <w:bCs/>
          <w:u w:val="single"/>
        </w:rPr>
        <w:t>Blz 2</w:t>
      </w:r>
    </w:p>
    <w:p w14:paraId="257DFAF1" w14:textId="77777777" w:rsidR="00023DCF" w:rsidRPr="004B2083" w:rsidRDefault="00023DCF" w:rsidP="00AF6C29">
      <w:pPr>
        <w:spacing w:after="0"/>
        <w:contextualSpacing/>
        <w:rPr>
          <w:b/>
          <w:bCs/>
          <w:u w:val="single"/>
        </w:rPr>
      </w:pPr>
      <w:r w:rsidRPr="004B2083">
        <w:rPr>
          <w:b/>
          <w:bCs/>
          <w:u w:val="single"/>
        </w:rPr>
        <w:t>folio 1 verso</w:t>
      </w:r>
    </w:p>
    <w:p w14:paraId="5E7D34DC" w14:textId="77777777" w:rsidR="00B354DC" w:rsidRPr="00DB51A9" w:rsidRDefault="00B354DC" w:rsidP="00AF6C29">
      <w:pPr>
        <w:spacing w:after="0"/>
        <w:contextualSpacing/>
      </w:pPr>
    </w:p>
    <w:p w14:paraId="0959CF35" w14:textId="77777777" w:rsidR="00CA5FAB" w:rsidRDefault="00CA5FAB" w:rsidP="00AF6C29">
      <w:pPr>
        <w:spacing w:after="0"/>
        <w:contextualSpacing/>
      </w:pPr>
      <w:r>
        <w:t xml:space="preserve">Item vort meer rekent so rekent de vors. ontfanghere hebbende </w:t>
      </w:r>
      <w:r w:rsidRPr="0011642F">
        <w:t>ontfaen</w:t>
      </w:r>
    </w:p>
    <w:p w14:paraId="302F00FD" w14:textId="40DC96FE" w:rsidR="00CA5FAB" w:rsidRDefault="00CA5FAB" w:rsidP="00AF6C29">
      <w:pPr>
        <w:spacing w:after="0"/>
        <w:contextualSpacing/>
      </w:pPr>
      <w:r>
        <w:t xml:space="preserve">ten </w:t>
      </w:r>
      <w:r w:rsidRPr="0011642F">
        <w:t>selven Bamesse</w:t>
      </w:r>
      <w:r>
        <w:t xml:space="preserve"> LXXXIX (</w:t>
      </w:r>
      <w:r w:rsidRPr="00111129">
        <w:rPr>
          <w:b/>
          <w:bCs/>
        </w:rPr>
        <w:t>148</w:t>
      </w:r>
      <w:r>
        <w:rPr>
          <w:b/>
          <w:bCs/>
        </w:rPr>
        <w:t>9</w:t>
      </w:r>
      <w:r w:rsidRPr="00111129">
        <w:rPr>
          <w:b/>
          <w:bCs/>
        </w:rPr>
        <w:t>)</w:t>
      </w:r>
      <w:r>
        <w:t xml:space="preserve"> </w:t>
      </w:r>
      <w:r w:rsidRPr="0011642F">
        <w:t>vande</w:t>
      </w:r>
      <w:r>
        <w:t>n</w:t>
      </w:r>
      <w:r w:rsidRPr="0011642F">
        <w:t xml:space="preserve"> insetene</w:t>
      </w:r>
      <w:r>
        <w:t>n</w:t>
      </w:r>
      <w:r w:rsidRPr="0011642F">
        <w:t xml:space="preserve"> van Hersel</w:t>
      </w:r>
      <w:r>
        <w:t>l</w:t>
      </w:r>
      <w:r w:rsidRPr="0011642F">
        <w:t xml:space="preserve">e ter causen </w:t>
      </w:r>
    </w:p>
    <w:p w14:paraId="5E7196ED" w14:textId="77777777" w:rsidR="0001182E" w:rsidRDefault="00CA5FAB" w:rsidP="00AF6C29">
      <w:pPr>
        <w:spacing w:after="0"/>
        <w:contextualSpacing/>
        <w:jc w:val="both"/>
      </w:pPr>
      <w:r w:rsidRPr="0011642F">
        <w:t>vanden trans</w:t>
      </w:r>
      <w:r>
        <w:t>e</w:t>
      </w:r>
      <w:r w:rsidRPr="0011642F">
        <w:t>porte</w:t>
      </w:r>
      <w:r>
        <w:t xml:space="preserve"> ende erffelicke </w:t>
      </w:r>
      <w:r w:rsidRPr="0011642F">
        <w:t xml:space="preserve">settinghe </w:t>
      </w:r>
      <w:r>
        <w:t>al daer verschenen sijnde</w:t>
      </w:r>
      <w:r w:rsidRPr="0011642F">
        <w:tab/>
      </w:r>
      <w:r>
        <w:tab/>
      </w:r>
      <w:bookmarkStart w:id="3" w:name="_Hlk107236000"/>
    </w:p>
    <w:p w14:paraId="0C1D5DD1" w14:textId="3643B488" w:rsidR="00CA5FAB" w:rsidRPr="0011642F" w:rsidRDefault="00CA5FAB" w:rsidP="0001182E">
      <w:pPr>
        <w:spacing w:after="0"/>
        <w:ind w:left="5664" w:firstLine="708"/>
        <w:contextualSpacing/>
        <w:jc w:val="both"/>
      </w:pPr>
      <w:r w:rsidRPr="0011642F">
        <w:t>3 lb. 18 s. par</w:t>
      </w:r>
      <w:bookmarkEnd w:id="3"/>
      <w:r w:rsidRPr="0011642F">
        <w:t>.</w:t>
      </w:r>
    </w:p>
    <w:p w14:paraId="341C9B74" w14:textId="77777777" w:rsidR="00CA5FAB" w:rsidRDefault="00CA5FAB" w:rsidP="00AF6C29">
      <w:pPr>
        <w:spacing w:after="0"/>
        <w:contextualSpacing/>
      </w:pPr>
    </w:p>
    <w:p w14:paraId="66B55049" w14:textId="1627540A" w:rsidR="00CA5FAB" w:rsidRDefault="00CA5FAB" w:rsidP="00AF6C29">
      <w:pPr>
        <w:spacing w:after="0"/>
        <w:contextualSpacing/>
      </w:pPr>
      <w:r w:rsidRPr="0011642F">
        <w:t xml:space="preserve">Item </w:t>
      </w:r>
      <w:r>
        <w:t>vort meer so rekent de vors. ontfanghere hebbende ont-</w:t>
      </w:r>
    </w:p>
    <w:p w14:paraId="05202414" w14:textId="12377ACD" w:rsidR="00CA5FAB" w:rsidRDefault="00CA5FAB" w:rsidP="00AF6C29">
      <w:pPr>
        <w:spacing w:after="0"/>
        <w:contextualSpacing/>
      </w:pPr>
      <w:r>
        <w:t>fanghen ten selven Bamesse g</w:t>
      </w:r>
      <w:r w:rsidR="0042540F">
        <w:t>he</w:t>
      </w:r>
      <w:r>
        <w:t xml:space="preserve">vallen sijnde vande </w:t>
      </w:r>
      <w:r w:rsidRPr="0011642F">
        <w:t>coutsiede</w:t>
      </w:r>
      <w:r>
        <w:t>-</w:t>
      </w:r>
    </w:p>
    <w:p w14:paraId="303FD262" w14:textId="46B7F3EA" w:rsidR="00CA5FAB" w:rsidRPr="0011642F" w:rsidRDefault="00CA5FAB" w:rsidP="00AF6C29">
      <w:pPr>
        <w:spacing w:after="0"/>
        <w:contextualSpacing/>
      </w:pPr>
      <w:r>
        <w:t>meesters van Herselle ter causen vanden coutsiede van Herselle</w:t>
      </w:r>
      <w:r>
        <w:tab/>
      </w:r>
      <w:r w:rsidRPr="0011642F">
        <w:t>20 s. par.</w:t>
      </w:r>
    </w:p>
    <w:p w14:paraId="251AEE17" w14:textId="77777777" w:rsidR="00CA5FAB" w:rsidRDefault="00CA5FAB" w:rsidP="00AF6C29">
      <w:pPr>
        <w:spacing w:after="0"/>
        <w:contextualSpacing/>
      </w:pPr>
    </w:p>
    <w:p w14:paraId="34DB4DD5" w14:textId="1A152E7A" w:rsidR="00CA5FAB" w:rsidRDefault="00CA5FAB" w:rsidP="00AF6C29">
      <w:pPr>
        <w:spacing w:after="0"/>
        <w:contextualSpacing/>
      </w:pPr>
      <w:r>
        <w:t>III</w:t>
      </w:r>
      <w:r w:rsidR="0042540F">
        <w:rPr>
          <w:vertAlign w:val="superscript"/>
        </w:rPr>
        <w:t>e</w:t>
      </w:r>
      <w:r>
        <w:t xml:space="preserve"> </w:t>
      </w:r>
      <w:r>
        <w:tab/>
      </w:r>
      <w:r>
        <w:tab/>
      </w:r>
      <w:r>
        <w:tab/>
        <w:t xml:space="preserve">Somme </w:t>
      </w:r>
      <w:r>
        <w:tab/>
      </w:r>
      <w:r>
        <w:tab/>
      </w:r>
      <w:r>
        <w:tab/>
      </w:r>
      <w:r>
        <w:tab/>
      </w:r>
      <w:r>
        <w:tab/>
        <w:t>4 lb. 18 s. par.</w:t>
      </w:r>
    </w:p>
    <w:p w14:paraId="177BD5AF" w14:textId="04C14F41" w:rsidR="00CA5FAB" w:rsidRDefault="00CA5FAB" w:rsidP="00AF6C29">
      <w:pPr>
        <w:spacing w:after="0"/>
        <w:contextualSpacing/>
      </w:pPr>
    </w:p>
    <w:p w14:paraId="265A3D18" w14:textId="77777777" w:rsidR="00A30F94" w:rsidRDefault="00CA5FAB" w:rsidP="00AF6C29">
      <w:pPr>
        <w:spacing w:after="0"/>
        <w:contextualSpacing/>
      </w:pPr>
      <w:r w:rsidRPr="0011642F">
        <w:t xml:space="preserve">Dontfanc </w:t>
      </w:r>
      <w:r>
        <w:t xml:space="preserve">vandre </w:t>
      </w:r>
      <w:r w:rsidRPr="0011642F">
        <w:t>erffeli</w:t>
      </w:r>
      <w:r>
        <w:t>c</w:t>
      </w:r>
      <w:r w:rsidRPr="0011642F">
        <w:t xml:space="preserve">ke rente </w:t>
      </w:r>
      <w:r w:rsidR="00A30F94">
        <w:t>ghe</w:t>
      </w:r>
      <w:r w:rsidRPr="0011642F">
        <w:t>vallen</w:t>
      </w:r>
      <w:r w:rsidR="00A30F94">
        <w:t xml:space="preserve"> te</w:t>
      </w:r>
    </w:p>
    <w:p w14:paraId="3838BCDA" w14:textId="571B3298" w:rsidR="00CA5FAB" w:rsidRPr="0011642F" w:rsidRDefault="00CA5FAB" w:rsidP="00AF6C29">
      <w:pPr>
        <w:spacing w:after="0"/>
        <w:contextualSpacing/>
      </w:pPr>
      <w:r w:rsidRPr="0011642F">
        <w:t>Kerssavent LXXX</w:t>
      </w:r>
      <w:r w:rsidR="00A30F94">
        <w:t>IX</w:t>
      </w:r>
      <w:r w:rsidRPr="0011642F">
        <w:t xml:space="preserve"> (</w:t>
      </w:r>
      <w:r w:rsidRPr="0011642F">
        <w:rPr>
          <w:b/>
          <w:bCs/>
        </w:rPr>
        <w:t>148</w:t>
      </w:r>
      <w:r w:rsidR="00A30F94">
        <w:rPr>
          <w:b/>
          <w:bCs/>
        </w:rPr>
        <w:t>9</w:t>
      </w:r>
      <w:r w:rsidRPr="0011642F">
        <w:rPr>
          <w:b/>
          <w:bCs/>
        </w:rPr>
        <w:t>)</w:t>
      </w:r>
      <w:r w:rsidRPr="0011642F">
        <w:t xml:space="preserve"> </w:t>
      </w:r>
      <w:r>
        <w:t>naer dinhout vande rente boucke etc</w:t>
      </w:r>
    </w:p>
    <w:p w14:paraId="070A1854" w14:textId="77777777" w:rsidR="00CA5FAB" w:rsidRDefault="00CA5FAB" w:rsidP="00AF6C29">
      <w:pPr>
        <w:spacing w:after="0"/>
        <w:contextualSpacing/>
      </w:pPr>
    </w:p>
    <w:p w14:paraId="2AA4C084" w14:textId="77777777" w:rsidR="00A30F94" w:rsidRDefault="00A30F94" w:rsidP="00AF6C29">
      <w:pPr>
        <w:spacing w:after="0"/>
        <w:contextualSpacing/>
      </w:pPr>
      <w:r w:rsidRPr="0011642F">
        <w:t xml:space="preserve">Item inden eersten </w:t>
      </w:r>
      <w:r>
        <w:t>rekent de vors. ontfanghere hebbende</w:t>
      </w:r>
    </w:p>
    <w:p w14:paraId="4C13AC9D" w14:textId="7B62F858" w:rsidR="00A30F94" w:rsidRDefault="00A30F94" w:rsidP="00AF6C29">
      <w:pPr>
        <w:spacing w:after="0"/>
        <w:contextualSpacing/>
      </w:pPr>
      <w:r w:rsidRPr="0011642F">
        <w:t>ontfaen de pennin</w:t>
      </w:r>
      <w:r w:rsidR="0009471F">
        <w:t>c</w:t>
      </w:r>
      <w:r w:rsidR="0042540F">
        <w:t xml:space="preserve"> </w:t>
      </w:r>
      <w:r w:rsidRPr="0011642F">
        <w:t xml:space="preserve">rente </w:t>
      </w:r>
      <w:r>
        <w:t>ghev</w:t>
      </w:r>
      <w:r w:rsidRPr="0011642F">
        <w:t>allen</w:t>
      </w:r>
      <w:r>
        <w:t xml:space="preserve"> sijnde </w:t>
      </w:r>
      <w:r w:rsidRPr="0011642F">
        <w:t>ten</w:t>
      </w:r>
      <w:r>
        <w:t xml:space="preserve"> s</w:t>
      </w:r>
      <w:r w:rsidRPr="0011642F">
        <w:t>elv</w:t>
      </w:r>
      <w:r>
        <w:t>e</w:t>
      </w:r>
      <w:r w:rsidRPr="0011642F">
        <w:t>n Kerssaven</w:t>
      </w:r>
      <w:r>
        <w:t>t</w:t>
      </w:r>
    </w:p>
    <w:p w14:paraId="300A6885" w14:textId="77777777" w:rsidR="001B6D8B" w:rsidRDefault="00A30F94" w:rsidP="00AF6C29">
      <w:pPr>
        <w:spacing w:after="0"/>
        <w:contextualSpacing/>
      </w:pPr>
      <w:r w:rsidRPr="0011642F">
        <w:t>LXXX</w:t>
      </w:r>
      <w:r>
        <w:t xml:space="preserve">IX </w:t>
      </w:r>
      <w:r w:rsidRPr="002D35C9">
        <w:rPr>
          <w:b/>
          <w:bCs/>
        </w:rPr>
        <w:t>(148</w:t>
      </w:r>
      <w:r>
        <w:rPr>
          <w:b/>
          <w:bCs/>
        </w:rPr>
        <w:t>9</w:t>
      </w:r>
      <w:r>
        <w:t xml:space="preserve">) naer </w:t>
      </w:r>
      <w:r w:rsidRPr="0011642F">
        <w:t>dinhout vanden renteboucke</w:t>
      </w:r>
      <w:r>
        <w:t xml:space="preserve"> bedraghende te samen</w:t>
      </w:r>
      <w:r w:rsidR="001B6D8B">
        <w:t xml:space="preserve"> </w:t>
      </w:r>
    </w:p>
    <w:p w14:paraId="5218C24F" w14:textId="03FD8600" w:rsidR="00A30F94" w:rsidRPr="001B6D8B" w:rsidRDefault="00A30F94" w:rsidP="00AF6C29">
      <w:pPr>
        <w:spacing w:after="0"/>
        <w:ind w:left="5664" w:firstLine="708"/>
        <w:contextualSpacing/>
        <w:rPr>
          <w:lang w:val="en-US"/>
        </w:rPr>
      </w:pPr>
      <w:r w:rsidRPr="001B6D8B">
        <w:rPr>
          <w:lang w:val="en-US"/>
        </w:rPr>
        <w:t>36 lb. 4 s. 2 d. obool par.</w:t>
      </w:r>
    </w:p>
    <w:p w14:paraId="1AE32E5D" w14:textId="77777777" w:rsidR="00A30F94" w:rsidRPr="001B6D8B" w:rsidRDefault="00A30F94" w:rsidP="00AF6C29">
      <w:pPr>
        <w:spacing w:after="0"/>
        <w:contextualSpacing/>
        <w:rPr>
          <w:lang w:val="en-US"/>
        </w:rPr>
      </w:pPr>
    </w:p>
    <w:p w14:paraId="584E0FFC" w14:textId="36EE2E9D" w:rsidR="00A30F94" w:rsidRDefault="00A30F94" w:rsidP="00AF6C29">
      <w:pPr>
        <w:spacing w:after="0"/>
        <w:contextualSpacing/>
      </w:pPr>
      <w:r w:rsidRPr="0011642F">
        <w:t xml:space="preserve">Item </w:t>
      </w:r>
      <w:r>
        <w:t>vort meer de selve ontfanghere hebben ontfaen t</w:t>
      </w:r>
      <w:r w:rsidRPr="0011642F">
        <w:t>en</w:t>
      </w:r>
    </w:p>
    <w:p w14:paraId="2ED897E1" w14:textId="77777777" w:rsidR="00A30F94" w:rsidRDefault="00A30F94" w:rsidP="00AF6C29">
      <w:pPr>
        <w:spacing w:after="0"/>
        <w:contextualSpacing/>
      </w:pPr>
      <w:r w:rsidRPr="0011642F">
        <w:t>Kerssaven</w:t>
      </w:r>
      <w:r>
        <w:t xml:space="preserve">t </w:t>
      </w:r>
      <w:r w:rsidRPr="0011642F">
        <w:t>dinhou</w:t>
      </w:r>
      <w:r>
        <w:t>t</w:t>
      </w:r>
      <w:r w:rsidRPr="0011642F">
        <w:t xml:space="preserve"> vanden renteboucke </w:t>
      </w:r>
      <w:r>
        <w:t>1</w:t>
      </w:r>
      <w:r w:rsidRPr="0011642F">
        <w:t xml:space="preserve">66 cappoenen ende </w:t>
      </w:r>
    </w:p>
    <w:p w14:paraId="69D9D326" w14:textId="69868784" w:rsidR="00A30F94" w:rsidRDefault="00A30F94" w:rsidP="00AF6C29">
      <w:pPr>
        <w:spacing w:after="0"/>
        <w:contextualSpacing/>
      </w:pPr>
      <w:r w:rsidRPr="0011642F">
        <w:t>XXIIII</w:t>
      </w:r>
      <w:r w:rsidRPr="0011642F">
        <w:rPr>
          <w:vertAlign w:val="superscript"/>
        </w:rPr>
        <w:t>ste</w:t>
      </w:r>
      <w:r w:rsidRPr="0011642F">
        <w:t xml:space="preserve"> deel cappoens dewelc</w:t>
      </w:r>
      <w:r>
        <w:t>k</w:t>
      </w:r>
      <w:r w:rsidRPr="0011642F">
        <w:t xml:space="preserve">e </w:t>
      </w:r>
      <w:r>
        <w:t>sij</w:t>
      </w:r>
      <w:r w:rsidR="00BE1ECB">
        <w:t>n</w:t>
      </w:r>
      <w:r>
        <w:t xml:space="preserve"> verdinct gheweest elc stic omme </w:t>
      </w:r>
    </w:p>
    <w:p w14:paraId="0CB6C2D0" w14:textId="39A4C953" w:rsidR="00A30F94" w:rsidRDefault="00A30F94" w:rsidP="00AF6C29">
      <w:pPr>
        <w:spacing w:after="0"/>
        <w:contextualSpacing/>
      </w:pPr>
      <w:r>
        <w:t>4 s. par. comt te samen</w:t>
      </w:r>
      <w:r>
        <w:tab/>
      </w:r>
      <w:r>
        <w:tab/>
      </w:r>
      <w:r>
        <w:tab/>
      </w:r>
      <w:r>
        <w:tab/>
      </w:r>
      <w:r>
        <w:tab/>
      </w:r>
      <w:r>
        <w:tab/>
      </w:r>
      <w:r>
        <w:tab/>
        <w:t>33 lb. 4 s. 2 d. par.</w:t>
      </w:r>
    </w:p>
    <w:p w14:paraId="7B5CF37A" w14:textId="77777777" w:rsidR="00CA5FAB" w:rsidRDefault="00CA5FAB" w:rsidP="00AF6C29">
      <w:pPr>
        <w:spacing w:after="0"/>
        <w:contextualSpacing/>
      </w:pPr>
    </w:p>
    <w:p w14:paraId="5E0BD51B" w14:textId="77777777" w:rsidR="00A30F94" w:rsidRDefault="00A30F94" w:rsidP="00AF6C29">
      <w:pPr>
        <w:spacing w:after="0"/>
        <w:contextualSpacing/>
      </w:pPr>
      <w:r w:rsidRPr="0011642F">
        <w:t xml:space="preserve">Item </w:t>
      </w:r>
      <w:r>
        <w:t>vort rekent meer de vors. ontfanghere hebbende ontfaen</w:t>
      </w:r>
    </w:p>
    <w:p w14:paraId="253F84AD" w14:textId="1A588AD7" w:rsidR="00A30F94" w:rsidRDefault="00A30F94" w:rsidP="00AF6C29">
      <w:pPr>
        <w:spacing w:after="0"/>
        <w:contextualSpacing/>
      </w:pPr>
      <w:r>
        <w:t xml:space="preserve">ten selven </w:t>
      </w:r>
      <w:r w:rsidRPr="0011642F">
        <w:t xml:space="preserve">Kerssavent naer dinhout vanden renteboucke </w:t>
      </w:r>
      <w:r>
        <w:t xml:space="preserve">158 </w:t>
      </w:r>
      <w:r w:rsidRPr="0011642F">
        <w:t xml:space="preserve">hoendre </w:t>
      </w:r>
    </w:p>
    <w:p w14:paraId="10D1A928" w14:textId="01CC482D" w:rsidR="00A30F94" w:rsidRPr="0011642F" w:rsidRDefault="004C3071" w:rsidP="00AF6C29">
      <w:pPr>
        <w:spacing w:after="0"/>
        <w:contextualSpacing/>
      </w:pPr>
      <w:r>
        <w:t xml:space="preserve">dewelcke </w:t>
      </w:r>
      <w:r w:rsidR="00A30F94">
        <w:t>sijn verdinct gheweest elc st</w:t>
      </w:r>
      <w:r>
        <w:t>i</w:t>
      </w:r>
      <w:r w:rsidR="00A30F94">
        <w:t xml:space="preserve">c omme </w:t>
      </w:r>
      <w:r w:rsidR="00A30F94" w:rsidRPr="0011642F">
        <w:t>2 s. par. comt</w:t>
      </w:r>
      <w:r w:rsidR="00A30F94">
        <w:t xml:space="preserve"> </w:t>
      </w:r>
      <w:r>
        <w:tab/>
      </w:r>
      <w:r>
        <w:tab/>
        <w:t>1</w:t>
      </w:r>
      <w:r w:rsidR="006F5288">
        <w:t>5</w:t>
      </w:r>
      <w:r w:rsidR="00A30F94" w:rsidRPr="0011642F">
        <w:t xml:space="preserve"> lb. </w:t>
      </w:r>
      <w:r w:rsidR="00A30F94">
        <w:t>16</w:t>
      </w:r>
      <w:r w:rsidR="00A30F94" w:rsidRPr="0011642F">
        <w:t xml:space="preserve"> s. par.</w:t>
      </w:r>
    </w:p>
    <w:p w14:paraId="61FA6026" w14:textId="77777777" w:rsidR="00CA5FAB" w:rsidRDefault="00CA5FAB" w:rsidP="00AF6C29">
      <w:pPr>
        <w:spacing w:after="0"/>
        <w:contextualSpacing/>
      </w:pPr>
    </w:p>
    <w:p w14:paraId="652E8303" w14:textId="77777777" w:rsidR="004C3071" w:rsidRDefault="004C3071" w:rsidP="00AF6C29">
      <w:pPr>
        <w:spacing w:after="0"/>
        <w:contextualSpacing/>
      </w:pPr>
      <w:r w:rsidRPr="00362AB1">
        <w:t xml:space="preserve">Item </w:t>
      </w:r>
      <w:r>
        <w:t>vort meer rekent de selve ontfanghere ontfaen hebbende</w:t>
      </w:r>
    </w:p>
    <w:p w14:paraId="761A2E4B" w14:textId="6909C597" w:rsidR="004C3071" w:rsidRDefault="004C3071" w:rsidP="00AF6C29">
      <w:pPr>
        <w:spacing w:after="0"/>
        <w:contextualSpacing/>
      </w:pPr>
      <w:r w:rsidRPr="00362AB1">
        <w:t>ten selven Kerssaven</w:t>
      </w:r>
      <w:r>
        <w:t>t</w:t>
      </w:r>
      <w:r w:rsidRPr="00362AB1">
        <w:t xml:space="preserve"> naer dinhou</w:t>
      </w:r>
      <w:r>
        <w:t xml:space="preserve">t </w:t>
      </w:r>
      <w:r w:rsidRPr="00362AB1">
        <w:t xml:space="preserve">vanden renteboucke 12 eiere </w:t>
      </w:r>
    </w:p>
    <w:p w14:paraId="7276DA5B" w14:textId="14F9A3B8" w:rsidR="004C3071" w:rsidRPr="00362AB1" w:rsidRDefault="004C3071" w:rsidP="00AF6C29">
      <w:pPr>
        <w:spacing w:after="0"/>
        <w:contextualSpacing/>
      </w:pPr>
      <w:r w:rsidRPr="00362AB1">
        <w:t>de</w:t>
      </w:r>
      <w:r>
        <w:t xml:space="preserve"> </w:t>
      </w:r>
      <w:r w:rsidRPr="00362AB1">
        <w:t>welcke sijn verdin</w:t>
      </w:r>
      <w:r>
        <w:t>c</w:t>
      </w:r>
      <w:r w:rsidRPr="00362AB1">
        <w:t xml:space="preserve">t gheweest elc stic </w:t>
      </w:r>
      <w:r>
        <w:t>omme 1 d. par. comt</w:t>
      </w:r>
      <w:r>
        <w:tab/>
      </w:r>
      <w:r w:rsidRPr="00362AB1">
        <w:tab/>
        <w:t>12 d. par.</w:t>
      </w:r>
    </w:p>
    <w:p w14:paraId="1C51D891" w14:textId="08E887E9" w:rsidR="004C3071" w:rsidRDefault="004C3071" w:rsidP="00AF6C29">
      <w:pPr>
        <w:spacing w:after="0"/>
        <w:contextualSpacing/>
      </w:pPr>
      <w:r>
        <w:br w:type="page"/>
      </w:r>
    </w:p>
    <w:p w14:paraId="4C4DAC48" w14:textId="5D4788A4" w:rsidR="0075425A" w:rsidRPr="00CA5FAB" w:rsidRDefault="0075425A" w:rsidP="00AF6C29">
      <w:pPr>
        <w:spacing w:after="0"/>
        <w:contextualSpacing/>
        <w:rPr>
          <w:b/>
          <w:bCs/>
          <w:u w:val="single"/>
        </w:rPr>
      </w:pPr>
      <w:r w:rsidRPr="00CA5FAB">
        <w:rPr>
          <w:b/>
          <w:bCs/>
          <w:u w:val="single"/>
        </w:rPr>
        <w:t xml:space="preserve">Blz </w:t>
      </w:r>
      <w:r w:rsidR="00463012" w:rsidRPr="00CA5FAB">
        <w:rPr>
          <w:b/>
          <w:bCs/>
          <w:u w:val="single"/>
        </w:rPr>
        <w:t>3</w:t>
      </w:r>
    </w:p>
    <w:p w14:paraId="5AD72696" w14:textId="77777777" w:rsidR="0075425A" w:rsidRPr="00463B71" w:rsidRDefault="0075425A" w:rsidP="00AF6C29">
      <w:pPr>
        <w:spacing w:after="0"/>
        <w:contextualSpacing/>
        <w:rPr>
          <w:b/>
          <w:bCs/>
          <w:u w:val="single"/>
        </w:rPr>
      </w:pPr>
      <w:r w:rsidRPr="00463B71">
        <w:rPr>
          <w:b/>
          <w:bCs/>
          <w:u w:val="single"/>
        </w:rPr>
        <w:t>folio 2 recto</w:t>
      </w:r>
    </w:p>
    <w:p w14:paraId="151A2F74" w14:textId="285E7C4D" w:rsidR="0075425A" w:rsidRPr="00463B71" w:rsidRDefault="0075425A" w:rsidP="00AF6C29">
      <w:pPr>
        <w:spacing w:after="0"/>
        <w:contextualSpacing/>
        <w:rPr>
          <w:b/>
          <w:bCs/>
          <w:u w:val="single"/>
        </w:rPr>
      </w:pPr>
    </w:p>
    <w:p w14:paraId="6DC1C589" w14:textId="77777777" w:rsidR="004C3071" w:rsidRDefault="004C3071" w:rsidP="00AF6C29">
      <w:pPr>
        <w:spacing w:after="0"/>
        <w:contextualSpacing/>
      </w:pPr>
      <w:r w:rsidRPr="00362AB1">
        <w:t xml:space="preserve">Item </w:t>
      </w:r>
      <w:r>
        <w:t>vort meer rekent de selve ontfaen hebbende ten se</w:t>
      </w:r>
      <w:r w:rsidRPr="00362AB1">
        <w:t>lven</w:t>
      </w:r>
    </w:p>
    <w:p w14:paraId="2AFE99DE" w14:textId="77777777" w:rsidR="004C3071" w:rsidRDefault="004C3071" w:rsidP="00AF6C29">
      <w:pPr>
        <w:spacing w:after="0"/>
        <w:contextualSpacing/>
      </w:pPr>
      <w:r w:rsidRPr="00362AB1">
        <w:t>Kerssaven</w:t>
      </w:r>
      <w:r>
        <w:t>t</w:t>
      </w:r>
      <w:r w:rsidRPr="00362AB1">
        <w:t xml:space="preserve"> naer dinhout vanden </w:t>
      </w:r>
      <w:r>
        <w:t>r</w:t>
      </w:r>
      <w:r w:rsidRPr="00362AB1">
        <w:t>enteboucke 17 mok</w:t>
      </w:r>
      <w:r>
        <w:t>i</w:t>
      </w:r>
      <w:r w:rsidRPr="00362AB1">
        <w:t>n</w:t>
      </w:r>
      <w:r>
        <w:t>e</w:t>
      </w:r>
      <w:r w:rsidRPr="00362AB1">
        <w:t xml:space="preserve"> 3 ½  vierlinc </w:t>
      </w:r>
    </w:p>
    <w:p w14:paraId="2D921DF3" w14:textId="77777777" w:rsidR="004C3071" w:rsidRDefault="004C3071" w:rsidP="00AF6C29">
      <w:pPr>
        <w:spacing w:after="0"/>
        <w:contextualSpacing/>
      </w:pPr>
      <w:r>
        <w:t xml:space="preserve">coorins </w:t>
      </w:r>
      <w:r w:rsidRPr="00362AB1">
        <w:t>mate van Herselle</w:t>
      </w:r>
      <w:r>
        <w:t xml:space="preserve">/ </w:t>
      </w:r>
      <w:r w:rsidRPr="00362AB1">
        <w:t xml:space="preserve">daer ic bewijs </w:t>
      </w:r>
      <w:r>
        <w:t xml:space="preserve">af </w:t>
      </w:r>
      <w:r w:rsidRPr="00362AB1">
        <w:t>doen sal int be</w:t>
      </w:r>
      <w:r>
        <w:t>-</w:t>
      </w:r>
    </w:p>
    <w:p w14:paraId="5CC08F04" w14:textId="480A7441" w:rsidR="004C3071" w:rsidRPr="00362AB1" w:rsidRDefault="004C3071" w:rsidP="00AF6C29">
      <w:pPr>
        <w:spacing w:after="0"/>
        <w:contextualSpacing/>
      </w:pPr>
      <w:r w:rsidRPr="00362AB1">
        <w:t>wijs vanden corne</w:t>
      </w:r>
      <w:r w:rsidRPr="00362AB1">
        <w:tab/>
      </w:r>
      <w:r w:rsidRPr="00362AB1">
        <w:tab/>
      </w:r>
      <w:r w:rsidRPr="00362AB1">
        <w:tab/>
      </w:r>
      <w:r>
        <w:tab/>
      </w:r>
      <w:r>
        <w:tab/>
      </w:r>
      <w:r>
        <w:tab/>
      </w:r>
      <w:r>
        <w:tab/>
      </w:r>
      <w:r w:rsidRPr="00362AB1">
        <w:t>memorie</w:t>
      </w:r>
    </w:p>
    <w:p w14:paraId="1062747E" w14:textId="77777777" w:rsidR="004C3071" w:rsidRDefault="004C3071" w:rsidP="00AF6C29">
      <w:pPr>
        <w:spacing w:after="0"/>
        <w:contextualSpacing/>
      </w:pPr>
    </w:p>
    <w:p w14:paraId="55EA3DAF" w14:textId="77777777" w:rsidR="004C3071" w:rsidRDefault="004C3071" w:rsidP="00AF6C29">
      <w:pPr>
        <w:spacing w:after="0"/>
        <w:contextualSpacing/>
      </w:pPr>
      <w:r w:rsidRPr="00362AB1">
        <w:t xml:space="preserve">Item </w:t>
      </w:r>
      <w:r>
        <w:t>vort meer rekent de selve ontfanghere sijnde ten s</w:t>
      </w:r>
      <w:r w:rsidRPr="00362AB1">
        <w:t>elven Kerssaven</w:t>
      </w:r>
      <w:r>
        <w:t xml:space="preserve">t </w:t>
      </w:r>
    </w:p>
    <w:p w14:paraId="4CEB57B3" w14:textId="77777777" w:rsidR="004C3071" w:rsidRDefault="004C3071" w:rsidP="00AF6C29">
      <w:pPr>
        <w:spacing w:after="0"/>
        <w:contextualSpacing/>
      </w:pPr>
      <w:r w:rsidRPr="00362AB1">
        <w:t xml:space="preserve">naer dinhout vanden </w:t>
      </w:r>
      <w:r>
        <w:t xml:space="preserve"> </w:t>
      </w:r>
      <w:r w:rsidRPr="00362AB1">
        <w:t>renteboucke 6 sacke ende 5 mok</w:t>
      </w:r>
      <w:r>
        <w:t>i</w:t>
      </w:r>
      <w:r w:rsidRPr="00362AB1">
        <w:t xml:space="preserve">ne evenen </w:t>
      </w:r>
    </w:p>
    <w:p w14:paraId="7EF1AA56" w14:textId="77777777" w:rsidR="004C3071" w:rsidRDefault="004C3071" w:rsidP="00AF6C29">
      <w:pPr>
        <w:spacing w:after="0"/>
        <w:contextualSpacing/>
      </w:pPr>
      <w:r>
        <w:t xml:space="preserve">in </w:t>
      </w:r>
      <w:r w:rsidRPr="00362AB1">
        <w:t>mate</w:t>
      </w:r>
      <w:r>
        <w:t>n</w:t>
      </w:r>
      <w:r w:rsidRPr="00362AB1">
        <w:t xml:space="preserve"> van  Herselle</w:t>
      </w:r>
      <w:r>
        <w:t xml:space="preserve"> d</w:t>
      </w:r>
      <w:r w:rsidRPr="00362AB1">
        <w:t>aer</w:t>
      </w:r>
      <w:r>
        <w:t xml:space="preserve"> i</w:t>
      </w:r>
      <w:r w:rsidRPr="00362AB1">
        <w:t xml:space="preserve">c  bewijs af doen sal int bewijs </w:t>
      </w:r>
    </w:p>
    <w:p w14:paraId="0F5CA8B3" w14:textId="541ACB1D" w:rsidR="004C3071" w:rsidRPr="00362AB1" w:rsidRDefault="004C3071" w:rsidP="00AF6C29">
      <w:pPr>
        <w:spacing w:after="0"/>
        <w:contextualSpacing/>
      </w:pPr>
      <w:r w:rsidRPr="00362AB1">
        <w:t>vand</w:t>
      </w:r>
      <w:r>
        <w:t>re</w:t>
      </w:r>
      <w:r w:rsidRPr="00362AB1">
        <w:t xml:space="preserve"> evenen</w:t>
      </w:r>
      <w:r w:rsidRPr="00362AB1">
        <w:tab/>
      </w:r>
      <w:r w:rsidRPr="00362AB1">
        <w:tab/>
      </w:r>
      <w:r w:rsidRPr="00362AB1">
        <w:tab/>
      </w:r>
      <w:r w:rsidRPr="00362AB1">
        <w:tab/>
      </w:r>
      <w:r>
        <w:tab/>
      </w:r>
      <w:r>
        <w:tab/>
      </w:r>
      <w:r>
        <w:tab/>
      </w:r>
      <w:r>
        <w:tab/>
      </w:r>
      <w:r w:rsidRPr="00362AB1">
        <w:t>memorie</w:t>
      </w:r>
    </w:p>
    <w:p w14:paraId="4EEBEF1F" w14:textId="77777777" w:rsidR="004C3071" w:rsidRDefault="004C3071" w:rsidP="00AF6C29">
      <w:pPr>
        <w:spacing w:after="0"/>
        <w:contextualSpacing/>
      </w:pPr>
    </w:p>
    <w:p w14:paraId="42C0CD73" w14:textId="77777777" w:rsidR="004C3071" w:rsidRDefault="004C3071" w:rsidP="00AF6C29">
      <w:pPr>
        <w:spacing w:after="0"/>
        <w:contextualSpacing/>
      </w:pPr>
      <w:r w:rsidRPr="00362AB1">
        <w:t xml:space="preserve">Item </w:t>
      </w:r>
      <w:r>
        <w:t>vort meer rekent so rekent de selve ontfanghere sijnde ontfaen te</w:t>
      </w:r>
      <w:r w:rsidRPr="00362AB1">
        <w:t xml:space="preserve">n </w:t>
      </w:r>
    </w:p>
    <w:p w14:paraId="360CE8E0" w14:textId="526D28BC" w:rsidR="004C3071" w:rsidRDefault="004C3071" w:rsidP="00AF6C29">
      <w:pPr>
        <w:spacing w:after="0"/>
        <w:contextualSpacing/>
      </w:pPr>
      <w:r w:rsidRPr="00362AB1">
        <w:t>selven Kerssaven</w:t>
      </w:r>
      <w:r>
        <w:t xml:space="preserve">t naer dinhout </w:t>
      </w:r>
      <w:r w:rsidRPr="00362AB1">
        <w:t>vanden renteboucke vand</w:t>
      </w:r>
      <w:r>
        <w:t>re</w:t>
      </w:r>
      <w:r w:rsidRPr="00362AB1">
        <w:t xml:space="preserve"> cappitelen </w:t>
      </w:r>
    </w:p>
    <w:p w14:paraId="2DF20ED8" w14:textId="77777777" w:rsidR="001A551A" w:rsidRDefault="004C3071" w:rsidP="00AF6C29">
      <w:pPr>
        <w:spacing w:after="0"/>
        <w:contextualSpacing/>
      </w:pPr>
      <w:r w:rsidRPr="00362AB1">
        <w:t xml:space="preserve">van Nijvele </w:t>
      </w:r>
      <w:r>
        <w:t>uu</w:t>
      </w:r>
      <w:r w:rsidR="001A551A">
        <w:t>y</w:t>
      </w:r>
      <w:r w:rsidRPr="00362AB1">
        <w:t>t haren goed</w:t>
      </w:r>
      <w:r>
        <w:t>inghen</w:t>
      </w:r>
      <w:r w:rsidRPr="00362AB1">
        <w:t xml:space="preserve"> int</w:t>
      </w:r>
      <w:r>
        <w:t xml:space="preserve"> </w:t>
      </w:r>
      <w:r w:rsidRPr="00362AB1">
        <w:t>hersc</w:t>
      </w:r>
      <w:r>
        <w:t>i</w:t>
      </w:r>
      <w:r w:rsidRPr="00362AB1">
        <w:t xml:space="preserve">p van Apeltere </w:t>
      </w:r>
    </w:p>
    <w:p w14:paraId="79886CBF" w14:textId="77777777" w:rsidR="001A551A" w:rsidRDefault="004C3071" w:rsidP="00AF6C29">
      <w:pPr>
        <w:spacing w:after="0"/>
        <w:contextualSpacing/>
      </w:pPr>
      <w:r w:rsidRPr="00362AB1">
        <w:t>gheleghen sijnde 100 cappoene</w:t>
      </w:r>
      <w:r w:rsidR="001A551A">
        <w:t xml:space="preserve"> /</w:t>
      </w:r>
      <w:r w:rsidRPr="00362AB1">
        <w:t xml:space="preserve"> ende sijn</w:t>
      </w:r>
      <w:r>
        <w:t xml:space="preserve"> </w:t>
      </w:r>
      <w:r w:rsidRPr="00362AB1">
        <w:t>verdin</w:t>
      </w:r>
      <w:r>
        <w:t>c</w:t>
      </w:r>
      <w:r w:rsidRPr="00362AB1">
        <w:t xml:space="preserve">t gheweest elc </w:t>
      </w:r>
    </w:p>
    <w:p w14:paraId="3F84F412" w14:textId="22EEE7C9" w:rsidR="004C3071" w:rsidRPr="00362AB1" w:rsidRDefault="004C3071" w:rsidP="00AF6C29">
      <w:pPr>
        <w:spacing w:after="0"/>
        <w:contextualSpacing/>
      </w:pPr>
      <w:r w:rsidRPr="00362AB1">
        <w:t xml:space="preserve">stic omme </w:t>
      </w:r>
      <w:r>
        <w:t>4</w:t>
      </w:r>
      <w:r w:rsidRPr="00362AB1">
        <w:t xml:space="preserve"> s. par. comt t</w:t>
      </w:r>
      <w:r w:rsidR="001A551A">
        <w:t xml:space="preserve">e </w:t>
      </w:r>
      <w:r w:rsidRPr="00362AB1">
        <w:t>samen</w:t>
      </w:r>
      <w:r w:rsidRPr="00362AB1">
        <w:tab/>
      </w:r>
      <w:r w:rsidR="001A551A">
        <w:tab/>
      </w:r>
      <w:r w:rsidR="001A551A">
        <w:tab/>
      </w:r>
      <w:r w:rsidR="001A551A">
        <w:tab/>
      </w:r>
      <w:r w:rsidR="001A551A">
        <w:tab/>
      </w:r>
      <w:r>
        <w:t>20</w:t>
      </w:r>
      <w:r w:rsidRPr="00362AB1">
        <w:t xml:space="preserve"> lb. par.</w:t>
      </w:r>
    </w:p>
    <w:p w14:paraId="66E88828" w14:textId="77777777" w:rsidR="001A551A" w:rsidRDefault="001A551A" w:rsidP="00AF6C29">
      <w:pPr>
        <w:spacing w:after="0"/>
        <w:contextualSpacing/>
      </w:pPr>
    </w:p>
    <w:p w14:paraId="0CB767EA" w14:textId="77777777" w:rsidR="001A551A" w:rsidRDefault="001A551A" w:rsidP="00AF6C29">
      <w:pPr>
        <w:spacing w:after="0"/>
        <w:contextualSpacing/>
      </w:pPr>
      <w:r w:rsidRPr="00362AB1">
        <w:t xml:space="preserve">Item </w:t>
      </w:r>
      <w:r>
        <w:t xml:space="preserve">vort meer rekent de selve ontfanghere sijnde ten </w:t>
      </w:r>
      <w:r w:rsidRPr="00362AB1">
        <w:t xml:space="preserve">selven </w:t>
      </w:r>
      <w:r>
        <w:t xml:space="preserve">Kerssavont </w:t>
      </w:r>
    </w:p>
    <w:p w14:paraId="0294CABF" w14:textId="51550DFC" w:rsidR="001A551A" w:rsidRDefault="001A551A" w:rsidP="00AF6C29">
      <w:pPr>
        <w:spacing w:after="0"/>
        <w:contextualSpacing/>
      </w:pPr>
      <w:r>
        <w:t xml:space="preserve">naer dinhout vanden renteboucke vanden selven </w:t>
      </w:r>
      <w:r w:rsidRPr="00362AB1">
        <w:t>cappitele</w:t>
      </w:r>
      <w:r w:rsidR="001B6D8B">
        <w:t>n</w:t>
      </w:r>
      <w:r>
        <w:t xml:space="preserve"> uu</w:t>
      </w:r>
      <w:r w:rsidR="001B6D8B">
        <w:t>i</w:t>
      </w:r>
      <w:r>
        <w:t>t</w:t>
      </w:r>
    </w:p>
    <w:p w14:paraId="7DCFC33D" w14:textId="40C08C30" w:rsidR="001A551A" w:rsidRDefault="001A551A" w:rsidP="00AF6C29">
      <w:pPr>
        <w:spacing w:after="0"/>
        <w:contextualSpacing/>
      </w:pPr>
      <w:r>
        <w:t xml:space="preserve">haren </w:t>
      </w:r>
      <w:r w:rsidRPr="00362AB1">
        <w:t>goed</w:t>
      </w:r>
      <w:r>
        <w:t xml:space="preserve">inghen </w:t>
      </w:r>
      <w:r w:rsidRPr="00362AB1">
        <w:t>int selve hersc</w:t>
      </w:r>
      <w:r>
        <w:t>i</w:t>
      </w:r>
      <w:r w:rsidRPr="00362AB1">
        <w:t xml:space="preserve">p </w:t>
      </w:r>
      <w:r>
        <w:t xml:space="preserve">ghelegen sijnde </w:t>
      </w:r>
      <w:r w:rsidRPr="00362AB1">
        <w:t xml:space="preserve">100 rasieren </w:t>
      </w:r>
    </w:p>
    <w:p w14:paraId="691BCEF8" w14:textId="77777777" w:rsidR="001A551A" w:rsidRDefault="001A551A" w:rsidP="00AF6C29">
      <w:pPr>
        <w:spacing w:after="0"/>
        <w:contextualSpacing/>
      </w:pPr>
      <w:r w:rsidRPr="00362AB1">
        <w:t>evenen mate van Gheersberghe</w:t>
      </w:r>
      <w:r>
        <w:t xml:space="preserve"> dewelke maken i</w:t>
      </w:r>
      <w:r w:rsidRPr="00362AB1">
        <w:t xml:space="preserve">n maten </w:t>
      </w:r>
    </w:p>
    <w:p w14:paraId="2FA4723B" w14:textId="77777777" w:rsidR="001A551A" w:rsidRDefault="001A551A" w:rsidP="00AF6C29">
      <w:pPr>
        <w:spacing w:after="0"/>
        <w:contextualSpacing/>
      </w:pPr>
      <w:r w:rsidRPr="00362AB1">
        <w:t>van Herselle 29 sacke ende 2 mok</w:t>
      </w:r>
      <w:r>
        <w:t>i</w:t>
      </w:r>
      <w:r w:rsidRPr="00362AB1">
        <w:t xml:space="preserve">ne evenen </w:t>
      </w:r>
      <w:r>
        <w:t>daer ic bewijs</w:t>
      </w:r>
    </w:p>
    <w:p w14:paraId="061F4D4D" w14:textId="423ED21A" w:rsidR="001A551A" w:rsidRPr="00362AB1" w:rsidRDefault="001A551A" w:rsidP="00AF6C29">
      <w:pPr>
        <w:spacing w:after="0"/>
        <w:contextualSpacing/>
      </w:pPr>
      <w:r>
        <w:t>af doen sal int bewijs vandre evenen</w:t>
      </w:r>
      <w:r w:rsidRPr="00362AB1">
        <w:tab/>
      </w:r>
      <w:r w:rsidRPr="00362AB1">
        <w:tab/>
      </w:r>
      <w:r>
        <w:tab/>
      </w:r>
      <w:r>
        <w:tab/>
      </w:r>
      <w:r>
        <w:tab/>
      </w:r>
      <w:r w:rsidRPr="00362AB1">
        <w:t>memorie</w:t>
      </w:r>
    </w:p>
    <w:p w14:paraId="4EDAC22C" w14:textId="77777777" w:rsidR="001A551A" w:rsidRDefault="001A551A" w:rsidP="00AF6C29">
      <w:pPr>
        <w:spacing w:after="0"/>
        <w:contextualSpacing/>
      </w:pPr>
    </w:p>
    <w:p w14:paraId="29CD5823" w14:textId="77777777" w:rsidR="001A551A" w:rsidRDefault="001A551A" w:rsidP="00AF6C29">
      <w:pPr>
        <w:spacing w:after="0"/>
        <w:contextualSpacing/>
      </w:pPr>
      <w:r w:rsidRPr="00362AB1">
        <w:t xml:space="preserve">Item </w:t>
      </w:r>
      <w:r>
        <w:t>vort meer so rekent de selve hebbende ontfaen binnen der</w:t>
      </w:r>
      <w:r w:rsidRPr="00362AB1">
        <w:t xml:space="preserve"> </w:t>
      </w:r>
    </w:p>
    <w:p w14:paraId="2C63DEA1" w14:textId="77777777" w:rsidR="001A551A" w:rsidRDefault="001A551A" w:rsidP="00AF6C29">
      <w:pPr>
        <w:spacing w:after="0"/>
        <w:contextualSpacing/>
      </w:pPr>
      <w:r w:rsidRPr="00362AB1">
        <w:t>prochie</w:t>
      </w:r>
      <w:r>
        <w:t>n</w:t>
      </w:r>
      <w:r w:rsidRPr="00362AB1">
        <w:t xml:space="preserve"> van Ayghem</w:t>
      </w:r>
      <w:r>
        <w:t xml:space="preserve"> ten selven Kerssavent </w:t>
      </w:r>
      <w:r w:rsidRPr="00362AB1">
        <w:t>naer dinhout vanden rente</w:t>
      </w:r>
      <w:r>
        <w:t>-</w:t>
      </w:r>
    </w:p>
    <w:p w14:paraId="6466C0D5" w14:textId="10157E02" w:rsidR="001A551A" w:rsidRDefault="001A551A" w:rsidP="00AF6C29">
      <w:pPr>
        <w:spacing w:after="0"/>
        <w:contextualSpacing/>
      </w:pPr>
      <w:r w:rsidRPr="00362AB1">
        <w:t>boucke van 15 buendre ende 8 roeden lants</w:t>
      </w:r>
      <w:r>
        <w:t xml:space="preserve"> </w:t>
      </w:r>
      <w:r w:rsidRPr="00362AB1">
        <w:t>mits</w:t>
      </w:r>
      <w:r w:rsidR="00EE7CFA">
        <w:t>caers</w:t>
      </w:r>
      <w:r w:rsidRPr="00362AB1">
        <w:t xml:space="preserve"> 60 roeden up de </w:t>
      </w:r>
    </w:p>
    <w:p w14:paraId="2E8C3EE5" w14:textId="77777777" w:rsidR="001A551A" w:rsidRDefault="001A551A" w:rsidP="00AF6C29">
      <w:pPr>
        <w:spacing w:after="0"/>
        <w:contextualSpacing/>
      </w:pPr>
      <w:r w:rsidRPr="00362AB1">
        <w:t>Sleye dat men hout vande</w:t>
      </w:r>
      <w:r>
        <w:t xml:space="preserve"> </w:t>
      </w:r>
      <w:r w:rsidRPr="00362AB1">
        <w:t>hu</w:t>
      </w:r>
      <w:r>
        <w:t>us</w:t>
      </w:r>
      <w:r w:rsidRPr="00362AB1">
        <w:t xml:space="preserve">se van Herselle 2 d. par. ende vanden </w:t>
      </w:r>
    </w:p>
    <w:p w14:paraId="591E5AF2" w14:textId="7F0EFF3E" w:rsidR="001A551A" w:rsidRPr="00362AB1" w:rsidRDefault="001A551A" w:rsidP="00AF6C29">
      <w:pPr>
        <w:spacing w:after="0"/>
        <w:contextualSpacing/>
      </w:pPr>
      <w:r w:rsidRPr="00362AB1">
        <w:t>andren van elcken buendre</w:t>
      </w:r>
      <w:r>
        <w:t xml:space="preserve"> </w:t>
      </w:r>
      <w:r w:rsidRPr="00362AB1">
        <w:t>4 d. par. comt tsamen</w:t>
      </w:r>
      <w:r w:rsidRPr="00362AB1">
        <w:tab/>
      </w:r>
      <w:r w:rsidRPr="00362AB1">
        <w:tab/>
      </w:r>
      <w:r w:rsidRPr="00362AB1">
        <w:tab/>
        <w:t>5 s. 2 d. par.</w:t>
      </w:r>
    </w:p>
    <w:p w14:paraId="4B4668C5" w14:textId="77777777" w:rsidR="001A551A" w:rsidRDefault="001A551A" w:rsidP="00AF6C29">
      <w:pPr>
        <w:spacing w:after="0"/>
        <w:contextualSpacing/>
      </w:pPr>
    </w:p>
    <w:p w14:paraId="66746013" w14:textId="2A3BE5B4" w:rsidR="001A551A" w:rsidRDefault="001A551A" w:rsidP="00AF6C29">
      <w:pPr>
        <w:spacing w:after="0"/>
        <w:contextualSpacing/>
      </w:pPr>
      <w:r w:rsidRPr="00CD5183">
        <w:t xml:space="preserve">Item </w:t>
      </w:r>
      <w:r>
        <w:t xml:space="preserve">vort meer ontfaen rekent de selve ontfaen sijnde ten selven </w:t>
      </w:r>
      <w:r w:rsidRPr="00CD5183">
        <w:t xml:space="preserve">Kerssavent </w:t>
      </w:r>
    </w:p>
    <w:p w14:paraId="26E32CC5" w14:textId="77777777" w:rsidR="00DE4EE1" w:rsidRDefault="001A551A" w:rsidP="00AF6C29">
      <w:pPr>
        <w:spacing w:after="0"/>
        <w:contextualSpacing/>
      </w:pPr>
      <w:r w:rsidRPr="00CD5183">
        <w:t>naar dinhout vanden renteboucke binnen der prochie</w:t>
      </w:r>
      <w:r>
        <w:t>n</w:t>
      </w:r>
      <w:r w:rsidRPr="00CD5183">
        <w:t xml:space="preserve"> van Helder</w:t>
      </w:r>
      <w:r w:rsidR="00DE4EE1">
        <w:t>-</w:t>
      </w:r>
    </w:p>
    <w:p w14:paraId="35ACC179" w14:textId="77777777" w:rsidR="00DE4EE1" w:rsidRDefault="001A551A" w:rsidP="00AF6C29">
      <w:pPr>
        <w:spacing w:after="0"/>
        <w:contextualSpacing/>
      </w:pPr>
      <w:r w:rsidRPr="00CD5183">
        <w:t>ghem van 6 buenderen</w:t>
      </w:r>
      <w:r>
        <w:t xml:space="preserve"> ende</w:t>
      </w:r>
      <w:r w:rsidR="00DE4EE1">
        <w:t xml:space="preserve"> ½ </w:t>
      </w:r>
      <w:r w:rsidRPr="00CD5183">
        <w:t xml:space="preserve"> vrij</w:t>
      </w:r>
      <w:r>
        <w:t xml:space="preserve">s </w:t>
      </w:r>
      <w:r w:rsidRPr="00CD5183">
        <w:t xml:space="preserve">lants van elcken buendre </w:t>
      </w:r>
    </w:p>
    <w:p w14:paraId="2EB8EB6B" w14:textId="77777777" w:rsidR="00DE4EE1" w:rsidRDefault="001A551A" w:rsidP="00AF6C29">
      <w:pPr>
        <w:spacing w:after="0"/>
        <w:contextualSpacing/>
      </w:pPr>
      <w:r w:rsidRPr="00CD5183">
        <w:t>8 d. par. ende van 4 buend</w:t>
      </w:r>
      <w:r w:rsidR="00DE4EE1">
        <w:t xml:space="preserve">re </w:t>
      </w:r>
      <w:r w:rsidRPr="00CD5183">
        <w:t>he</w:t>
      </w:r>
      <w:r>
        <w:t>e</w:t>
      </w:r>
      <w:r w:rsidRPr="00CD5183">
        <w:t xml:space="preserve">ltwinninghen van elken buender </w:t>
      </w:r>
    </w:p>
    <w:p w14:paraId="3551F4DC" w14:textId="77777777" w:rsidR="00DE4EE1" w:rsidRDefault="001A551A" w:rsidP="00AF6C29">
      <w:pPr>
        <w:spacing w:after="0"/>
        <w:contextualSpacing/>
      </w:pPr>
      <w:r w:rsidRPr="00CD5183">
        <w:t xml:space="preserve">4 d. par. dat men </w:t>
      </w:r>
      <w:r>
        <w:t xml:space="preserve">als </w:t>
      </w:r>
      <w:r w:rsidRPr="00CD5183">
        <w:t>es houdende vanden hu</w:t>
      </w:r>
      <w:r>
        <w:t>us</w:t>
      </w:r>
      <w:r w:rsidRPr="00CD5183">
        <w:t xml:space="preserve">se van Herselle </w:t>
      </w:r>
    </w:p>
    <w:p w14:paraId="650F2DC8" w14:textId="7D62D885" w:rsidR="001A551A" w:rsidRPr="00CD5183" w:rsidRDefault="001A551A" w:rsidP="00AF6C29">
      <w:pPr>
        <w:spacing w:after="0"/>
        <w:contextualSpacing/>
      </w:pPr>
      <w:r w:rsidRPr="00CD5183">
        <w:t>comt</w:t>
      </w:r>
      <w:r>
        <w:t xml:space="preserve"> tsamen dit</w:t>
      </w:r>
      <w:r w:rsidR="00DE4EE1">
        <w:t>te</w:t>
      </w:r>
      <w:r w:rsidR="00DE4EE1">
        <w:tab/>
      </w:r>
      <w:r w:rsidR="00DE4EE1">
        <w:tab/>
      </w:r>
      <w:r w:rsidR="00DE4EE1">
        <w:tab/>
      </w:r>
      <w:r w:rsidR="00DE4EE1">
        <w:tab/>
      </w:r>
      <w:r w:rsidR="00DE4EE1">
        <w:tab/>
      </w:r>
      <w:r w:rsidR="00DE4EE1">
        <w:tab/>
      </w:r>
      <w:r w:rsidR="00DE4EE1">
        <w:tab/>
        <w:t xml:space="preserve">5 </w:t>
      </w:r>
      <w:r w:rsidRPr="00CD5183">
        <w:t>s. 8</w:t>
      </w:r>
      <w:r w:rsidRPr="00CD5183">
        <w:rPr>
          <w:i/>
          <w:iCs/>
        </w:rPr>
        <w:t xml:space="preserve"> </w:t>
      </w:r>
      <w:r w:rsidRPr="00CD5183">
        <w:t>d. par.</w:t>
      </w:r>
    </w:p>
    <w:p w14:paraId="125C4187" w14:textId="77777777" w:rsidR="001A551A" w:rsidRDefault="001A551A" w:rsidP="00AF6C29">
      <w:pPr>
        <w:spacing w:after="0"/>
        <w:contextualSpacing/>
      </w:pPr>
    </w:p>
    <w:p w14:paraId="784A92C9" w14:textId="54194ED7" w:rsidR="001A551A" w:rsidRPr="00CD5183" w:rsidRDefault="001A551A" w:rsidP="00AF6C29">
      <w:pPr>
        <w:spacing w:after="0"/>
        <w:contextualSpacing/>
      </w:pPr>
      <w:r w:rsidRPr="00CD5183">
        <w:t>I</w:t>
      </w:r>
      <w:r w:rsidR="00DE4EE1">
        <w:t>I</w:t>
      </w:r>
      <w:r w:rsidRPr="00CD5183">
        <w:t>II</w:t>
      </w:r>
      <w:r w:rsidRPr="00CD5183">
        <w:rPr>
          <w:vertAlign w:val="superscript"/>
        </w:rPr>
        <w:t>e</w:t>
      </w:r>
      <w:r w:rsidRPr="00CD5183">
        <w:tab/>
      </w:r>
      <w:r w:rsidRPr="00CD5183">
        <w:tab/>
      </w:r>
      <w:r w:rsidRPr="00CD5183">
        <w:tab/>
        <w:t xml:space="preserve">Somme </w:t>
      </w:r>
      <w:r w:rsidRPr="00CD5183">
        <w:tab/>
      </w:r>
      <w:r w:rsidRPr="00CD5183">
        <w:tab/>
      </w:r>
      <w:r w:rsidRPr="00CD5183">
        <w:tab/>
      </w:r>
      <w:r w:rsidRPr="00CD5183">
        <w:tab/>
      </w:r>
      <w:r w:rsidR="0001182E">
        <w:tab/>
      </w:r>
      <w:r w:rsidRPr="00CD5183">
        <w:t>1</w:t>
      </w:r>
      <w:r>
        <w:t>05</w:t>
      </w:r>
      <w:r w:rsidRPr="00CD5183">
        <w:t xml:space="preserve"> lb. 1</w:t>
      </w:r>
      <w:r>
        <w:t>6</w:t>
      </w:r>
      <w:r w:rsidRPr="00CD5183">
        <w:t xml:space="preserve"> s. </w:t>
      </w:r>
      <w:r>
        <w:t>2</w:t>
      </w:r>
      <w:r w:rsidRPr="00CD5183">
        <w:t xml:space="preserve"> d.  obool par.</w:t>
      </w:r>
    </w:p>
    <w:p w14:paraId="412E0070" w14:textId="77777777" w:rsidR="004C3071" w:rsidRDefault="004C3071" w:rsidP="00AF6C29">
      <w:pPr>
        <w:spacing w:after="0"/>
        <w:contextualSpacing/>
      </w:pPr>
    </w:p>
    <w:p w14:paraId="6BBDF4AB" w14:textId="77777777" w:rsidR="00DE4EE1" w:rsidRDefault="00DE4EE1" w:rsidP="00AF6C29">
      <w:pPr>
        <w:spacing w:after="0"/>
        <w:contextualSpacing/>
      </w:pPr>
      <w:r>
        <w:br w:type="page"/>
      </w:r>
    </w:p>
    <w:p w14:paraId="0F7B7700" w14:textId="77777777" w:rsidR="00DE4EE1" w:rsidRPr="004B2083" w:rsidRDefault="00DE4EE1" w:rsidP="00AF6C29">
      <w:pPr>
        <w:spacing w:after="0"/>
        <w:contextualSpacing/>
        <w:rPr>
          <w:b/>
          <w:bCs/>
          <w:u w:val="single"/>
        </w:rPr>
      </w:pPr>
      <w:r w:rsidRPr="004B2083">
        <w:rPr>
          <w:b/>
          <w:bCs/>
          <w:u w:val="single"/>
        </w:rPr>
        <w:t>Blz 4</w:t>
      </w:r>
    </w:p>
    <w:p w14:paraId="0E90FDEA" w14:textId="2FBA509A" w:rsidR="00DE4EE1" w:rsidRPr="004B2083" w:rsidRDefault="00DE4EE1" w:rsidP="00AF6C29">
      <w:pPr>
        <w:spacing w:after="0"/>
        <w:contextualSpacing/>
        <w:rPr>
          <w:b/>
          <w:bCs/>
          <w:u w:val="single"/>
        </w:rPr>
      </w:pPr>
      <w:r w:rsidRPr="004B2083">
        <w:rPr>
          <w:b/>
          <w:bCs/>
          <w:u w:val="single"/>
        </w:rPr>
        <w:t xml:space="preserve">folio 2 </w:t>
      </w:r>
      <w:r w:rsidR="00252869">
        <w:rPr>
          <w:b/>
          <w:bCs/>
          <w:u w:val="single"/>
        </w:rPr>
        <w:t>verso</w:t>
      </w:r>
    </w:p>
    <w:p w14:paraId="76631F34" w14:textId="6A95E833" w:rsidR="009F5670" w:rsidRPr="004B2083" w:rsidRDefault="009F5670" w:rsidP="00AF6C29">
      <w:pPr>
        <w:spacing w:after="0"/>
        <w:contextualSpacing/>
        <w:rPr>
          <w:b/>
          <w:bCs/>
          <w:u w:val="single"/>
        </w:rPr>
      </w:pPr>
    </w:p>
    <w:p w14:paraId="24747A76" w14:textId="77777777" w:rsidR="00DE4EE1" w:rsidRDefault="00DE4EE1" w:rsidP="00AF6C29">
      <w:pPr>
        <w:spacing w:after="0"/>
        <w:contextualSpacing/>
      </w:pPr>
      <w:r>
        <w:t>Andren o</w:t>
      </w:r>
      <w:r w:rsidRPr="00CD5183">
        <w:t xml:space="preserve">ntfanc </w:t>
      </w:r>
      <w:r>
        <w:t xml:space="preserve">vandre </w:t>
      </w:r>
      <w:r w:rsidRPr="00CD5183">
        <w:t>erffelicke rente vallende</w:t>
      </w:r>
      <w:r>
        <w:t xml:space="preserve"> </w:t>
      </w:r>
    </w:p>
    <w:p w14:paraId="4D362CBB" w14:textId="1AEDCDE9" w:rsidR="00DE4EE1" w:rsidRPr="00CD5183" w:rsidRDefault="00DE4EE1" w:rsidP="00AF6C29">
      <w:pPr>
        <w:spacing w:after="0"/>
        <w:contextualSpacing/>
        <w:rPr>
          <w:b/>
          <w:bCs/>
        </w:rPr>
      </w:pPr>
      <w:r w:rsidRPr="00CD5183">
        <w:t xml:space="preserve">te Paesschen </w:t>
      </w:r>
      <w:r>
        <w:t xml:space="preserve">XC </w:t>
      </w:r>
      <w:r w:rsidRPr="00CD5183">
        <w:t>(</w:t>
      </w:r>
      <w:r w:rsidRPr="00CD5183">
        <w:rPr>
          <w:b/>
          <w:bCs/>
        </w:rPr>
        <w:t>14</w:t>
      </w:r>
      <w:r>
        <w:rPr>
          <w:b/>
          <w:bCs/>
        </w:rPr>
        <w:t>90</w:t>
      </w:r>
      <w:r w:rsidRPr="00CD5183">
        <w:t>) ind</w:t>
      </w:r>
      <w:r>
        <w:t>re</w:t>
      </w:r>
      <w:r w:rsidRPr="00CD5183">
        <w:t xml:space="preserve"> manieren </w:t>
      </w:r>
      <w:r>
        <w:t>volghende</w:t>
      </w:r>
    </w:p>
    <w:p w14:paraId="325ECF09" w14:textId="77777777" w:rsidR="00DE4EE1" w:rsidRPr="00CD5183" w:rsidRDefault="00DE4EE1" w:rsidP="00AF6C29">
      <w:pPr>
        <w:spacing w:after="0"/>
        <w:contextualSpacing/>
      </w:pPr>
      <w:r w:rsidRPr="00CD5183">
        <w:tab/>
      </w:r>
      <w:r w:rsidRPr="00CD5183">
        <w:tab/>
      </w:r>
      <w:r w:rsidRPr="00CD5183">
        <w:tab/>
      </w:r>
    </w:p>
    <w:p w14:paraId="2BEA8481" w14:textId="77777777" w:rsidR="00DE4EE1" w:rsidRDefault="00DE4EE1" w:rsidP="00AF6C29">
      <w:pPr>
        <w:spacing w:after="0"/>
        <w:contextualSpacing/>
      </w:pPr>
      <w:r>
        <w:t>Item i</w:t>
      </w:r>
      <w:r w:rsidRPr="00CD5183">
        <w:t xml:space="preserve">nden eersten </w:t>
      </w:r>
      <w:r>
        <w:t xml:space="preserve">so rekent de vors. ontfanghere hebbende </w:t>
      </w:r>
      <w:r w:rsidRPr="00CD5183">
        <w:t xml:space="preserve">ontfaen </w:t>
      </w:r>
    </w:p>
    <w:p w14:paraId="4996545C" w14:textId="77777777" w:rsidR="00DE4EE1" w:rsidRDefault="00DE4EE1" w:rsidP="00AF6C29">
      <w:pPr>
        <w:spacing w:after="0"/>
        <w:contextualSpacing/>
      </w:pPr>
      <w:r w:rsidRPr="00CD5183">
        <w:t>de pennincrente naer dinhout</w:t>
      </w:r>
      <w:r>
        <w:t xml:space="preserve"> </w:t>
      </w:r>
      <w:r w:rsidRPr="00CD5183">
        <w:t xml:space="preserve">vanden renteboucke bedraghende </w:t>
      </w:r>
    </w:p>
    <w:p w14:paraId="293EF413" w14:textId="4E580B6F" w:rsidR="00DE4EE1" w:rsidRPr="00CD5183" w:rsidRDefault="00DE4EE1" w:rsidP="00AF6C29">
      <w:pPr>
        <w:spacing w:after="0"/>
        <w:contextualSpacing/>
      </w:pPr>
      <w:r w:rsidRPr="00CD5183">
        <w:t>t</w:t>
      </w:r>
      <w:r>
        <w:t>e selven Paesschen anno XC (</w:t>
      </w:r>
      <w:r w:rsidRPr="001B6D8B">
        <w:rPr>
          <w:b/>
          <w:bCs/>
        </w:rPr>
        <w:t>1490)</w:t>
      </w:r>
      <w:r>
        <w:tab/>
      </w:r>
      <w:r>
        <w:tab/>
      </w:r>
      <w:r>
        <w:tab/>
      </w:r>
      <w:r>
        <w:tab/>
      </w:r>
      <w:r>
        <w:tab/>
      </w:r>
      <w:r w:rsidRPr="00CD5183">
        <w:t>23 lb. 8 s. 11 d. poyte par.</w:t>
      </w:r>
    </w:p>
    <w:p w14:paraId="6F26407C" w14:textId="77777777" w:rsidR="00DE4EE1" w:rsidRPr="00CD5183" w:rsidRDefault="00DE4EE1" w:rsidP="00AF6C29">
      <w:pPr>
        <w:spacing w:after="0"/>
        <w:contextualSpacing/>
      </w:pPr>
    </w:p>
    <w:p w14:paraId="446D4041" w14:textId="77777777" w:rsidR="00DE4EE1" w:rsidRDefault="00DE4EE1" w:rsidP="00AF6C29">
      <w:pPr>
        <w:spacing w:after="0"/>
        <w:contextualSpacing/>
      </w:pPr>
      <w:r w:rsidRPr="00CD5183">
        <w:t xml:space="preserve">Item </w:t>
      </w:r>
      <w:r>
        <w:t>vort meer rekent de selve sijnde ontfa</w:t>
      </w:r>
      <w:r w:rsidRPr="00CD5183">
        <w:t xml:space="preserve">en ten selven Paesschen </w:t>
      </w:r>
    </w:p>
    <w:p w14:paraId="092BA6EC" w14:textId="77777777" w:rsidR="00DE4EE1" w:rsidRDefault="00DE4EE1" w:rsidP="00AF6C29">
      <w:pPr>
        <w:spacing w:after="0"/>
        <w:contextualSpacing/>
      </w:pPr>
      <w:r w:rsidRPr="00CD5183">
        <w:t xml:space="preserve">naer dinhout vanden renteboucke </w:t>
      </w:r>
      <w:r>
        <w:t>120</w:t>
      </w:r>
      <w:r w:rsidRPr="00CD5183">
        <w:t xml:space="preserve"> cappoenen 1 ½ vierendeel</w:t>
      </w:r>
    </w:p>
    <w:p w14:paraId="1D0BE61A" w14:textId="77777777" w:rsidR="00DE4EE1" w:rsidRDefault="00DE4EE1" w:rsidP="00AF6C29">
      <w:pPr>
        <w:spacing w:after="0"/>
        <w:contextualSpacing/>
      </w:pPr>
      <w:r w:rsidRPr="00CD5183">
        <w:t>XII</w:t>
      </w:r>
      <w:r w:rsidRPr="00CD5183">
        <w:rPr>
          <w:vertAlign w:val="superscript"/>
        </w:rPr>
        <w:t>e</w:t>
      </w:r>
      <w:r w:rsidRPr="00CD5183">
        <w:t xml:space="preserve"> deel cappons</w:t>
      </w:r>
      <w:r>
        <w:t xml:space="preserve"> dewelke sijn v</w:t>
      </w:r>
      <w:r w:rsidRPr="00CD5183">
        <w:t>erdi</w:t>
      </w:r>
      <w:r>
        <w:t>nc</w:t>
      </w:r>
      <w:r w:rsidRPr="00CD5183">
        <w:t xml:space="preserve">t gheweest </w:t>
      </w:r>
      <w:r>
        <w:t>elc stic omme</w:t>
      </w:r>
    </w:p>
    <w:p w14:paraId="0FF41F1E" w14:textId="66C426C7" w:rsidR="00DE4EE1" w:rsidRPr="00CD5183" w:rsidRDefault="00DE4EE1" w:rsidP="00AF6C29">
      <w:pPr>
        <w:spacing w:after="0"/>
        <w:contextualSpacing/>
      </w:pPr>
      <w:r>
        <w:t>5</w:t>
      </w:r>
      <w:r w:rsidRPr="00CD5183">
        <w:t xml:space="preserve"> s. par. ende</w:t>
      </w:r>
      <w:r>
        <w:t xml:space="preserve"> </w:t>
      </w:r>
      <w:r w:rsidRPr="00CD5183">
        <w:t>gheen</w:t>
      </w:r>
      <w:r>
        <w:t>e</w:t>
      </w:r>
      <w:r w:rsidRPr="00CD5183">
        <w:t xml:space="preserve"> </w:t>
      </w:r>
      <w:r>
        <w:t xml:space="preserve">ontfaen </w:t>
      </w:r>
      <w:r w:rsidRPr="00CD5183">
        <w:t xml:space="preserve">in pluimen </w:t>
      </w:r>
      <w:r>
        <w:t xml:space="preserve">comt tsamen </w:t>
      </w:r>
      <w:r w:rsidRPr="00CD5183">
        <w:tab/>
      </w:r>
      <w:r w:rsidRPr="00CD5183">
        <w:tab/>
      </w:r>
      <w:r>
        <w:tab/>
      </w:r>
      <w:r w:rsidRPr="00CD5183">
        <w:t>3</w:t>
      </w:r>
      <w:r>
        <w:t xml:space="preserve">0 </w:t>
      </w:r>
      <w:r w:rsidRPr="00CD5183">
        <w:t xml:space="preserve">lb. 2 s. </w:t>
      </w:r>
      <w:r>
        <w:t>3</w:t>
      </w:r>
      <w:r w:rsidRPr="00CD5183">
        <w:t xml:space="preserve"> d. </w:t>
      </w:r>
      <w:r>
        <w:t xml:space="preserve">obool </w:t>
      </w:r>
      <w:r w:rsidRPr="00CD5183">
        <w:t>par.</w:t>
      </w:r>
    </w:p>
    <w:p w14:paraId="235A7BE5" w14:textId="77777777" w:rsidR="00DE4EE1" w:rsidRPr="00CD5183" w:rsidRDefault="00DE4EE1" w:rsidP="00AF6C29">
      <w:pPr>
        <w:spacing w:after="0"/>
        <w:contextualSpacing/>
      </w:pPr>
    </w:p>
    <w:p w14:paraId="614FCA4B" w14:textId="15C966B9" w:rsidR="00DE4EE1" w:rsidRPr="00CD5183" w:rsidRDefault="00DE4EE1" w:rsidP="00AF6C29">
      <w:pPr>
        <w:spacing w:after="0"/>
        <w:contextualSpacing/>
      </w:pPr>
      <w:r>
        <w:t>V</w:t>
      </w:r>
      <w:r w:rsidRPr="00CD5183">
        <w:rPr>
          <w:vertAlign w:val="superscript"/>
        </w:rPr>
        <w:t>e</w:t>
      </w:r>
      <w:r w:rsidRPr="00CD5183">
        <w:tab/>
      </w:r>
      <w:r w:rsidRPr="00CD5183">
        <w:tab/>
      </w:r>
      <w:r w:rsidRPr="00CD5183">
        <w:tab/>
        <w:t xml:space="preserve">Somme  </w:t>
      </w:r>
      <w:r w:rsidRPr="00CD5183">
        <w:tab/>
      </w:r>
      <w:r w:rsidRPr="00CD5183">
        <w:tab/>
      </w:r>
      <w:r w:rsidRPr="00CD5183">
        <w:tab/>
      </w:r>
      <w:r w:rsidRPr="00CD5183">
        <w:tab/>
        <w:t>5</w:t>
      </w:r>
      <w:r>
        <w:t>3</w:t>
      </w:r>
      <w:r w:rsidRPr="00CD5183">
        <w:t xml:space="preserve"> lb. 11 s. </w:t>
      </w:r>
      <w:r>
        <w:t>2</w:t>
      </w:r>
      <w:r w:rsidRPr="00CD5183">
        <w:t xml:space="preserve"> d. obool poyte </w:t>
      </w:r>
      <w:r>
        <w:t>par.</w:t>
      </w:r>
    </w:p>
    <w:p w14:paraId="4D1091BC" w14:textId="77777777" w:rsidR="00DE4EE1" w:rsidRPr="00CD5183" w:rsidRDefault="00DE4EE1" w:rsidP="00AF6C29">
      <w:pPr>
        <w:spacing w:after="0"/>
        <w:contextualSpacing/>
      </w:pPr>
      <w:r w:rsidRPr="00CD5183">
        <w:tab/>
      </w:r>
    </w:p>
    <w:p w14:paraId="5F9480CA" w14:textId="77777777" w:rsidR="00D44076" w:rsidRDefault="00D44076" w:rsidP="00AF6C29">
      <w:pPr>
        <w:spacing w:after="0"/>
        <w:contextualSpacing/>
      </w:pPr>
      <w:r>
        <w:t>Andren o</w:t>
      </w:r>
      <w:r w:rsidRPr="00CD5183">
        <w:t>ntfanc vand</w:t>
      </w:r>
      <w:r>
        <w:t>re</w:t>
      </w:r>
      <w:r w:rsidRPr="00CD5183">
        <w:t xml:space="preserve"> e</w:t>
      </w:r>
      <w:r>
        <w:t>r</w:t>
      </w:r>
      <w:r w:rsidRPr="00CD5183">
        <w:t>ffelicke rente vallende</w:t>
      </w:r>
      <w:r>
        <w:t xml:space="preserve"> </w:t>
      </w:r>
      <w:r w:rsidRPr="00CD5183">
        <w:t xml:space="preserve">te Sente </w:t>
      </w:r>
    </w:p>
    <w:p w14:paraId="35776603" w14:textId="77777777" w:rsidR="00D44076" w:rsidRDefault="00D44076" w:rsidP="00AF6C29">
      <w:pPr>
        <w:spacing w:after="0"/>
        <w:contextualSpacing/>
      </w:pPr>
      <w:r w:rsidRPr="00CD5183">
        <w:t xml:space="preserve">Jansmesse inde somere </w:t>
      </w:r>
      <w:r>
        <w:t>XC</w:t>
      </w:r>
      <w:r w:rsidRPr="00CD5183">
        <w:t xml:space="preserve"> </w:t>
      </w:r>
      <w:r w:rsidRPr="00CD5183">
        <w:rPr>
          <w:b/>
          <w:bCs/>
        </w:rPr>
        <w:t>(14</w:t>
      </w:r>
      <w:r>
        <w:rPr>
          <w:b/>
          <w:bCs/>
        </w:rPr>
        <w:t>90</w:t>
      </w:r>
      <w:r w:rsidRPr="00CD5183">
        <w:rPr>
          <w:b/>
          <w:bCs/>
        </w:rPr>
        <w:t>)</w:t>
      </w:r>
      <w:r w:rsidRPr="00CD5183">
        <w:t xml:space="preserve"> </w:t>
      </w:r>
      <w:r>
        <w:t>be</w:t>
      </w:r>
      <w:r w:rsidRPr="00CD5183">
        <w:t>dra</w:t>
      </w:r>
      <w:r>
        <w:t>ghende n</w:t>
      </w:r>
      <w:r w:rsidRPr="00CD5183">
        <w:t xml:space="preserve">aer dinhout </w:t>
      </w:r>
    </w:p>
    <w:p w14:paraId="4713EE86" w14:textId="47065C28" w:rsidR="00D44076" w:rsidRDefault="00D44076" w:rsidP="00AF6C29">
      <w:pPr>
        <w:spacing w:after="0"/>
        <w:contextualSpacing/>
      </w:pPr>
      <w:r w:rsidRPr="00CD5183">
        <w:t xml:space="preserve">vanden </w:t>
      </w:r>
      <w:r>
        <w:t>renteb</w:t>
      </w:r>
      <w:r w:rsidRPr="00CD5183">
        <w:t xml:space="preserve">oucke </w:t>
      </w:r>
      <w:r>
        <w:t>in eene article persoy</w:t>
      </w:r>
    </w:p>
    <w:p w14:paraId="6B18AF2F" w14:textId="77777777" w:rsidR="00D44076" w:rsidRDefault="00D44076" w:rsidP="00AF6C29">
      <w:pPr>
        <w:spacing w:after="0"/>
        <w:contextualSpacing/>
        <w:rPr>
          <w:vertAlign w:val="superscript"/>
        </w:rPr>
      </w:pPr>
    </w:p>
    <w:p w14:paraId="6079BED2" w14:textId="6A768E03" w:rsidR="00D44076" w:rsidRPr="004C42CA" w:rsidRDefault="00D44076" w:rsidP="00AF6C29">
      <w:pPr>
        <w:spacing w:after="0"/>
        <w:contextualSpacing/>
      </w:pPr>
      <w:r w:rsidRPr="00D44076">
        <w:t xml:space="preserve">VI </w:t>
      </w:r>
      <w:r>
        <w:rPr>
          <w:vertAlign w:val="superscript"/>
        </w:rPr>
        <w:t>e</w:t>
      </w:r>
      <w:r w:rsidRPr="004C42CA">
        <w:rPr>
          <w:vertAlign w:val="superscript"/>
        </w:rPr>
        <w:tab/>
      </w:r>
      <w:r w:rsidRPr="004C42CA">
        <w:rPr>
          <w:vertAlign w:val="superscript"/>
        </w:rPr>
        <w:tab/>
      </w:r>
      <w:r w:rsidRPr="004C42CA">
        <w:rPr>
          <w:vertAlign w:val="superscript"/>
        </w:rPr>
        <w:tab/>
      </w:r>
      <w:r w:rsidRPr="004C42CA">
        <w:t>Somme  per soy</w:t>
      </w:r>
      <w:r w:rsidRPr="004C42CA">
        <w:tab/>
      </w:r>
      <w:r w:rsidRPr="004C42CA">
        <w:tab/>
      </w:r>
      <w:r w:rsidRPr="004C42CA">
        <w:tab/>
      </w:r>
      <w:r w:rsidRPr="004C42CA">
        <w:tab/>
        <w:t>6 lb. 16 s. par.</w:t>
      </w:r>
    </w:p>
    <w:p w14:paraId="399A580E" w14:textId="77777777" w:rsidR="00D44076" w:rsidRPr="004C42CA" w:rsidRDefault="00D44076" w:rsidP="00AF6C29">
      <w:pPr>
        <w:spacing w:after="0"/>
        <w:contextualSpacing/>
      </w:pPr>
    </w:p>
    <w:p w14:paraId="0469FF1D" w14:textId="7DE5630D" w:rsidR="00D44076" w:rsidRDefault="00D44076" w:rsidP="00AF6C29">
      <w:pPr>
        <w:spacing w:after="0"/>
        <w:contextualSpacing/>
      </w:pPr>
      <w:r w:rsidRPr="00CD5183">
        <w:t>Dontfanc vanden pachten ghevallen</w:t>
      </w:r>
      <w:r>
        <w:t xml:space="preserve"> </w:t>
      </w:r>
      <w:r w:rsidRPr="00CD5183">
        <w:t>sijnde</w:t>
      </w:r>
      <w:r>
        <w:t xml:space="preserve"> te Kerssavont</w:t>
      </w:r>
    </w:p>
    <w:p w14:paraId="73B0062D" w14:textId="77777777" w:rsidR="00D44076" w:rsidRDefault="00D44076" w:rsidP="00AF6C29">
      <w:pPr>
        <w:spacing w:after="0"/>
        <w:contextualSpacing/>
      </w:pPr>
      <w:r>
        <w:t>LXXXIX (</w:t>
      </w:r>
      <w:r w:rsidRPr="00D44076">
        <w:rPr>
          <w:b/>
          <w:bCs/>
        </w:rPr>
        <w:t>1489)</w:t>
      </w:r>
      <w:r>
        <w:t xml:space="preserve"> indre </w:t>
      </w:r>
      <w:r w:rsidRPr="00CD5183">
        <w:t xml:space="preserve">manieren </w:t>
      </w:r>
      <w:r>
        <w:t>volghende verschenen sijnde</w:t>
      </w:r>
    </w:p>
    <w:p w14:paraId="716CBB26" w14:textId="3A2C183C" w:rsidR="00D44076" w:rsidRPr="00CD5183" w:rsidRDefault="00D44076" w:rsidP="00AF6C29">
      <w:pPr>
        <w:spacing w:after="0"/>
        <w:contextualSpacing/>
        <w:rPr>
          <w:b/>
          <w:bCs/>
        </w:rPr>
      </w:pPr>
    </w:p>
    <w:p w14:paraId="3F55A81F" w14:textId="3034FD17" w:rsidR="00D44076" w:rsidRDefault="00D44076" w:rsidP="00AF6C29">
      <w:pPr>
        <w:spacing w:after="0"/>
        <w:contextualSpacing/>
      </w:pPr>
      <w:r w:rsidRPr="00CD5183">
        <w:t xml:space="preserve">Item inden eersten </w:t>
      </w:r>
      <w:r>
        <w:t>verc</w:t>
      </w:r>
      <w:r w:rsidR="008A0C47">
        <w:t>l</w:t>
      </w:r>
      <w:r>
        <w:t xml:space="preserve">aert de vors. ontfanghere dat Jan Vanden Neste </w:t>
      </w:r>
      <w:r w:rsidR="00EE7CFA">
        <w:t xml:space="preserve">et </w:t>
      </w:r>
      <w:r>
        <w:t>pacht</w:t>
      </w:r>
      <w:r w:rsidR="00EE7CFA">
        <w:t>-</w:t>
      </w:r>
    </w:p>
    <w:p w14:paraId="5E38C7D3" w14:textId="2565C740" w:rsidR="00D44076" w:rsidRDefault="00D44076" w:rsidP="00AF6C29">
      <w:pPr>
        <w:spacing w:after="0"/>
        <w:contextualSpacing/>
      </w:pPr>
      <w:r>
        <w:t>hof van Herselle plach te ghevene in paysi</w:t>
      </w:r>
      <w:r w:rsidR="00534EF8">
        <w:t>v</w:t>
      </w:r>
      <w:r>
        <w:t>elen jaren es te wetene</w:t>
      </w:r>
    </w:p>
    <w:p w14:paraId="2673F038" w14:textId="77777777" w:rsidR="00D44076" w:rsidRDefault="00D44076" w:rsidP="00AF6C29">
      <w:pPr>
        <w:spacing w:after="0"/>
        <w:contextualSpacing/>
      </w:pPr>
      <w:r>
        <w:t>upt jaer LXXXVII (</w:t>
      </w:r>
      <w:r w:rsidRPr="001B6D8B">
        <w:rPr>
          <w:b/>
          <w:bCs/>
        </w:rPr>
        <w:t>1487)</w:t>
      </w:r>
      <w:r>
        <w:t xml:space="preserve"> ende daer te voren de somme van 600 lb. par. maer</w:t>
      </w:r>
    </w:p>
    <w:p w14:paraId="370BBD34" w14:textId="77777777" w:rsidR="00181BD6" w:rsidRDefault="00D44076" w:rsidP="00AF6C29">
      <w:pPr>
        <w:spacing w:after="0"/>
        <w:contextualSpacing/>
      </w:pPr>
      <w:r>
        <w:t>vande Kerssavond LXXXIX (</w:t>
      </w:r>
      <w:r w:rsidRPr="001B6D8B">
        <w:rPr>
          <w:b/>
          <w:bCs/>
        </w:rPr>
        <w:t>1489</w:t>
      </w:r>
      <w:r>
        <w:t>) en Sent Jans messe XC (</w:t>
      </w:r>
      <w:r w:rsidRPr="001B6D8B">
        <w:rPr>
          <w:b/>
          <w:bCs/>
        </w:rPr>
        <w:t>1490)</w:t>
      </w:r>
      <w:r>
        <w:t xml:space="preserve"> des</w:t>
      </w:r>
      <w:r w:rsidR="00181BD6">
        <w:t>ere rekeninghe an slutende so en es niet</w:t>
      </w:r>
    </w:p>
    <w:p w14:paraId="22450608" w14:textId="7BDE3B2F" w:rsidR="00181BD6" w:rsidRDefault="00181BD6" w:rsidP="00AF6C29">
      <w:pPr>
        <w:spacing w:after="0"/>
        <w:contextualSpacing/>
      </w:pPr>
      <w:r>
        <w:t>g</w:t>
      </w:r>
      <w:r w:rsidR="00EE7CFA">
        <w:t>h</w:t>
      </w:r>
      <w:r>
        <w:t>eougst noch ontvroomt noch ontfanghen ghesijn mits der</w:t>
      </w:r>
    </w:p>
    <w:p w14:paraId="582E6DE7" w14:textId="44E15289" w:rsidR="00181BD6" w:rsidRDefault="00181BD6" w:rsidP="00AF6C29">
      <w:pPr>
        <w:spacing w:after="0"/>
        <w:contextualSpacing/>
      </w:pPr>
      <w:r>
        <w:t>orloghe (doorstreept: die bego</w:t>
      </w:r>
      <w:r w:rsidR="00EE7CFA">
        <w:t>n</w:t>
      </w:r>
      <w:r>
        <w:t>ste ontrent Sente Jans Messe LXXXVII (</w:t>
      </w:r>
      <w:r w:rsidRPr="000F24C0">
        <w:rPr>
          <w:b/>
          <w:bCs/>
        </w:rPr>
        <w:t>1487)</w:t>
      </w:r>
      <w:r>
        <w:t xml:space="preserve"> of corts</w:t>
      </w:r>
    </w:p>
    <w:p w14:paraId="24136591" w14:textId="6132FBE1" w:rsidR="00181BD6" w:rsidRDefault="00181BD6" w:rsidP="00AF6C29">
      <w:pPr>
        <w:spacing w:after="0"/>
        <w:contextualSpacing/>
      </w:pPr>
      <w:r>
        <w:t xml:space="preserve">daer naer ende gheduerende 2 jaer </w:t>
      </w:r>
      <w:r w:rsidR="000F24C0">
        <w:t>t</w:t>
      </w:r>
      <w:r>
        <w:t>ijts of daer ontrent)</w:t>
      </w:r>
      <w:r>
        <w:tab/>
      </w:r>
      <w:r>
        <w:tab/>
        <w:t>memorie</w:t>
      </w:r>
      <w:r w:rsidR="001B6D8B">
        <w:rPr>
          <w:rStyle w:val="Voetnootmarkering"/>
        </w:rPr>
        <w:footnoteReference w:id="2"/>
      </w:r>
    </w:p>
    <w:p w14:paraId="5E218288" w14:textId="46997AA4" w:rsidR="00181BD6" w:rsidRDefault="00181BD6" w:rsidP="00AF6C29">
      <w:pPr>
        <w:spacing w:after="0"/>
        <w:contextualSpacing/>
      </w:pPr>
    </w:p>
    <w:p w14:paraId="0902BA40" w14:textId="713FB901" w:rsidR="00181BD6" w:rsidRDefault="00181BD6" w:rsidP="00AF6C29">
      <w:pPr>
        <w:spacing w:after="0"/>
        <w:contextualSpacing/>
      </w:pPr>
      <w:r>
        <w:t>Memorie dat de pacht</w:t>
      </w:r>
      <w:r w:rsidR="00EE7CFA">
        <w:t>er</w:t>
      </w:r>
      <w:r>
        <w:t xml:space="preserve"> vande</w:t>
      </w:r>
      <w:r w:rsidR="00EE7CFA">
        <w:t>n</w:t>
      </w:r>
      <w:r>
        <w:t xml:space="preserve"> hove plach ghehouden te sine te doene</w:t>
      </w:r>
    </w:p>
    <w:p w14:paraId="3D8A8CAA" w14:textId="34A93DF8" w:rsidR="00181BD6" w:rsidRDefault="00181BD6" w:rsidP="00AF6C29">
      <w:pPr>
        <w:spacing w:after="0"/>
        <w:contextualSpacing/>
      </w:pPr>
      <w:r w:rsidRPr="00181BD6">
        <w:t>elcx t</w:t>
      </w:r>
      <w:r w:rsidR="00EE7CFA">
        <w:t>s</w:t>
      </w:r>
      <w:r w:rsidRPr="00181BD6">
        <w:t>jaers eene craweye met</w:t>
      </w:r>
      <w:r>
        <w:t xml:space="preserve"> sinen waghene ende 4 parde up</w:t>
      </w:r>
    </w:p>
    <w:p w14:paraId="0F90CBC0" w14:textId="5AC88D57" w:rsidR="00181BD6" w:rsidRDefault="00181BD6" w:rsidP="00AF6C29">
      <w:pPr>
        <w:spacing w:after="0"/>
        <w:contextualSpacing/>
      </w:pPr>
      <w:r>
        <w:t>sinen cost omme bij hem ghevoert te sijt tg</w:t>
      </w:r>
      <w:r w:rsidR="00EE7CFA">
        <w:t>u</w:t>
      </w:r>
      <w:r>
        <w:t>ent dat mijne</w:t>
      </w:r>
      <w:r w:rsidR="00EE7CFA">
        <w:t>n</w:t>
      </w:r>
      <w:r>
        <w:t xml:space="preserve"> heere</w:t>
      </w:r>
    </w:p>
    <w:p w14:paraId="3766817E" w14:textId="7BF5CB10" w:rsidR="00181BD6" w:rsidRDefault="00181BD6" w:rsidP="00AF6C29">
      <w:pPr>
        <w:spacing w:after="0"/>
        <w:contextualSpacing/>
      </w:pPr>
      <w:r w:rsidRPr="00181BD6">
        <w:t>believen sal of soude also verre als van Herselle tot</w:t>
      </w:r>
      <w:r>
        <w:t xml:space="preserve"> Roebais</w:t>
      </w:r>
      <w:r>
        <w:tab/>
      </w:r>
      <w:r>
        <w:tab/>
        <w:t>memorie</w:t>
      </w:r>
    </w:p>
    <w:p w14:paraId="3E099FA4" w14:textId="77777777" w:rsidR="00181BD6" w:rsidRDefault="00181BD6" w:rsidP="00AF6C29">
      <w:pPr>
        <w:spacing w:after="0"/>
        <w:contextualSpacing/>
      </w:pPr>
      <w:r>
        <w:br w:type="page"/>
      </w:r>
    </w:p>
    <w:p w14:paraId="705C8866" w14:textId="77777777" w:rsidR="00181BD6" w:rsidRPr="004B2083" w:rsidRDefault="00181BD6" w:rsidP="00AF6C29">
      <w:pPr>
        <w:spacing w:after="0"/>
        <w:contextualSpacing/>
        <w:rPr>
          <w:b/>
          <w:bCs/>
          <w:u w:val="single"/>
        </w:rPr>
      </w:pPr>
      <w:r w:rsidRPr="004B2083">
        <w:rPr>
          <w:b/>
          <w:bCs/>
          <w:u w:val="single"/>
        </w:rPr>
        <w:t>Blz 5</w:t>
      </w:r>
    </w:p>
    <w:p w14:paraId="28E9B6BA" w14:textId="6B992048" w:rsidR="00181BD6" w:rsidRPr="004B2083" w:rsidRDefault="00181BD6" w:rsidP="00AF6C29">
      <w:pPr>
        <w:spacing w:after="0"/>
        <w:contextualSpacing/>
        <w:rPr>
          <w:b/>
          <w:bCs/>
          <w:u w:val="single"/>
        </w:rPr>
      </w:pPr>
      <w:r w:rsidRPr="004B2083">
        <w:rPr>
          <w:b/>
          <w:bCs/>
          <w:u w:val="single"/>
        </w:rPr>
        <w:t xml:space="preserve">folio </w:t>
      </w:r>
      <w:r w:rsidR="00252869">
        <w:rPr>
          <w:b/>
          <w:bCs/>
          <w:u w:val="single"/>
        </w:rPr>
        <w:t>3 recto</w:t>
      </w:r>
    </w:p>
    <w:p w14:paraId="1E82DD2B" w14:textId="77777777" w:rsidR="00181BD6" w:rsidRPr="00181BD6" w:rsidRDefault="00181BD6" w:rsidP="00AF6C29">
      <w:pPr>
        <w:spacing w:after="0"/>
        <w:contextualSpacing/>
      </w:pPr>
    </w:p>
    <w:p w14:paraId="13188851" w14:textId="12F08D4A" w:rsidR="00181BD6" w:rsidRDefault="00181BD6" w:rsidP="00AF6C29">
      <w:pPr>
        <w:spacing w:after="0"/>
        <w:contextualSpacing/>
      </w:pPr>
      <w:r>
        <w:t>Memorie dat hij pachtere vors. plach oec ghehouden te sine sinen</w:t>
      </w:r>
    </w:p>
    <w:p w14:paraId="1817C9EF" w14:textId="3EE22079" w:rsidR="00181BD6" w:rsidRDefault="00181BD6" w:rsidP="00AF6C29">
      <w:pPr>
        <w:spacing w:after="0"/>
        <w:contextualSpacing/>
      </w:pPr>
      <w:r>
        <w:t>termin lan</w:t>
      </w:r>
      <w:r w:rsidR="00263014">
        <w:t>c</w:t>
      </w:r>
      <w:r>
        <w:t xml:space="preserve"> gheduerende alle ja</w:t>
      </w:r>
      <w:r w:rsidR="00EE7CFA">
        <w:t>re</w:t>
      </w:r>
      <w:r>
        <w:t xml:space="preserve"> te plantene upt vors. goet</w:t>
      </w:r>
    </w:p>
    <w:p w14:paraId="151F4C05" w14:textId="1CA98546" w:rsidR="00181BD6" w:rsidRDefault="00181BD6" w:rsidP="00AF6C29">
      <w:pPr>
        <w:spacing w:after="0"/>
        <w:contextualSpacing/>
      </w:pPr>
      <w:r>
        <w:t>ten meesten profite ende huerbuere 25 wilghen poten ende 50</w:t>
      </w:r>
    </w:p>
    <w:p w14:paraId="2E6AA25A" w14:textId="0404A2B2" w:rsidR="00181BD6" w:rsidRDefault="00181BD6" w:rsidP="00AF6C29">
      <w:pPr>
        <w:spacing w:after="0"/>
        <w:contextualSpacing/>
      </w:pPr>
      <w:r>
        <w:t>abbeelen poten in tijde en s</w:t>
      </w:r>
      <w:r w:rsidR="00EE7CFA">
        <w:t>e</w:t>
      </w:r>
      <w:r>
        <w:t>ijsoende also de vorwarde verclaert</w:t>
      </w:r>
    </w:p>
    <w:p w14:paraId="43980B25" w14:textId="31691651" w:rsidR="00181BD6" w:rsidRDefault="00181BD6" w:rsidP="00AF6C29">
      <w:pPr>
        <w:spacing w:after="0"/>
        <w:contextualSpacing/>
      </w:pPr>
    </w:p>
    <w:p w14:paraId="2789F160" w14:textId="6F6CF8FD" w:rsidR="00181BD6" w:rsidRDefault="00181BD6" w:rsidP="00AF6C29">
      <w:pPr>
        <w:spacing w:after="0"/>
        <w:contextualSpacing/>
      </w:pPr>
      <w:r>
        <w:t>Memorie dat de wintmolen ende watermolen van Herselle tsamen</w:t>
      </w:r>
    </w:p>
    <w:p w14:paraId="4298E7E3" w14:textId="4144D007" w:rsidR="00181BD6" w:rsidRDefault="00181BD6" w:rsidP="00AF6C29">
      <w:pPr>
        <w:spacing w:after="0"/>
        <w:contextualSpacing/>
      </w:pPr>
      <w:r>
        <w:t>in pachte in paysivelen jaren plaghen te gheldene Herselsche mate</w:t>
      </w:r>
    </w:p>
    <w:p w14:paraId="07ED64DA" w14:textId="2E3FCEF4" w:rsidR="00181BD6" w:rsidRDefault="00181BD6" w:rsidP="00AF6C29">
      <w:pPr>
        <w:spacing w:after="0"/>
        <w:contextualSpacing/>
      </w:pPr>
      <w:r>
        <w:t>60 sacke corins ende vallende telcken Bamesse ende de selve</w:t>
      </w:r>
    </w:p>
    <w:p w14:paraId="60F3402E" w14:textId="6AB27C54" w:rsidR="00181BD6" w:rsidRDefault="00181BD6" w:rsidP="00AF6C29">
      <w:pPr>
        <w:spacing w:after="0"/>
        <w:contextualSpacing/>
      </w:pPr>
      <w:r>
        <w:t>molins heeft bes</w:t>
      </w:r>
      <w:r w:rsidR="00C87F9E">
        <w:t>eten ende ghemalen een Jan Van Resseghem ofte</w:t>
      </w:r>
    </w:p>
    <w:p w14:paraId="5C5884AC" w14:textId="4CF3D5E1" w:rsidR="00C87F9E" w:rsidRDefault="00C87F9E" w:rsidP="00AF6C29">
      <w:pPr>
        <w:spacing w:after="0"/>
        <w:contextualSpacing/>
      </w:pPr>
      <w:r>
        <w:t>andresins sinen name ombegrepen</w:t>
      </w:r>
      <w:r w:rsidR="000F24C0">
        <w:rPr>
          <w:rStyle w:val="Voetnootmarkering"/>
        </w:rPr>
        <w:footnoteReference w:id="3"/>
      </w:r>
      <w:r>
        <w:t xml:space="preserve"> ghenomen in </w:t>
      </w:r>
      <w:r w:rsidRPr="00594476">
        <w:t>noyalen</w:t>
      </w:r>
      <w:r w:rsidR="000F24C0" w:rsidRPr="00594476">
        <w:rPr>
          <w:rStyle w:val="Voetnootmarkering"/>
        </w:rPr>
        <w:footnoteReference w:id="4"/>
      </w:r>
      <w:r w:rsidRPr="00594476">
        <w:t xml:space="preserve"> pachte</w:t>
      </w:r>
    </w:p>
    <w:p w14:paraId="51B68912" w14:textId="3AA10306" w:rsidR="00C87F9E" w:rsidRDefault="00C87F9E" w:rsidP="00AF6C29">
      <w:pPr>
        <w:spacing w:after="0"/>
        <w:contextualSpacing/>
      </w:pPr>
      <w:r>
        <w:t>ende in vorwar</w:t>
      </w:r>
      <w:r w:rsidR="00EE7CFA">
        <w:t>d</w:t>
      </w:r>
      <w:r>
        <w:t>en een</w:t>
      </w:r>
      <w:r w:rsidR="00EE7CFA">
        <w:t>en</w:t>
      </w:r>
      <w:r>
        <w:t xml:space="preserve"> termine van 6 jaren die bego</w:t>
      </w:r>
      <w:r w:rsidR="00EE7CFA">
        <w:t>n</w:t>
      </w:r>
      <w:r>
        <w:t>ste also</w:t>
      </w:r>
    </w:p>
    <w:p w14:paraId="2C7090C4" w14:textId="41E57D62" w:rsidR="00C87F9E" w:rsidRPr="00594476" w:rsidRDefault="00C87F9E" w:rsidP="00AF6C29">
      <w:pPr>
        <w:spacing w:after="0"/>
        <w:contextualSpacing/>
      </w:pPr>
      <w:r w:rsidRPr="00594476">
        <w:t>saen</w:t>
      </w:r>
      <w:r w:rsidR="000F24C0" w:rsidRPr="00594476">
        <w:rPr>
          <w:rStyle w:val="Voetnootmarkering"/>
        </w:rPr>
        <w:footnoteReference w:id="5"/>
      </w:r>
      <w:r w:rsidRPr="00594476">
        <w:t xml:space="preserve"> als de molins ghereperhert waren vandre orloghe/ daer</w:t>
      </w:r>
    </w:p>
    <w:p w14:paraId="4D259896" w14:textId="2413FA32" w:rsidR="00C87F9E" w:rsidRDefault="00C87F9E" w:rsidP="00AF6C29">
      <w:pPr>
        <w:spacing w:after="0"/>
        <w:contextualSpacing/>
      </w:pPr>
      <w:r w:rsidRPr="00594476">
        <w:t>pays af ghemaect was te Tours en Toer</w:t>
      </w:r>
      <w:r w:rsidR="00EE7CFA" w:rsidRPr="00594476">
        <w:t>ay</w:t>
      </w:r>
      <w:r w:rsidRPr="00594476">
        <w:t>nen</w:t>
      </w:r>
      <w:r w:rsidR="000F24C0" w:rsidRPr="00594476">
        <w:rPr>
          <w:rStyle w:val="Voetnootmarkering"/>
        </w:rPr>
        <w:footnoteReference w:id="6"/>
      </w:r>
      <w:r w:rsidRPr="00C87F9E">
        <w:rPr>
          <w:b/>
          <w:bCs/>
        </w:rPr>
        <w:t xml:space="preserve"> </w:t>
      </w:r>
      <w:r>
        <w:t>es te wetene dat</w:t>
      </w:r>
    </w:p>
    <w:p w14:paraId="37AD31B1" w14:textId="2D75A82A" w:rsidR="00C87F9E" w:rsidRDefault="00C87F9E" w:rsidP="00AF6C29">
      <w:pPr>
        <w:spacing w:after="0"/>
        <w:contextualSpacing/>
      </w:pPr>
      <w:r>
        <w:t>de watermolin bego</w:t>
      </w:r>
      <w:r w:rsidR="00EE7CFA">
        <w:t>n</w:t>
      </w:r>
      <w:r>
        <w:t>ste te maken den XII</w:t>
      </w:r>
      <w:r>
        <w:rPr>
          <w:vertAlign w:val="superscript"/>
        </w:rPr>
        <w:t>e</w:t>
      </w:r>
      <w:r>
        <w:t xml:space="preserve"> dach van marte anno LXXXIX (</w:t>
      </w:r>
      <w:r w:rsidRPr="00C87F9E">
        <w:rPr>
          <w:b/>
          <w:bCs/>
        </w:rPr>
        <w:t>1489</w:t>
      </w:r>
      <w:r>
        <w:t>)</w:t>
      </w:r>
      <w:r w:rsidR="00594476">
        <w:rPr>
          <w:rStyle w:val="Voetnootmarkering"/>
        </w:rPr>
        <w:footnoteReference w:id="7"/>
      </w:r>
    </w:p>
    <w:p w14:paraId="783BAD44" w14:textId="4E2949B8" w:rsidR="00C87F9E" w:rsidRDefault="00C87F9E" w:rsidP="00AF6C29">
      <w:pPr>
        <w:spacing w:after="0"/>
        <w:contextualSpacing/>
      </w:pPr>
      <w:r>
        <w:t>ende de wintmolen bego</w:t>
      </w:r>
      <w:r w:rsidR="00EE7CFA">
        <w:t>n</w:t>
      </w:r>
      <w:r>
        <w:t>ste te malen VIII</w:t>
      </w:r>
      <w:r>
        <w:rPr>
          <w:vertAlign w:val="superscript"/>
        </w:rPr>
        <w:t>e</w:t>
      </w:r>
      <w:r>
        <w:t xml:space="preserve"> daghe vore Bamesse anno</w:t>
      </w:r>
    </w:p>
    <w:p w14:paraId="2AFADB98" w14:textId="7CD21788" w:rsidR="00C87F9E" w:rsidRDefault="00C87F9E" w:rsidP="00AF6C29">
      <w:pPr>
        <w:spacing w:after="0"/>
        <w:contextualSpacing/>
      </w:pPr>
      <w:r>
        <w:t>XC (</w:t>
      </w:r>
      <w:r w:rsidRPr="00C87F9E">
        <w:rPr>
          <w:b/>
          <w:bCs/>
        </w:rPr>
        <w:t>1490)</w:t>
      </w:r>
      <w:r>
        <w:rPr>
          <w:b/>
          <w:bCs/>
        </w:rPr>
        <w:t xml:space="preserve"> </w:t>
      </w:r>
      <w:r>
        <w:t>omme dat so vele reparacie daer anne ghemaect sijn moeste</w:t>
      </w:r>
    </w:p>
    <w:p w14:paraId="22DDAAA1" w14:textId="09B87FCE" w:rsidR="00C87F9E" w:rsidRDefault="00C87F9E" w:rsidP="00AF6C29">
      <w:pPr>
        <w:spacing w:after="0"/>
        <w:contextualSpacing/>
      </w:pPr>
      <w:r>
        <w:t>omme dat int dorloghe al ghebroken ende berooeft was/ ende</w:t>
      </w:r>
    </w:p>
    <w:p w14:paraId="060BBB16" w14:textId="310A8BC6" w:rsidR="00C87F9E" w:rsidRDefault="00C87F9E" w:rsidP="00AF6C29">
      <w:pPr>
        <w:spacing w:after="0"/>
        <w:contextualSpacing/>
      </w:pPr>
      <w:r>
        <w:t>dese VIII</w:t>
      </w:r>
      <w:r>
        <w:rPr>
          <w:vertAlign w:val="superscript"/>
        </w:rPr>
        <w:t>e</w:t>
      </w:r>
      <w:r>
        <w:t xml:space="preserve"> d</w:t>
      </w:r>
      <w:r w:rsidR="000F24C0">
        <w:t>a</w:t>
      </w:r>
      <w:r>
        <w:t>ghe hadde de molenare de molen omme niet aldus</w:t>
      </w:r>
    </w:p>
    <w:p w14:paraId="7F1B3FD7" w14:textId="59C7E63E" w:rsidR="00C87F9E" w:rsidRDefault="00C87F9E" w:rsidP="00AF6C29">
      <w:pPr>
        <w:spacing w:after="0"/>
        <w:contextualSpacing/>
      </w:pPr>
      <w:r>
        <w:t>en esse gheenen ontfanc af commen binnen desen jaere van desere</w:t>
      </w:r>
    </w:p>
    <w:p w14:paraId="64D8BF53" w14:textId="00892E3A" w:rsidR="00C87F9E" w:rsidRDefault="00C87F9E" w:rsidP="00AF6C29">
      <w:pPr>
        <w:spacing w:after="0"/>
        <w:contextualSpacing/>
      </w:pPr>
      <w:r>
        <w:t>rekeninghe</w:t>
      </w:r>
      <w:r w:rsidR="00ED770A">
        <w:t>.</w:t>
      </w:r>
      <w:r>
        <w:t xml:space="preserve"> Ende den onfanc vandre watermolen soude be-</w:t>
      </w:r>
    </w:p>
    <w:p w14:paraId="7703E7B8" w14:textId="74BA0DD8" w:rsidR="00C87F9E" w:rsidRDefault="00C87F9E" w:rsidP="00AF6C29">
      <w:pPr>
        <w:spacing w:after="0"/>
        <w:contextualSpacing/>
      </w:pPr>
      <w:r>
        <w:t>draghen in daven</w:t>
      </w:r>
      <w:r w:rsidR="00EE7CFA">
        <w:t>a</w:t>
      </w:r>
      <w:r>
        <w:t>nt vande</w:t>
      </w:r>
      <w:r w:rsidR="00EE7CFA">
        <w:t>n</w:t>
      </w:r>
      <w:r>
        <w:t xml:space="preserve"> jaere et derde van </w:t>
      </w:r>
      <w:r w:rsidR="000D5756">
        <w:t>28 sacke corins</w:t>
      </w:r>
    </w:p>
    <w:p w14:paraId="005BF920" w14:textId="21BF2BB1" w:rsidR="000D5756" w:rsidRDefault="000D5756" w:rsidP="00AF6C29">
      <w:pPr>
        <w:spacing w:after="0"/>
        <w:contextualSpacing/>
      </w:pPr>
      <w:r>
        <w:t>ende dat es gheappoentier</w:t>
      </w:r>
      <w:r w:rsidR="00EE7CFA">
        <w:t>t</w:t>
      </w:r>
      <w:r>
        <w:t xml:space="preserve"> bij cons</w:t>
      </w:r>
      <w:r w:rsidR="00EE7CFA">
        <w:t>en</w:t>
      </w:r>
      <w:r>
        <w:t>te van mijnen heere van</w:t>
      </w:r>
    </w:p>
    <w:p w14:paraId="53E3CF39" w14:textId="1AED98B0" w:rsidR="000D5756" w:rsidRDefault="000D5756" w:rsidP="00AF6C29">
      <w:pPr>
        <w:spacing w:after="0"/>
        <w:contextualSpacing/>
      </w:pPr>
      <w:r>
        <w:t>Roebais over den tijt beghinnende ten XII</w:t>
      </w:r>
      <w:r>
        <w:rPr>
          <w:vertAlign w:val="superscript"/>
        </w:rPr>
        <w:t>e</w:t>
      </w:r>
      <w:r>
        <w:t xml:space="preserve"> daghe van marte</w:t>
      </w:r>
    </w:p>
    <w:p w14:paraId="28076963" w14:textId="29BF220A" w:rsidR="000D5756" w:rsidRDefault="000D5756" w:rsidP="00AF6C29">
      <w:pPr>
        <w:spacing w:after="0"/>
        <w:contextualSpacing/>
      </w:pPr>
      <w:r>
        <w:t>anno LXXXIX (</w:t>
      </w:r>
      <w:r w:rsidRPr="000D5756">
        <w:rPr>
          <w:b/>
          <w:bCs/>
        </w:rPr>
        <w:t>1489)</w:t>
      </w:r>
      <w:r>
        <w:t xml:space="preserve"> ende sluitende te Bamesse XC (</w:t>
      </w:r>
      <w:r w:rsidRPr="000D5756">
        <w:rPr>
          <w:b/>
          <w:bCs/>
        </w:rPr>
        <w:t>1490</w:t>
      </w:r>
      <w:r>
        <w:t>) comt bij</w:t>
      </w:r>
      <w:r w:rsidR="00ED770A">
        <w:t xml:space="preserve"> </w:t>
      </w:r>
      <w:r w:rsidR="00EE7CFA">
        <w:t xml:space="preserve">7 </w:t>
      </w:r>
      <w:r>
        <w:t xml:space="preserve"> ½ maent tijts</w:t>
      </w:r>
    </w:p>
    <w:p w14:paraId="38CAA199" w14:textId="64EBE405" w:rsidR="000D5756" w:rsidRDefault="000D5756" w:rsidP="00AF6C29">
      <w:pPr>
        <w:spacing w:after="0"/>
        <w:contextualSpacing/>
      </w:pPr>
      <w:r>
        <w:t>(doorstreept: omme de somme van) dits vort ghedregen inde toecommende reke-</w:t>
      </w:r>
    </w:p>
    <w:p w14:paraId="48977898" w14:textId="5FD4D257" w:rsidR="000D5756" w:rsidRDefault="000D5756" w:rsidP="00AF6C29">
      <w:pPr>
        <w:spacing w:after="0"/>
        <w:contextualSpacing/>
      </w:pPr>
      <w:r>
        <w:t>ninghe ende hier niet ontfanghen omme dorloge/ ende omme</w:t>
      </w:r>
    </w:p>
    <w:p w14:paraId="02964760" w14:textId="20368B24" w:rsidR="000D5756" w:rsidRDefault="000D5756" w:rsidP="00AF6C29">
      <w:pPr>
        <w:spacing w:after="0"/>
        <w:contextualSpacing/>
      </w:pPr>
      <w:r>
        <w:t>dat dlant corenloos was gheappoentier</w:t>
      </w:r>
      <w:r w:rsidR="00EE7CFA">
        <w:t>t</w:t>
      </w:r>
      <w:r>
        <w:t xml:space="preserve"> bij mijne</w:t>
      </w:r>
      <w:r w:rsidR="00EE7CFA">
        <w:t>n</w:t>
      </w:r>
      <w:r>
        <w:t xml:space="preserve"> heere van</w:t>
      </w:r>
    </w:p>
    <w:p w14:paraId="4A0547C2" w14:textId="7FAF5CCD" w:rsidR="000D5756" w:rsidRDefault="000D5756" w:rsidP="00AF6C29">
      <w:pPr>
        <w:spacing w:after="0"/>
        <w:contextualSpacing/>
      </w:pPr>
      <w:r>
        <w:t>Ro</w:t>
      </w:r>
      <w:r w:rsidR="00EE7CFA">
        <w:t>u</w:t>
      </w:r>
      <w:r>
        <w:t>baix den X</w:t>
      </w:r>
      <w:r>
        <w:rPr>
          <w:vertAlign w:val="superscript"/>
        </w:rPr>
        <w:t>e</w:t>
      </w:r>
      <w:r>
        <w:t xml:space="preserve"> dach van decembre anno X</w:t>
      </w:r>
      <w:r w:rsidR="00EE7CFA">
        <w:t>C</w:t>
      </w:r>
      <w:r>
        <w:t>II (</w:t>
      </w:r>
      <w:r w:rsidRPr="000D5756">
        <w:rPr>
          <w:b/>
          <w:bCs/>
        </w:rPr>
        <w:t>149</w:t>
      </w:r>
      <w:r w:rsidR="00EE7CFA">
        <w:rPr>
          <w:b/>
          <w:bCs/>
        </w:rPr>
        <w:t>2</w:t>
      </w:r>
      <w:r>
        <w:t>) inde stede van</w:t>
      </w:r>
    </w:p>
    <w:p w14:paraId="2E2A16A0" w14:textId="1F7C2D56" w:rsidR="000D5756" w:rsidRPr="000D5756" w:rsidRDefault="000D5756" w:rsidP="00AF6C29">
      <w:pPr>
        <w:spacing w:after="0"/>
        <w:contextualSpacing/>
      </w:pPr>
      <w:r>
        <w:t>Oudenarde</w:t>
      </w:r>
      <w:r>
        <w:tab/>
      </w:r>
      <w:r>
        <w:tab/>
      </w:r>
      <w:r>
        <w:tab/>
      </w:r>
      <w:r>
        <w:tab/>
      </w:r>
      <w:r>
        <w:tab/>
      </w:r>
      <w:r>
        <w:tab/>
      </w:r>
      <w:r>
        <w:tab/>
      </w:r>
      <w:r>
        <w:tab/>
        <w:t>memorie</w:t>
      </w:r>
      <w:r>
        <w:rPr>
          <w:rStyle w:val="Voetnootmarkering"/>
        </w:rPr>
        <w:footnoteReference w:id="8"/>
      </w:r>
    </w:p>
    <w:p w14:paraId="3554D808" w14:textId="0588201C" w:rsidR="00181BD6" w:rsidRPr="00EF7E92" w:rsidRDefault="000D5756" w:rsidP="00AF6C29">
      <w:pPr>
        <w:spacing w:after="0"/>
        <w:contextualSpacing/>
      </w:pPr>
      <w:r w:rsidRPr="00EF7E92">
        <w:t>[soit fait compte au com</w:t>
      </w:r>
      <w:r w:rsidR="00EE7CFA" w:rsidRPr="00EF7E92">
        <w:t>p</w:t>
      </w:r>
      <w:r w:rsidRPr="00EF7E92">
        <w:t>te ensuivant]</w:t>
      </w:r>
    </w:p>
    <w:p w14:paraId="36F44676" w14:textId="507A554C" w:rsidR="00B149A1" w:rsidRPr="00EF7E92" w:rsidRDefault="00B149A1" w:rsidP="00AF6C29">
      <w:pPr>
        <w:spacing w:after="0"/>
        <w:contextualSpacing/>
      </w:pPr>
      <w:r w:rsidRPr="00EF7E92">
        <w:br w:type="page"/>
      </w:r>
    </w:p>
    <w:p w14:paraId="002723EC" w14:textId="77777777" w:rsidR="00181BD6" w:rsidRPr="00EF7E92" w:rsidRDefault="00181BD6" w:rsidP="00AF6C29">
      <w:pPr>
        <w:spacing w:after="0"/>
        <w:contextualSpacing/>
      </w:pPr>
    </w:p>
    <w:p w14:paraId="28457C28" w14:textId="160171E0" w:rsidR="000D5756" w:rsidRDefault="000D5756" w:rsidP="00AF6C29">
      <w:pPr>
        <w:spacing w:after="0"/>
        <w:contextualSpacing/>
      </w:pPr>
      <w:r w:rsidRPr="000D5756">
        <w:t>Item ende in dese v</w:t>
      </w:r>
      <w:r>
        <w:t>orwarde so es met begrepen een weede</w:t>
      </w:r>
    </w:p>
    <w:p w14:paraId="55D4C00B" w14:textId="413A04D2" w:rsidR="000D5756" w:rsidRDefault="000D5756" w:rsidP="00AF6C29">
      <w:pPr>
        <w:spacing w:after="0"/>
        <w:contextualSpacing/>
      </w:pPr>
      <w:r>
        <w:t>ter watermolen daer men in vorleden tijden af plach te rekenen</w:t>
      </w:r>
    </w:p>
    <w:p w14:paraId="69D7BBB6" w14:textId="056AC02F" w:rsidR="000D5756" w:rsidRDefault="000D5756" w:rsidP="00AF6C29">
      <w:pPr>
        <w:spacing w:after="0"/>
        <w:contextualSpacing/>
      </w:pPr>
      <w:r>
        <w:t>te Sente Martinsmesse in elc jaer verschenen sijnde 54 s. par. of daer</w:t>
      </w:r>
    </w:p>
    <w:p w14:paraId="6B5B7EEC" w14:textId="37DC6EAF" w:rsidR="000D5756" w:rsidRDefault="000D5756" w:rsidP="00AF6C29">
      <w:pPr>
        <w:spacing w:after="0"/>
        <w:contextualSpacing/>
      </w:pPr>
      <w:r>
        <w:t>ontrent ende maect nu vort dan gheene somme noch oec</w:t>
      </w:r>
    </w:p>
    <w:p w14:paraId="1E8EFE54" w14:textId="1B513F0C" w:rsidR="000D5756" w:rsidRPr="00594476" w:rsidRDefault="000D5756" w:rsidP="00AF6C29">
      <w:pPr>
        <w:spacing w:after="0"/>
        <w:contextualSpacing/>
      </w:pPr>
      <w:r w:rsidRPr="00594476">
        <w:t xml:space="preserve">vanden </w:t>
      </w:r>
      <w:r w:rsidR="00332E34" w:rsidRPr="00594476">
        <w:t>leveringhen noch deckene up de molen dats verandert</w:t>
      </w:r>
    </w:p>
    <w:p w14:paraId="7DB39C92" w14:textId="382B3A9F" w:rsidR="00332E34" w:rsidRPr="000D5756" w:rsidRDefault="00332E34" w:rsidP="00AF6C29">
      <w:pPr>
        <w:spacing w:after="0"/>
        <w:contextualSpacing/>
      </w:pPr>
      <w:r>
        <w:t>ende te nyente</w:t>
      </w:r>
      <w:r>
        <w:tab/>
      </w:r>
      <w:r>
        <w:tab/>
      </w:r>
      <w:r>
        <w:tab/>
      </w:r>
      <w:r>
        <w:tab/>
      </w:r>
      <w:r>
        <w:tab/>
      </w:r>
      <w:r>
        <w:tab/>
      </w:r>
      <w:r>
        <w:tab/>
      </w:r>
      <w:r>
        <w:tab/>
        <w:t>memorie</w:t>
      </w:r>
      <w:r w:rsidR="00B149A1">
        <w:rPr>
          <w:rStyle w:val="Voetnootmarkering"/>
        </w:rPr>
        <w:footnoteReference w:id="9"/>
      </w:r>
    </w:p>
    <w:p w14:paraId="293B236C" w14:textId="16EC7858" w:rsidR="00332E34" w:rsidRDefault="00332E34" w:rsidP="00AF6C29">
      <w:pPr>
        <w:spacing w:after="0"/>
        <w:contextualSpacing/>
      </w:pPr>
      <w:r>
        <w:br w:type="page"/>
      </w:r>
    </w:p>
    <w:p w14:paraId="1A8ECFCF" w14:textId="77777777" w:rsidR="00332E34" w:rsidRPr="004B2083" w:rsidRDefault="00332E34" w:rsidP="00AF6C29">
      <w:pPr>
        <w:spacing w:after="0"/>
        <w:contextualSpacing/>
        <w:rPr>
          <w:b/>
          <w:bCs/>
          <w:u w:val="single"/>
        </w:rPr>
      </w:pPr>
      <w:r w:rsidRPr="004B2083">
        <w:rPr>
          <w:b/>
          <w:bCs/>
          <w:u w:val="single"/>
        </w:rPr>
        <w:t>Blz 6</w:t>
      </w:r>
    </w:p>
    <w:p w14:paraId="73C7048C" w14:textId="42FCA0B1" w:rsidR="00332E34" w:rsidRDefault="00332E34" w:rsidP="00AF6C29">
      <w:pPr>
        <w:spacing w:after="0"/>
        <w:contextualSpacing/>
        <w:rPr>
          <w:b/>
          <w:bCs/>
          <w:u w:val="single"/>
        </w:rPr>
      </w:pPr>
      <w:r w:rsidRPr="004B2083">
        <w:rPr>
          <w:b/>
          <w:bCs/>
          <w:u w:val="single"/>
        </w:rPr>
        <w:t xml:space="preserve">folio 3 </w:t>
      </w:r>
      <w:r w:rsidR="00252869">
        <w:rPr>
          <w:b/>
          <w:bCs/>
          <w:u w:val="single"/>
        </w:rPr>
        <w:t>verso</w:t>
      </w:r>
    </w:p>
    <w:p w14:paraId="08D186B0" w14:textId="77777777" w:rsidR="000D5756" w:rsidRPr="000D5756" w:rsidRDefault="000D5756" w:rsidP="00AF6C29">
      <w:pPr>
        <w:spacing w:after="0"/>
        <w:contextualSpacing/>
      </w:pPr>
    </w:p>
    <w:p w14:paraId="2BADAAEB" w14:textId="1482B80B" w:rsidR="00332E34" w:rsidRDefault="00332E34" w:rsidP="00AF6C29">
      <w:pPr>
        <w:spacing w:after="0"/>
        <w:contextualSpacing/>
      </w:pPr>
      <w:r w:rsidRPr="00E43AAD">
        <w:t xml:space="preserve">Item </w:t>
      </w:r>
      <w:r>
        <w:t>de vors. ontfanghere rekent ontf</w:t>
      </w:r>
      <w:r w:rsidR="00B149A1">
        <w:t>a</w:t>
      </w:r>
      <w:r>
        <w:t>en hebbende van Collart</w:t>
      </w:r>
    </w:p>
    <w:p w14:paraId="5DAD1E95" w14:textId="77777777" w:rsidR="00332E34" w:rsidRDefault="00332E34" w:rsidP="00AF6C29">
      <w:pPr>
        <w:spacing w:after="0"/>
        <w:contextualSpacing/>
      </w:pPr>
      <w:r>
        <w:t>De Vos</w:t>
      </w:r>
      <w:r w:rsidRPr="00E43AAD">
        <w:rPr>
          <w:rStyle w:val="Voetnootmarkering"/>
        </w:rPr>
        <w:footnoteReference w:id="10"/>
      </w:r>
      <w:r w:rsidRPr="00E43AAD">
        <w:t xml:space="preserve"> </w:t>
      </w:r>
      <w:r>
        <w:t xml:space="preserve">van den tol ende onghelt </w:t>
      </w:r>
      <w:r w:rsidRPr="00E43AAD">
        <w:t>dat valt des woendaechs</w:t>
      </w:r>
      <w:r>
        <w:t xml:space="preserve"> </w:t>
      </w:r>
      <w:r w:rsidRPr="00E43AAD">
        <w:t xml:space="preserve">inde </w:t>
      </w:r>
    </w:p>
    <w:p w14:paraId="4E03B1BC" w14:textId="502C7556" w:rsidR="00332E34" w:rsidRDefault="00332E34" w:rsidP="00AF6C29">
      <w:pPr>
        <w:spacing w:after="0"/>
        <w:contextualSpacing/>
      </w:pPr>
      <w:r w:rsidRPr="00E43AAD">
        <w:t>Paeschdaghe up den jaerm</w:t>
      </w:r>
      <w:r>
        <w:t>ar</w:t>
      </w:r>
      <w:r w:rsidR="00B149A1">
        <w:t>c</w:t>
      </w:r>
      <w:r>
        <w:t xml:space="preserve">t </w:t>
      </w:r>
      <w:r w:rsidRPr="00E43AAD">
        <w:t xml:space="preserve">dach int jaer </w:t>
      </w:r>
      <w:r>
        <w:t xml:space="preserve">XC </w:t>
      </w:r>
      <w:r w:rsidRPr="00E43AAD">
        <w:t>(</w:t>
      </w:r>
      <w:r w:rsidRPr="00E43AAD">
        <w:rPr>
          <w:b/>
          <w:bCs/>
        </w:rPr>
        <w:t>14</w:t>
      </w:r>
      <w:r>
        <w:rPr>
          <w:b/>
          <w:bCs/>
        </w:rPr>
        <w:t>90</w:t>
      </w:r>
      <w:r w:rsidRPr="00E43AAD">
        <w:t>)</w:t>
      </w:r>
      <w:r>
        <w:t xml:space="preserve"> omme</w:t>
      </w:r>
      <w:r>
        <w:tab/>
      </w:r>
      <w:r>
        <w:tab/>
        <w:t>12 s. par.</w:t>
      </w:r>
    </w:p>
    <w:p w14:paraId="1B75A01C" w14:textId="77777777" w:rsidR="00332E34" w:rsidRDefault="00332E34" w:rsidP="00AF6C29">
      <w:pPr>
        <w:spacing w:after="0"/>
        <w:contextualSpacing/>
      </w:pPr>
    </w:p>
    <w:p w14:paraId="2EB4E96A" w14:textId="162006E8" w:rsidR="00332E34" w:rsidRDefault="00332E34" w:rsidP="00AF6C29">
      <w:pPr>
        <w:spacing w:after="0"/>
        <w:contextualSpacing/>
      </w:pPr>
      <w:r w:rsidRPr="00E43AAD">
        <w:t xml:space="preserve">Item </w:t>
      </w:r>
      <w:r>
        <w:t>intsghelijc</w:t>
      </w:r>
      <w:r w:rsidR="00B149A1">
        <w:t>x</w:t>
      </w:r>
      <w:r>
        <w:t xml:space="preserve"> </w:t>
      </w:r>
      <w:r w:rsidRPr="00E43AAD">
        <w:t>vanden onghelde, besie</w:t>
      </w:r>
      <w:r>
        <w:t xml:space="preserve">de </w:t>
      </w:r>
      <w:r w:rsidRPr="00E43AAD">
        <w:t>ghelde,  gru</w:t>
      </w:r>
      <w:r>
        <w:t>y</w:t>
      </w:r>
      <w:r w:rsidRPr="00E43AAD">
        <w:t>tghelde</w:t>
      </w:r>
      <w:r>
        <w:t xml:space="preserve"> </w:t>
      </w:r>
      <w:r w:rsidRPr="00E43AAD">
        <w:t>ende</w:t>
      </w:r>
    </w:p>
    <w:p w14:paraId="31268CB6" w14:textId="3873E657" w:rsidR="00332E34" w:rsidRDefault="00332E34" w:rsidP="00AF6C29">
      <w:pPr>
        <w:spacing w:after="0"/>
        <w:contextualSpacing/>
      </w:pPr>
      <w:r w:rsidRPr="00E43AAD">
        <w:t>up de su</w:t>
      </w:r>
      <w:r>
        <w:t>y</w:t>
      </w:r>
      <w:r w:rsidRPr="00E43AAD">
        <w:t>velm</w:t>
      </w:r>
      <w:r w:rsidR="00B149A1">
        <w:t>a</w:t>
      </w:r>
      <w:r w:rsidRPr="00E43AAD">
        <w:t xml:space="preserve">rct met dat daer </w:t>
      </w:r>
      <w:r>
        <w:t xml:space="preserve">an cleeft </w:t>
      </w:r>
      <w:r w:rsidRPr="00E43AAD">
        <w:t>vallende te</w:t>
      </w:r>
      <w:r>
        <w:t xml:space="preserve"> </w:t>
      </w:r>
      <w:r w:rsidRPr="00E43AAD">
        <w:t xml:space="preserve">Sente </w:t>
      </w:r>
    </w:p>
    <w:p w14:paraId="41FF0F78" w14:textId="549E437A" w:rsidR="00332E34" w:rsidRPr="00332E34" w:rsidRDefault="00332E34" w:rsidP="00AF6C29">
      <w:pPr>
        <w:spacing w:after="0"/>
        <w:contextualSpacing/>
      </w:pPr>
      <w:r w:rsidRPr="00E43AAD">
        <w:t xml:space="preserve">Jansmesse inde somere </w:t>
      </w:r>
      <w:r>
        <w:t>XC (</w:t>
      </w:r>
      <w:r w:rsidRPr="00E43AAD">
        <w:rPr>
          <w:b/>
          <w:bCs/>
        </w:rPr>
        <w:t>14</w:t>
      </w:r>
      <w:r>
        <w:rPr>
          <w:b/>
          <w:bCs/>
        </w:rPr>
        <w:t>90</w:t>
      </w:r>
      <w:r w:rsidRPr="00E43AAD">
        <w:rPr>
          <w:b/>
          <w:bCs/>
        </w:rPr>
        <w:t>)</w:t>
      </w:r>
      <w:r>
        <w:rPr>
          <w:b/>
          <w:bCs/>
        </w:rPr>
        <w:tab/>
      </w:r>
      <w:r>
        <w:rPr>
          <w:b/>
          <w:bCs/>
        </w:rPr>
        <w:tab/>
      </w:r>
      <w:r>
        <w:rPr>
          <w:b/>
          <w:bCs/>
        </w:rPr>
        <w:tab/>
      </w:r>
      <w:r>
        <w:rPr>
          <w:b/>
          <w:bCs/>
        </w:rPr>
        <w:tab/>
      </w:r>
      <w:r>
        <w:rPr>
          <w:b/>
          <w:bCs/>
        </w:rPr>
        <w:tab/>
      </w:r>
      <w:r w:rsidRPr="00332E34">
        <w:t>12 s. par.</w:t>
      </w:r>
    </w:p>
    <w:p w14:paraId="56FFF61E" w14:textId="77777777" w:rsidR="00332E34" w:rsidRDefault="00332E34" w:rsidP="00AF6C29">
      <w:pPr>
        <w:spacing w:after="0"/>
        <w:contextualSpacing/>
        <w:rPr>
          <w:b/>
          <w:bCs/>
        </w:rPr>
      </w:pPr>
    </w:p>
    <w:p w14:paraId="51133364" w14:textId="515875CA" w:rsidR="00B43098" w:rsidRDefault="00B43098" w:rsidP="00AF6C29">
      <w:pPr>
        <w:spacing w:after="0"/>
        <w:contextualSpacing/>
      </w:pPr>
      <w:r w:rsidRPr="00E43AAD">
        <w:t xml:space="preserve">Item </w:t>
      </w:r>
      <w:r>
        <w:t xml:space="preserve">den tol upde </w:t>
      </w:r>
      <w:r w:rsidRPr="00E43AAD">
        <w:t xml:space="preserve">garemarct </w:t>
      </w:r>
      <w:r>
        <w:t>plach te ghelden tjsaers 50 s. par. dat</w:t>
      </w:r>
    </w:p>
    <w:p w14:paraId="498A8447" w14:textId="6B991163" w:rsidR="00B43098" w:rsidRDefault="00B43098" w:rsidP="00AF6C29">
      <w:pPr>
        <w:spacing w:after="0"/>
        <w:contextualSpacing/>
      </w:pPr>
      <w:r>
        <w:t xml:space="preserve">valt des </w:t>
      </w:r>
      <w:r w:rsidRPr="00DD607C">
        <w:t>woensdaechs in elcke weke</w:t>
      </w:r>
      <w:r w:rsidR="00ED770A">
        <w:t>.</w:t>
      </w:r>
      <w:r w:rsidRPr="00E43AAD">
        <w:t xml:space="preserve"> </w:t>
      </w:r>
      <w:r>
        <w:t>Ende dit en heeft niet</w:t>
      </w:r>
    </w:p>
    <w:p w14:paraId="57D834B5" w14:textId="7A105D64" w:rsidR="00B43098" w:rsidRDefault="00B43098" w:rsidP="00AF6C29">
      <w:pPr>
        <w:spacing w:after="0"/>
        <w:contextualSpacing/>
      </w:pPr>
      <w:r>
        <w:t xml:space="preserve">vanden </w:t>
      </w:r>
      <w:r w:rsidRPr="00E43AAD">
        <w:t xml:space="preserve">Baemesse </w:t>
      </w:r>
      <w:r>
        <w:t xml:space="preserve">anno XC </w:t>
      </w:r>
      <w:r w:rsidRPr="00E43AAD">
        <w:t>(</w:t>
      </w:r>
      <w:r w:rsidRPr="00E43AAD">
        <w:rPr>
          <w:b/>
          <w:bCs/>
        </w:rPr>
        <w:t>14</w:t>
      </w:r>
      <w:r>
        <w:rPr>
          <w:b/>
          <w:bCs/>
        </w:rPr>
        <w:t>90</w:t>
      </w:r>
      <w:r w:rsidRPr="00E43AAD">
        <w:rPr>
          <w:b/>
          <w:bCs/>
        </w:rPr>
        <w:t>)</w:t>
      </w:r>
      <w:r>
        <w:t xml:space="preserve"> ontfanghen geweest omme dat de m</w:t>
      </w:r>
      <w:r w:rsidR="0033248F">
        <w:t>a</w:t>
      </w:r>
      <w:r>
        <w:t>rct van</w:t>
      </w:r>
    </w:p>
    <w:p w14:paraId="217203B9" w14:textId="12898FA4" w:rsidR="00B43098" w:rsidRDefault="00B43098" w:rsidP="00AF6C29">
      <w:pPr>
        <w:spacing w:after="0"/>
        <w:contextualSpacing/>
      </w:pPr>
      <w:r>
        <w:t>dien te nyente noch es omme dorloghe</w:t>
      </w:r>
      <w:r>
        <w:tab/>
      </w:r>
      <w:r>
        <w:tab/>
      </w:r>
      <w:r>
        <w:tab/>
      </w:r>
      <w:r>
        <w:tab/>
      </w:r>
      <w:r>
        <w:tab/>
        <w:t>memorie</w:t>
      </w:r>
    </w:p>
    <w:p w14:paraId="7D10CDE9" w14:textId="77777777" w:rsidR="00463B71" w:rsidRDefault="00463B71" w:rsidP="00AF6C29">
      <w:pPr>
        <w:spacing w:after="0"/>
        <w:contextualSpacing/>
      </w:pPr>
    </w:p>
    <w:p w14:paraId="0B7DC8AA" w14:textId="77777777" w:rsidR="00463B71" w:rsidRDefault="00463B71" w:rsidP="00AF6C29">
      <w:pPr>
        <w:spacing w:after="0"/>
        <w:contextualSpacing/>
      </w:pPr>
      <w:r w:rsidRPr="00463B71">
        <w:t>Item donghelt vande cruyse end</w:t>
      </w:r>
      <w:r>
        <w:t xml:space="preserve">e </w:t>
      </w:r>
      <w:r w:rsidRPr="00463B71">
        <w:t>vandre halle met d</w:t>
      </w:r>
      <w:r>
        <w:t>at</w:t>
      </w:r>
    </w:p>
    <w:p w14:paraId="0A85FB03" w14:textId="68EB32F3" w:rsidR="00463B71" w:rsidRDefault="00463B71" w:rsidP="00AF6C29">
      <w:pPr>
        <w:spacing w:after="0"/>
        <w:contextualSpacing/>
      </w:pPr>
      <w:r>
        <w:t>d</w:t>
      </w:r>
      <w:r w:rsidRPr="00463B71">
        <w:t xml:space="preserve">aer toe behort </w:t>
      </w:r>
      <w:r>
        <w:t>/</w:t>
      </w:r>
      <w:r w:rsidRPr="00463B71">
        <w:t>vallende te Bamesse</w:t>
      </w:r>
      <w:r w:rsidR="0033248F">
        <w:t xml:space="preserve"> </w:t>
      </w:r>
      <w:r>
        <w:t xml:space="preserve">XC </w:t>
      </w:r>
      <w:r w:rsidRPr="00463B71">
        <w:rPr>
          <w:b/>
          <w:bCs/>
        </w:rPr>
        <w:t>(1490)</w:t>
      </w:r>
      <w:r>
        <w:t xml:space="preserve"> heeft beseten ghesi</w:t>
      </w:r>
      <w:r w:rsidR="0033248F">
        <w:t>j</w:t>
      </w:r>
      <w:r>
        <w:t>n</w:t>
      </w:r>
    </w:p>
    <w:p w14:paraId="3626FDF5" w14:textId="4C99A649" w:rsidR="00463B71" w:rsidRDefault="00463B71" w:rsidP="00AF6C29">
      <w:pPr>
        <w:spacing w:after="0"/>
        <w:contextualSpacing/>
      </w:pPr>
      <w:r>
        <w:t>in paysi</w:t>
      </w:r>
      <w:r w:rsidR="00534EF8">
        <w:t>v</w:t>
      </w:r>
      <w:r>
        <w:t xml:space="preserve">elen jaen omme </w:t>
      </w:r>
      <w:r w:rsidRPr="00463B71">
        <w:t xml:space="preserve"> 3 lb. par </w:t>
      </w:r>
      <w:r>
        <w:t>ende vanden Ba</w:t>
      </w:r>
      <w:r w:rsidRPr="00463B71">
        <w:t xml:space="preserve">messe </w:t>
      </w:r>
      <w:r>
        <w:t>XC</w:t>
      </w:r>
      <w:r w:rsidRPr="00463B71">
        <w:t xml:space="preserve"> </w:t>
      </w:r>
      <w:r w:rsidRPr="00463B71">
        <w:rPr>
          <w:b/>
          <w:bCs/>
        </w:rPr>
        <w:t>(14</w:t>
      </w:r>
      <w:r>
        <w:rPr>
          <w:b/>
          <w:bCs/>
        </w:rPr>
        <w:t>90</w:t>
      </w:r>
      <w:r w:rsidRPr="00463B71">
        <w:rPr>
          <w:b/>
          <w:bCs/>
        </w:rPr>
        <w:t>)</w:t>
      </w:r>
      <w:r w:rsidRPr="00463B71">
        <w:t xml:space="preserve"> </w:t>
      </w:r>
    </w:p>
    <w:p w14:paraId="161FA444" w14:textId="503EBFA9" w:rsidR="00463B71" w:rsidRPr="00463B71" w:rsidRDefault="00463B71" w:rsidP="00AF6C29">
      <w:pPr>
        <w:spacing w:after="0"/>
        <w:contextualSpacing/>
      </w:pPr>
      <w:r>
        <w:t xml:space="preserve">ontfaen </w:t>
      </w:r>
      <w:r w:rsidRPr="002F62CA">
        <w:t xml:space="preserve">van </w:t>
      </w:r>
      <w:r w:rsidR="0033248F" w:rsidRPr="002F62CA">
        <w:t>Heyneric</w:t>
      </w:r>
      <w:r w:rsidR="0033248F">
        <w:rPr>
          <w:rStyle w:val="Voetnootmarkering"/>
        </w:rPr>
        <w:footnoteReference w:id="11"/>
      </w:r>
      <w:r>
        <w:t xml:space="preserve"> Tursschaens omme dorloge</w:t>
      </w:r>
      <w:r>
        <w:tab/>
      </w:r>
      <w:r>
        <w:tab/>
      </w:r>
      <w:r>
        <w:tab/>
        <w:t>20 s.</w:t>
      </w:r>
    </w:p>
    <w:p w14:paraId="204D32F8" w14:textId="4CA91222" w:rsidR="00B43098" w:rsidRDefault="00B43098" w:rsidP="00AF6C29">
      <w:pPr>
        <w:spacing w:after="0"/>
        <w:contextualSpacing/>
      </w:pPr>
    </w:p>
    <w:p w14:paraId="3805B7E4" w14:textId="77777777" w:rsidR="00B43098" w:rsidRDefault="00B43098" w:rsidP="00AF6C29">
      <w:pPr>
        <w:spacing w:after="0"/>
        <w:contextualSpacing/>
      </w:pPr>
      <w:r w:rsidRPr="00E43AAD">
        <w:t xml:space="preserve">Item </w:t>
      </w:r>
      <w:r>
        <w:t>rekent onfaen sijnde van Janne Den Backere ende Janne</w:t>
      </w:r>
    </w:p>
    <w:p w14:paraId="21786292" w14:textId="32F2524F" w:rsidR="00B43098" w:rsidRDefault="00B43098" w:rsidP="00AF6C29">
      <w:pPr>
        <w:spacing w:after="0"/>
        <w:contextualSpacing/>
      </w:pPr>
      <w:r>
        <w:t>Tursschaens vandre assis</w:t>
      </w:r>
      <w:r w:rsidR="002F62CA">
        <w:t>s</w:t>
      </w:r>
      <w:r>
        <w:t>e vand</w:t>
      </w:r>
      <w:r w:rsidRPr="00E43AAD">
        <w:t xml:space="preserve">en dobbelen </w:t>
      </w:r>
      <w:r>
        <w:t>biere</w:t>
      </w:r>
      <w:r w:rsidRPr="00B43098">
        <w:t xml:space="preserve"> </w:t>
      </w:r>
      <w:r w:rsidRPr="00E43AAD">
        <w:t xml:space="preserve">ende cleenen biere </w:t>
      </w:r>
    </w:p>
    <w:p w14:paraId="5C43C9BB" w14:textId="77777777" w:rsidR="002F62CA" w:rsidRDefault="00B43098" w:rsidP="00AF6C29">
      <w:pPr>
        <w:spacing w:after="0"/>
        <w:contextualSpacing/>
      </w:pPr>
      <w:r w:rsidRPr="00E43AAD">
        <w:t xml:space="preserve">dat van buten </w:t>
      </w:r>
      <w:r>
        <w:t>in</w:t>
      </w:r>
      <w:r w:rsidRPr="00E43AAD">
        <w:t xml:space="preserve"> comt</w:t>
      </w:r>
      <w:r>
        <w:t xml:space="preserve"> ghevallen te Bamesse XC </w:t>
      </w:r>
      <w:r w:rsidRPr="00E43AAD">
        <w:t>(</w:t>
      </w:r>
      <w:r w:rsidRPr="00170DE1">
        <w:rPr>
          <w:b/>
          <w:bCs/>
        </w:rPr>
        <w:t>14</w:t>
      </w:r>
      <w:r>
        <w:rPr>
          <w:b/>
          <w:bCs/>
        </w:rPr>
        <w:t>90</w:t>
      </w:r>
      <w:r w:rsidRPr="00E43AAD">
        <w:t>)</w:t>
      </w:r>
      <w:r>
        <w:t xml:space="preserve"> </w:t>
      </w:r>
      <w:r w:rsidR="002F62CA">
        <w:t>ende be-</w:t>
      </w:r>
    </w:p>
    <w:p w14:paraId="1889362E" w14:textId="10960E28" w:rsidR="00B43098" w:rsidRDefault="002F62CA" w:rsidP="00AF6C29">
      <w:pPr>
        <w:spacing w:after="0"/>
        <w:contextualSpacing/>
      </w:pPr>
      <w:r>
        <w:t>gonste als pays worden was ontrent Kerssavent LXXXIX (</w:t>
      </w:r>
      <w:r w:rsidRPr="002F62CA">
        <w:rPr>
          <w:b/>
          <w:bCs/>
        </w:rPr>
        <w:t>1489</w:t>
      </w:r>
      <w:r>
        <w:t xml:space="preserve">) </w:t>
      </w:r>
      <w:r w:rsidR="00B43098">
        <w:t>omme</w:t>
      </w:r>
    </w:p>
    <w:p w14:paraId="63860499" w14:textId="568F73FD" w:rsidR="00B43098" w:rsidRDefault="00B43098" w:rsidP="00AF6C29">
      <w:pPr>
        <w:spacing w:after="0"/>
        <w:contextualSpacing/>
      </w:pPr>
      <w:r>
        <w:t>eene jaerschare comt ontfaen tsamen</w:t>
      </w:r>
      <w:r>
        <w:tab/>
      </w:r>
      <w:r>
        <w:tab/>
      </w:r>
      <w:r>
        <w:tab/>
      </w:r>
      <w:r>
        <w:tab/>
      </w:r>
      <w:r>
        <w:tab/>
        <w:t>3 lb.</w:t>
      </w:r>
    </w:p>
    <w:p w14:paraId="6D1A8DC5" w14:textId="77777777" w:rsidR="00FF6312" w:rsidRDefault="00FF6312" w:rsidP="00AF6C29">
      <w:pPr>
        <w:spacing w:after="0"/>
        <w:contextualSpacing/>
      </w:pPr>
    </w:p>
    <w:p w14:paraId="026B3F5F" w14:textId="1B32C6E3" w:rsidR="00FF6312" w:rsidRDefault="00FF6312" w:rsidP="00AF6C29">
      <w:pPr>
        <w:spacing w:after="0"/>
        <w:contextualSpacing/>
      </w:pPr>
      <w:r>
        <w:t>Item vanden cavelg</w:t>
      </w:r>
      <w:r w:rsidR="002F62CA">
        <w:t>helde</w:t>
      </w:r>
      <w:r>
        <w:t xml:space="preserve"> vanden </w:t>
      </w:r>
      <w:r w:rsidRPr="00E43AAD">
        <w:t>vleesschouwers van Herselle</w:t>
      </w:r>
      <w:r>
        <w:t xml:space="preserve"> te </w:t>
      </w:r>
    </w:p>
    <w:p w14:paraId="18DB9C4C" w14:textId="1E8F3CC5" w:rsidR="00FF6312" w:rsidRDefault="00FF6312" w:rsidP="00AF6C29">
      <w:pPr>
        <w:spacing w:after="0"/>
        <w:contextualSpacing/>
      </w:pPr>
      <w:r>
        <w:t xml:space="preserve">wetene </w:t>
      </w:r>
      <w:r w:rsidRPr="00E43AAD">
        <w:t xml:space="preserve">Collart </w:t>
      </w:r>
      <w:r>
        <w:t>De Vos ende Joes De Praet ghevallen te Palm-</w:t>
      </w:r>
    </w:p>
    <w:p w14:paraId="28E961F8" w14:textId="2B54C90C" w:rsidR="00FF6312" w:rsidRPr="00463B71" w:rsidRDefault="00FF6312" w:rsidP="00AF6C29">
      <w:pPr>
        <w:spacing w:after="0"/>
        <w:contextualSpacing/>
      </w:pPr>
      <w:r w:rsidRPr="00463B71">
        <w:t>sondag</w:t>
      </w:r>
      <w:r w:rsidR="0033248F">
        <w:t>he</w:t>
      </w:r>
      <w:r w:rsidRPr="00463B71">
        <w:t xml:space="preserve"> anno XC </w:t>
      </w:r>
      <w:r w:rsidRPr="00463B71">
        <w:rPr>
          <w:b/>
          <w:bCs/>
        </w:rPr>
        <w:t xml:space="preserve">(1490) </w:t>
      </w:r>
      <w:r w:rsidRPr="00463B71">
        <w:t>so es ontfanghen van elcken</w:t>
      </w:r>
      <w:r w:rsidR="0033248F">
        <w:t xml:space="preserve"> </w:t>
      </w:r>
      <w:r w:rsidRPr="00463B71">
        <w:t>persoon half</w:t>
      </w:r>
    </w:p>
    <w:p w14:paraId="4D961604" w14:textId="2FEAC1BF" w:rsidR="00FF6312" w:rsidRDefault="00FF6312" w:rsidP="00AF6C29">
      <w:pPr>
        <w:spacing w:after="0"/>
        <w:contextualSpacing/>
      </w:pPr>
      <w:r w:rsidRPr="00FF6312">
        <w:t>ghelt omme dat langhe n</w:t>
      </w:r>
      <w:r>
        <w:t xml:space="preserve">aer Bamesse was al es pays was </w:t>
      </w:r>
      <w:r w:rsidR="0033248F">
        <w:t xml:space="preserve">/ </w:t>
      </w:r>
      <w:r>
        <w:t>ende</w:t>
      </w:r>
    </w:p>
    <w:p w14:paraId="748BD261" w14:textId="5D2299F9" w:rsidR="00FF6312" w:rsidRDefault="00FF6312" w:rsidP="00AF6C29">
      <w:pPr>
        <w:spacing w:after="0"/>
        <w:contextualSpacing/>
      </w:pPr>
      <w:r>
        <w:t>dat sij niet en sloeghen ghelijc men dede vore dorloghe comt</w:t>
      </w:r>
    </w:p>
    <w:p w14:paraId="1379DE18" w14:textId="3910C9EA" w:rsidR="00FF6312" w:rsidRDefault="00FF6312" w:rsidP="00AF6C29">
      <w:pPr>
        <w:spacing w:after="0"/>
        <w:contextualSpacing/>
      </w:pPr>
      <w:r w:rsidRPr="00FF6312">
        <w:t>elc 6 s. par. comt tsamen</w:t>
      </w:r>
      <w:r w:rsidRPr="00FF6312">
        <w:tab/>
      </w:r>
      <w:r w:rsidRPr="00FF6312">
        <w:tab/>
      </w:r>
      <w:r w:rsidRPr="00FF6312">
        <w:tab/>
      </w:r>
      <w:r w:rsidRPr="00FF6312">
        <w:tab/>
      </w:r>
      <w:r w:rsidRPr="00FF6312">
        <w:tab/>
      </w:r>
      <w:r w:rsidRPr="00FF6312">
        <w:tab/>
        <w:t>12 s. pa</w:t>
      </w:r>
      <w:r>
        <w:t>r.</w:t>
      </w:r>
      <w:r>
        <w:rPr>
          <w:rStyle w:val="Voetnootmarkering"/>
        </w:rPr>
        <w:footnoteReference w:id="12"/>
      </w:r>
    </w:p>
    <w:p w14:paraId="38914B44" w14:textId="39014187" w:rsidR="00FF6312" w:rsidRDefault="00FF6312" w:rsidP="00AF6C29">
      <w:pPr>
        <w:spacing w:after="0"/>
        <w:contextualSpacing/>
      </w:pPr>
    </w:p>
    <w:p w14:paraId="76FB4364" w14:textId="0604B920" w:rsidR="00FF6312" w:rsidRDefault="00FF6312" w:rsidP="00AF6C29">
      <w:pPr>
        <w:spacing w:after="0"/>
        <w:contextualSpacing/>
      </w:pPr>
      <w:r w:rsidRPr="00E43AAD">
        <w:t xml:space="preserve">Item </w:t>
      </w:r>
      <w:r>
        <w:t>vander offerande van Herselle es te wetene over mins heeren</w:t>
      </w:r>
    </w:p>
    <w:p w14:paraId="44B0A711" w14:textId="4836A81B" w:rsidR="00FF6312" w:rsidRDefault="00FF6312" w:rsidP="00AF6C29">
      <w:pPr>
        <w:spacing w:after="0"/>
        <w:contextualSpacing/>
      </w:pPr>
      <w:r>
        <w:t>recht de I</w:t>
      </w:r>
      <w:r w:rsidR="0033248F">
        <w:t>I</w:t>
      </w:r>
      <w:r>
        <w:t xml:space="preserve"> deel vandre gheeld</w:t>
      </w:r>
      <w:r w:rsidR="002F62CA">
        <w:t>r</w:t>
      </w:r>
      <w:r>
        <w:t>e offerande dats ghegart gh</w:t>
      </w:r>
      <w:r w:rsidR="0033248F">
        <w:t>e</w:t>
      </w:r>
      <w:r>
        <w:t>sijn vande</w:t>
      </w:r>
    </w:p>
    <w:p w14:paraId="3EA90636" w14:textId="020C8508" w:rsidR="00FF6312" w:rsidRDefault="00FF6312" w:rsidP="00AF6C29">
      <w:pPr>
        <w:spacing w:after="0"/>
        <w:contextualSpacing/>
      </w:pPr>
      <w:r>
        <w:t>costre in eenen bloc/ ende es verhuert gheweest te Kerssavent LXXXIX (</w:t>
      </w:r>
      <w:r w:rsidRPr="0033248F">
        <w:rPr>
          <w:b/>
          <w:bCs/>
        </w:rPr>
        <w:t>1489</w:t>
      </w:r>
      <w:r>
        <w:t>) beghinnende</w:t>
      </w:r>
    </w:p>
    <w:p w14:paraId="355843F9" w14:textId="4F89389D" w:rsidR="00FF6312" w:rsidRDefault="00FF6312" w:rsidP="00AF6C29">
      <w:pPr>
        <w:spacing w:after="0"/>
        <w:contextualSpacing/>
      </w:pPr>
      <w:r>
        <w:t>ende sluytende te Kerssav</w:t>
      </w:r>
      <w:r w:rsidR="0033248F">
        <w:t>e</w:t>
      </w:r>
      <w:r>
        <w:t>nt XC (</w:t>
      </w:r>
      <w:r w:rsidRPr="00BB68EE">
        <w:rPr>
          <w:b/>
          <w:bCs/>
        </w:rPr>
        <w:t>1490)</w:t>
      </w:r>
      <w:r>
        <w:t xml:space="preserve"> daer ic te Kerssavent XC (</w:t>
      </w:r>
      <w:r w:rsidRPr="00BB68EE">
        <w:rPr>
          <w:b/>
          <w:bCs/>
        </w:rPr>
        <w:t>1490)</w:t>
      </w:r>
      <w:r>
        <w:t xml:space="preserve"> af rekenen sal</w:t>
      </w:r>
    </w:p>
    <w:p w14:paraId="764536B2" w14:textId="2E32152D" w:rsidR="00FF6312" w:rsidRDefault="00FF6312" w:rsidP="00AF6C29">
      <w:pPr>
        <w:spacing w:after="0"/>
        <w:contextualSpacing/>
      </w:pPr>
      <w:r>
        <w:t>inde toecommende rekeninghe ende plach te gheldene tsjaers 6 lb. par.</w:t>
      </w:r>
    </w:p>
    <w:p w14:paraId="20F3B47B" w14:textId="3D512CC0" w:rsidR="0001182E" w:rsidRDefault="00BB68EE" w:rsidP="00AF6C29">
      <w:pPr>
        <w:spacing w:after="0"/>
        <w:contextualSpacing/>
      </w:pPr>
      <w:r>
        <w:t>maer vande Kerssavent LXXXIX (</w:t>
      </w:r>
      <w:r w:rsidRPr="00BB68EE">
        <w:rPr>
          <w:b/>
          <w:bCs/>
        </w:rPr>
        <w:t>1489)</w:t>
      </w:r>
      <w:r>
        <w:t xml:space="preserve"> so en es niet ontfanghen ghesijn</w:t>
      </w:r>
      <w:r w:rsidR="00ED770A">
        <w:rPr>
          <w:rStyle w:val="Voetnootmarkering"/>
        </w:rPr>
        <w:footnoteReference w:id="13"/>
      </w:r>
    </w:p>
    <w:p w14:paraId="5263313E" w14:textId="5861947D" w:rsidR="00BB68EE" w:rsidRPr="002847D1" w:rsidRDefault="00BB68EE" w:rsidP="0001182E">
      <w:pPr>
        <w:spacing w:after="0"/>
        <w:ind w:left="5664" w:firstLine="708"/>
        <w:contextualSpacing/>
        <w:rPr>
          <w:lang w:val="en-US"/>
        </w:rPr>
      </w:pPr>
      <w:r w:rsidRPr="002847D1">
        <w:rPr>
          <w:lang w:val="en-US"/>
        </w:rPr>
        <w:t>memorie</w:t>
      </w:r>
    </w:p>
    <w:p w14:paraId="2C5751A9" w14:textId="6387E76C" w:rsidR="00BB68EE" w:rsidRPr="006F5288" w:rsidRDefault="00BB68EE" w:rsidP="00AF6C29">
      <w:pPr>
        <w:spacing w:after="0"/>
        <w:contextualSpacing/>
        <w:rPr>
          <w:lang w:val="en-US"/>
        </w:rPr>
      </w:pPr>
      <w:r w:rsidRPr="006F5288">
        <w:rPr>
          <w:lang w:val="en-US"/>
        </w:rPr>
        <w:t>[</w:t>
      </w:r>
      <w:r w:rsidR="0033248F" w:rsidRPr="006F5288">
        <w:rPr>
          <w:lang w:val="en-US"/>
        </w:rPr>
        <w:t>S</w:t>
      </w:r>
      <w:r w:rsidRPr="006F5288">
        <w:rPr>
          <w:lang w:val="en-US"/>
        </w:rPr>
        <w:t>oi</w:t>
      </w:r>
      <w:r w:rsidR="0033248F" w:rsidRPr="006F5288">
        <w:rPr>
          <w:lang w:val="en-US"/>
        </w:rPr>
        <w:t>t</w:t>
      </w:r>
      <w:r w:rsidRPr="006F5288">
        <w:rPr>
          <w:lang w:val="en-US"/>
        </w:rPr>
        <w:t xml:space="preserve"> com</w:t>
      </w:r>
      <w:r w:rsidR="0033248F" w:rsidRPr="006F5288">
        <w:rPr>
          <w:lang w:val="en-US"/>
        </w:rPr>
        <w:t>p</w:t>
      </w:r>
      <w:r w:rsidRPr="006F5288">
        <w:rPr>
          <w:lang w:val="en-US"/>
        </w:rPr>
        <w:t>te au com</w:t>
      </w:r>
      <w:r w:rsidR="0033248F" w:rsidRPr="006F5288">
        <w:rPr>
          <w:lang w:val="en-US"/>
        </w:rPr>
        <w:t>p</w:t>
      </w:r>
      <w:r w:rsidRPr="006F5288">
        <w:rPr>
          <w:lang w:val="en-US"/>
        </w:rPr>
        <w:t>te ensuivant]</w:t>
      </w:r>
    </w:p>
    <w:p w14:paraId="7D4A741D" w14:textId="77777777" w:rsidR="000E124E" w:rsidRPr="006F5288" w:rsidRDefault="000E124E" w:rsidP="00AF6C29">
      <w:pPr>
        <w:spacing w:after="0"/>
        <w:contextualSpacing/>
        <w:rPr>
          <w:b/>
          <w:bCs/>
          <w:u w:val="single"/>
          <w:lang w:val="en-US"/>
        </w:rPr>
      </w:pPr>
    </w:p>
    <w:p w14:paraId="02DC036A" w14:textId="77777777" w:rsidR="0001182E" w:rsidRDefault="0001182E" w:rsidP="00AF6C29">
      <w:pPr>
        <w:spacing w:after="0"/>
        <w:contextualSpacing/>
        <w:rPr>
          <w:b/>
          <w:bCs/>
          <w:u w:val="single"/>
          <w:lang w:val="en-US"/>
        </w:rPr>
      </w:pPr>
    </w:p>
    <w:p w14:paraId="6986D6FB" w14:textId="328A689C" w:rsidR="00BB68EE" w:rsidRPr="002847D1" w:rsidRDefault="00BB68EE" w:rsidP="00AF6C29">
      <w:pPr>
        <w:spacing w:after="0"/>
        <w:contextualSpacing/>
        <w:rPr>
          <w:b/>
          <w:bCs/>
          <w:u w:val="single"/>
        </w:rPr>
      </w:pPr>
      <w:r w:rsidRPr="002847D1">
        <w:rPr>
          <w:b/>
          <w:bCs/>
          <w:u w:val="single"/>
        </w:rPr>
        <w:t>Blz 7</w:t>
      </w:r>
    </w:p>
    <w:p w14:paraId="74F246ED" w14:textId="5EDD5D2D" w:rsidR="00BB68EE" w:rsidRPr="002847D1" w:rsidRDefault="00BB68EE" w:rsidP="00AF6C29">
      <w:pPr>
        <w:spacing w:after="0"/>
        <w:contextualSpacing/>
        <w:rPr>
          <w:b/>
          <w:bCs/>
          <w:u w:val="single"/>
        </w:rPr>
      </w:pPr>
      <w:r w:rsidRPr="002847D1">
        <w:rPr>
          <w:b/>
          <w:bCs/>
          <w:u w:val="single"/>
        </w:rPr>
        <w:t xml:space="preserve">folio </w:t>
      </w:r>
      <w:r w:rsidR="00252869" w:rsidRPr="002847D1">
        <w:rPr>
          <w:b/>
          <w:bCs/>
          <w:u w:val="single"/>
        </w:rPr>
        <w:t xml:space="preserve">4 </w:t>
      </w:r>
      <w:r w:rsidRPr="002847D1">
        <w:rPr>
          <w:b/>
          <w:bCs/>
          <w:u w:val="single"/>
        </w:rPr>
        <w:t xml:space="preserve"> recto</w:t>
      </w:r>
    </w:p>
    <w:p w14:paraId="6BF1CF27" w14:textId="77777777" w:rsidR="00FF6312" w:rsidRPr="002847D1" w:rsidRDefault="00FF6312" w:rsidP="00AF6C29">
      <w:pPr>
        <w:spacing w:after="0"/>
        <w:contextualSpacing/>
      </w:pPr>
    </w:p>
    <w:p w14:paraId="167D2DAB" w14:textId="41636255" w:rsidR="00BB68EE" w:rsidRDefault="00BB68EE" w:rsidP="00AF6C29">
      <w:pPr>
        <w:spacing w:after="0"/>
        <w:contextualSpacing/>
      </w:pPr>
      <w:r>
        <w:t>Item de c</w:t>
      </w:r>
      <w:r w:rsidR="00463B71">
        <w:t>u</w:t>
      </w:r>
      <w:r>
        <w:t>eyte assisse placht te gheldene 5 lb. par tsjaers vallende telcken</w:t>
      </w:r>
    </w:p>
    <w:p w14:paraId="5FD238A0" w14:textId="77777777" w:rsidR="00BB68EE" w:rsidRDefault="00BB68EE" w:rsidP="00AF6C29">
      <w:pPr>
        <w:spacing w:after="0"/>
        <w:contextualSpacing/>
        <w:rPr>
          <w:b/>
          <w:bCs/>
        </w:rPr>
      </w:pPr>
      <w:r w:rsidRPr="00170DE1">
        <w:t xml:space="preserve">Bamesse </w:t>
      </w:r>
      <w:r>
        <w:t xml:space="preserve">Ende daer af rekent de vors. ontfanghere vande Bamesse XC </w:t>
      </w:r>
      <w:r w:rsidRPr="00170DE1">
        <w:t>(</w:t>
      </w:r>
      <w:r w:rsidRPr="00170DE1">
        <w:rPr>
          <w:b/>
          <w:bCs/>
        </w:rPr>
        <w:t>14</w:t>
      </w:r>
      <w:r>
        <w:rPr>
          <w:b/>
          <w:bCs/>
        </w:rPr>
        <w:t>90</w:t>
      </w:r>
      <w:r w:rsidRPr="00170DE1">
        <w:rPr>
          <w:b/>
          <w:bCs/>
        </w:rPr>
        <w:t>)</w:t>
      </w:r>
      <w:r>
        <w:rPr>
          <w:b/>
          <w:bCs/>
        </w:rPr>
        <w:t xml:space="preserve"> </w:t>
      </w:r>
    </w:p>
    <w:p w14:paraId="1C77336C" w14:textId="77777777" w:rsidR="0001182E" w:rsidRDefault="00BB68EE" w:rsidP="00AF6C29">
      <w:pPr>
        <w:spacing w:after="0"/>
        <w:contextualSpacing/>
      </w:pPr>
      <w:r w:rsidRPr="00BB68EE">
        <w:t>ontfaen sijnde van Rase Vierendeel</w:t>
      </w:r>
      <w:r w:rsidR="0033248F">
        <w:rPr>
          <w:rStyle w:val="Voetnootmarkering"/>
        </w:rPr>
        <w:footnoteReference w:id="14"/>
      </w:r>
      <w:r w:rsidRPr="00BB68EE">
        <w:t xml:space="preserve"> van eendre jaerscare de somme van</w:t>
      </w:r>
      <w:r w:rsidRPr="00BB68EE">
        <w:tab/>
      </w:r>
      <w:r w:rsidRPr="00BB68EE">
        <w:tab/>
      </w:r>
    </w:p>
    <w:p w14:paraId="13AF2BC4" w14:textId="4D7BABB6" w:rsidR="00BB68EE" w:rsidRDefault="00BB68EE" w:rsidP="0001182E">
      <w:pPr>
        <w:spacing w:after="0"/>
        <w:ind w:left="5664" w:firstLine="708"/>
        <w:contextualSpacing/>
        <w:rPr>
          <w:b/>
          <w:bCs/>
        </w:rPr>
      </w:pPr>
      <w:r w:rsidRPr="00BB68EE">
        <w:t>24 s. par</w:t>
      </w:r>
      <w:r>
        <w:rPr>
          <w:b/>
          <w:bCs/>
        </w:rPr>
        <w:t>.</w:t>
      </w:r>
    </w:p>
    <w:p w14:paraId="141E34FD" w14:textId="77777777" w:rsidR="00BB68EE" w:rsidRDefault="00BB68EE" w:rsidP="00AF6C29">
      <w:pPr>
        <w:spacing w:after="0"/>
        <w:contextualSpacing/>
        <w:rPr>
          <w:b/>
          <w:bCs/>
        </w:rPr>
      </w:pPr>
    </w:p>
    <w:p w14:paraId="0E40D184" w14:textId="6F501012" w:rsidR="000E124E" w:rsidRDefault="000E124E" w:rsidP="00AF6C29">
      <w:pPr>
        <w:spacing w:after="0"/>
        <w:contextualSpacing/>
      </w:pPr>
      <w:bookmarkStart w:id="4" w:name="_Hlk106270042"/>
      <w:r w:rsidRPr="00170DE1">
        <w:t xml:space="preserve">Item </w:t>
      </w:r>
      <w:r>
        <w:t xml:space="preserve">verpacht Marten Den Vos et </w:t>
      </w:r>
      <w:r w:rsidRPr="00170DE1">
        <w:t>veldekin ach</w:t>
      </w:r>
      <w:r>
        <w:t>tre</w:t>
      </w:r>
      <w:r w:rsidRPr="00170DE1">
        <w:t xml:space="preserve"> den lochtinc die </w:t>
      </w:r>
    </w:p>
    <w:p w14:paraId="291BF2B0" w14:textId="3537CD4F" w:rsidR="000E124E" w:rsidRDefault="000E124E" w:rsidP="00AF6C29">
      <w:pPr>
        <w:spacing w:after="0"/>
        <w:contextualSpacing/>
      </w:pPr>
      <w:r w:rsidRPr="00170DE1">
        <w:t>wilen</w:t>
      </w:r>
      <w:r>
        <w:t xml:space="preserve"> </w:t>
      </w:r>
      <w:r w:rsidRPr="00170DE1">
        <w:t>t</w:t>
      </w:r>
      <w:r>
        <w:t>oe</w:t>
      </w:r>
      <w:r w:rsidRPr="00170DE1">
        <w:t xml:space="preserve"> beh</w:t>
      </w:r>
      <w:r>
        <w:t>o</w:t>
      </w:r>
      <w:r w:rsidRPr="00170DE1">
        <w:t xml:space="preserve">rde Gherart Vande </w:t>
      </w:r>
      <w:r>
        <w:t>E</w:t>
      </w:r>
      <w:r w:rsidRPr="00170DE1">
        <w:t xml:space="preserve">etvelde </w:t>
      </w:r>
      <w:r>
        <w:t>een</w:t>
      </w:r>
      <w:r w:rsidR="002F62CA">
        <w:t>en</w:t>
      </w:r>
      <w:r>
        <w:t xml:space="preserve"> termine van VI jaren</w:t>
      </w:r>
    </w:p>
    <w:p w14:paraId="5A12DD19" w14:textId="77777777" w:rsidR="000E124E" w:rsidRDefault="000E124E" w:rsidP="00AF6C29">
      <w:pPr>
        <w:spacing w:after="0"/>
        <w:contextualSpacing/>
      </w:pPr>
      <w:r>
        <w:t xml:space="preserve">ingaende ende beginnende te Sente Martinsmesse XC </w:t>
      </w:r>
      <w:r w:rsidRPr="000E124E">
        <w:rPr>
          <w:b/>
          <w:bCs/>
        </w:rPr>
        <w:t>(1490</w:t>
      </w:r>
      <w:r>
        <w:t>) ende valt derste</w:t>
      </w:r>
    </w:p>
    <w:p w14:paraId="1D26666F" w14:textId="77777777" w:rsidR="000E124E" w:rsidRDefault="000E124E" w:rsidP="00AF6C29">
      <w:pPr>
        <w:spacing w:after="0"/>
        <w:contextualSpacing/>
      </w:pPr>
      <w:r>
        <w:t>jaer omme 5 lb. 10 s. par tsjaers Maer wel verstaende dat omme dorloghe so en</w:t>
      </w:r>
    </w:p>
    <w:p w14:paraId="489AC6DB" w14:textId="0A27B206" w:rsidR="000E124E" w:rsidRDefault="000E124E" w:rsidP="00AF6C29">
      <w:pPr>
        <w:spacing w:after="0"/>
        <w:contextualSpacing/>
      </w:pPr>
      <w:r>
        <w:t>ghelt hij te Sente Martinsmesse XC (</w:t>
      </w:r>
      <w:r w:rsidRPr="000E124E">
        <w:rPr>
          <w:b/>
          <w:bCs/>
        </w:rPr>
        <w:t>1490</w:t>
      </w:r>
      <w:r>
        <w:t>) niet/  Ende te Sente Martinsmesse</w:t>
      </w:r>
    </w:p>
    <w:p w14:paraId="3964CA28" w14:textId="27D1A160" w:rsidR="000E124E" w:rsidRDefault="000E124E" w:rsidP="00AF6C29">
      <w:pPr>
        <w:spacing w:after="0"/>
        <w:contextualSpacing/>
      </w:pPr>
      <w:r>
        <w:t>XCI (</w:t>
      </w:r>
      <w:r w:rsidRPr="0033248F">
        <w:rPr>
          <w:b/>
          <w:bCs/>
        </w:rPr>
        <w:t>1491</w:t>
      </w:r>
      <w:r>
        <w:t>) sal hij gheven halven pacht</w:t>
      </w:r>
      <w:r>
        <w:tab/>
      </w:r>
      <w:r>
        <w:tab/>
      </w:r>
      <w:r>
        <w:tab/>
      </w:r>
      <w:r>
        <w:tab/>
      </w:r>
      <w:r>
        <w:tab/>
        <w:t>memorie</w:t>
      </w:r>
    </w:p>
    <w:p w14:paraId="52F18D23" w14:textId="17C05D3F" w:rsidR="000E124E" w:rsidRDefault="000E124E" w:rsidP="00AF6C29">
      <w:pPr>
        <w:spacing w:after="0"/>
        <w:contextualSpacing/>
      </w:pPr>
    </w:p>
    <w:p w14:paraId="428F2AA9" w14:textId="77777777" w:rsidR="000E124E" w:rsidRDefault="000E124E" w:rsidP="00AF6C29">
      <w:pPr>
        <w:spacing w:after="0"/>
        <w:contextualSpacing/>
      </w:pPr>
      <w:r w:rsidRPr="00170DE1">
        <w:t xml:space="preserve">Item </w:t>
      </w:r>
      <w:r>
        <w:t>van</w:t>
      </w:r>
      <w:r w:rsidRPr="00170DE1">
        <w:t>den meersch</w:t>
      </w:r>
      <w:r>
        <w:t>e</w:t>
      </w:r>
      <w:r w:rsidRPr="00170DE1">
        <w:t xml:space="preserve"> inde Melkenbeke </w:t>
      </w:r>
      <w:r>
        <w:t xml:space="preserve">die plach te gheldene </w:t>
      </w:r>
    </w:p>
    <w:p w14:paraId="47EB58A0" w14:textId="77777777" w:rsidR="000E124E" w:rsidRDefault="000E124E" w:rsidP="00AF6C29">
      <w:pPr>
        <w:spacing w:after="0"/>
        <w:contextualSpacing/>
      </w:pPr>
      <w:r>
        <w:t>vallende te Sente Martinsmesse in elc jaer 11 lb. par. of meer/ maer</w:t>
      </w:r>
    </w:p>
    <w:p w14:paraId="42D847EC" w14:textId="77777777" w:rsidR="000E124E" w:rsidRDefault="000E124E" w:rsidP="00AF6C29">
      <w:pPr>
        <w:spacing w:after="0"/>
        <w:contextualSpacing/>
      </w:pPr>
      <w:r>
        <w:t>omme dorloghe so es dien ghegheven eenen Gillijs De Clerc omme niet</w:t>
      </w:r>
    </w:p>
    <w:p w14:paraId="01281E32" w14:textId="38CC0D37" w:rsidR="000E124E" w:rsidRDefault="000E124E" w:rsidP="00AF6C29">
      <w:pPr>
        <w:spacing w:after="0"/>
        <w:contextualSpacing/>
      </w:pPr>
      <w:r>
        <w:t>dies moest hij den meersch mayen ende blooten vanden ouden</w:t>
      </w:r>
    </w:p>
    <w:p w14:paraId="20E5E725" w14:textId="77777777" w:rsidR="0001182E" w:rsidRDefault="000E124E" w:rsidP="00AF6C29">
      <w:pPr>
        <w:spacing w:after="0"/>
        <w:contextualSpacing/>
      </w:pPr>
      <w:r>
        <w:t>ende nieuwen gheersse omme d</w:t>
      </w:r>
      <w:r w:rsidR="00EE2531">
        <w:t xml:space="preserve">orloghe te Sente Martinsmesse anno XC </w:t>
      </w:r>
      <w:r w:rsidR="00EE2531" w:rsidRPr="00EE2531">
        <w:rPr>
          <w:b/>
          <w:bCs/>
        </w:rPr>
        <w:t>(1490</w:t>
      </w:r>
      <w:r w:rsidR="00EE2531">
        <w:t>)</w:t>
      </w:r>
      <w:r w:rsidR="00EE2531">
        <w:tab/>
      </w:r>
    </w:p>
    <w:p w14:paraId="0A1E7A59" w14:textId="30289B98" w:rsidR="00EE2531" w:rsidRDefault="00EE2531" w:rsidP="0001182E">
      <w:pPr>
        <w:spacing w:after="0"/>
        <w:ind w:left="5664" w:firstLine="708"/>
        <w:contextualSpacing/>
      </w:pPr>
      <w:r>
        <w:t>memorie</w:t>
      </w:r>
      <w:r>
        <w:rPr>
          <w:rStyle w:val="Voetnootmarkering"/>
        </w:rPr>
        <w:footnoteReference w:id="15"/>
      </w:r>
    </w:p>
    <w:p w14:paraId="472DDA6F" w14:textId="77777777" w:rsidR="00EE2531" w:rsidRDefault="00EE2531" w:rsidP="00AF6C29">
      <w:pPr>
        <w:spacing w:after="0"/>
        <w:contextualSpacing/>
      </w:pPr>
    </w:p>
    <w:p w14:paraId="1D38FBD1" w14:textId="77777777" w:rsidR="00EE2531" w:rsidRDefault="00EE2531" w:rsidP="00AF6C29">
      <w:pPr>
        <w:spacing w:after="0"/>
        <w:contextualSpacing/>
      </w:pPr>
      <w:r>
        <w:t>Item als vander wede ter watermolene die es begrepen inde</w:t>
      </w:r>
    </w:p>
    <w:p w14:paraId="5BF5898C" w14:textId="100EE2AA" w:rsidR="00EE2531" w:rsidRDefault="00EE2531" w:rsidP="00AF6C29">
      <w:pPr>
        <w:spacing w:after="0"/>
        <w:contextualSpacing/>
      </w:pPr>
      <w:r>
        <w:t>voorwarde vande molenpachte</w:t>
      </w:r>
      <w:r>
        <w:tab/>
      </w:r>
      <w:r>
        <w:tab/>
      </w:r>
      <w:r>
        <w:tab/>
      </w:r>
      <w:r>
        <w:tab/>
      </w:r>
      <w:r>
        <w:tab/>
      </w:r>
      <w:r>
        <w:tab/>
        <w:t>memorie</w:t>
      </w:r>
    </w:p>
    <w:p w14:paraId="2FA2F980" w14:textId="37B9B5DB" w:rsidR="00EE2531" w:rsidRDefault="00EE2531" w:rsidP="00AF6C29">
      <w:pPr>
        <w:spacing w:after="0"/>
        <w:contextualSpacing/>
      </w:pPr>
    </w:p>
    <w:p w14:paraId="5533D8D7" w14:textId="77777777" w:rsidR="00EE2531" w:rsidRDefault="00EE2531" w:rsidP="00AF6C29">
      <w:pPr>
        <w:spacing w:after="0"/>
        <w:contextualSpacing/>
      </w:pPr>
      <w:r>
        <w:t>Item den cleenen lochtinc upden vivere neffens Gillijs Hochs plach</w:t>
      </w:r>
    </w:p>
    <w:p w14:paraId="1A7D2BE2" w14:textId="77777777" w:rsidR="00EE2531" w:rsidRDefault="00EE2531" w:rsidP="00AF6C29">
      <w:pPr>
        <w:spacing w:after="0"/>
        <w:contextualSpacing/>
      </w:pPr>
      <w:r>
        <w:t xml:space="preserve">te gheldende vallende te Sente Martensmesse in elc jaer 16 s. par. tsjaers </w:t>
      </w:r>
    </w:p>
    <w:p w14:paraId="664E6FD7" w14:textId="0723D5B2" w:rsidR="00EE2531" w:rsidRDefault="00EE2531" w:rsidP="00AF6C29">
      <w:pPr>
        <w:spacing w:after="0"/>
        <w:contextualSpacing/>
      </w:pPr>
      <w:r>
        <w:t xml:space="preserve">ende vanden Sente Martensmesse anno </w:t>
      </w:r>
      <w:r w:rsidR="008C65DA">
        <w:t>X</w:t>
      </w:r>
      <w:r>
        <w:t>C (</w:t>
      </w:r>
      <w:r w:rsidRPr="00957787">
        <w:rPr>
          <w:b/>
          <w:bCs/>
        </w:rPr>
        <w:t>1490)</w:t>
      </w:r>
      <w:r>
        <w:t xml:space="preserve"> so eist ghegheven omme et stoppe</w:t>
      </w:r>
      <w:r w:rsidR="002F62CA">
        <w:t>n</w:t>
      </w:r>
    </w:p>
    <w:p w14:paraId="5C3F3708" w14:textId="77777777" w:rsidR="0001182E" w:rsidRDefault="00EE2531" w:rsidP="00AF6C29">
      <w:pPr>
        <w:spacing w:after="0"/>
        <w:contextualSpacing/>
      </w:pPr>
      <w:r>
        <w:t xml:space="preserve">ende bloten </w:t>
      </w:r>
      <w:r w:rsidR="00C94D00">
        <w:t>Heyneric</w:t>
      </w:r>
      <w:r>
        <w:t xml:space="preserve"> Tusschaens omme de </w:t>
      </w:r>
      <w:r w:rsidRPr="002F62CA">
        <w:t>verachteringhe</w:t>
      </w:r>
      <w:r w:rsidR="006C583D" w:rsidRPr="002F62CA">
        <w:rPr>
          <w:rStyle w:val="Voetnootmarkering"/>
        </w:rPr>
        <w:footnoteReference w:id="16"/>
      </w:r>
      <w:r>
        <w:t xml:space="preserve"> vanden orloghe</w:t>
      </w:r>
      <w:r>
        <w:tab/>
      </w:r>
      <w:r w:rsidR="00BA49F4">
        <w:tab/>
      </w:r>
    </w:p>
    <w:p w14:paraId="530322A1" w14:textId="261A5BC4" w:rsidR="00EE2531" w:rsidRDefault="00EE2531" w:rsidP="0001182E">
      <w:pPr>
        <w:spacing w:after="0"/>
        <w:ind w:left="5664" w:firstLine="708"/>
        <w:contextualSpacing/>
      </w:pPr>
      <w:r>
        <w:t>memorie</w:t>
      </w:r>
      <w:r w:rsidR="00957787">
        <w:rPr>
          <w:rStyle w:val="Voetnootmarkering"/>
        </w:rPr>
        <w:footnoteReference w:id="17"/>
      </w:r>
    </w:p>
    <w:p w14:paraId="69AB4F63" w14:textId="77777777" w:rsidR="00BA49F4" w:rsidRDefault="00BA49F4" w:rsidP="00AF6C29">
      <w:pPr>
        <w:spacing w:after="0"/>
        <w:contextualSpacing/>
      </w:pPr>
    </w:p>
    <w:p w14:paraId="50F678C2" w14:textId="77777777" w:rsidR="00BA49F4" w:rsidRDefault="00BA49F4" w:rsidP="00AF6C29">
      <w:pPr>
        <w:spacing w:after="0"/>
        <w:contextualSpacing/>
      </w:pPr>
      <w:r>
        <w:t>Item de Correelweede plach te gheldende vallende Sente Martins-</w:t>
      </w:r>
    </w:p>
    <w:p w14:paraId="3750DBDB" w14:textId="77777777" w:rsidR="00BA49F4" w:rsidRDefault="00BA49F4" w:rsidP="00AF6C29">
      <w:pPr>
        <w:spacing w:after="0"/>
        <w:contextualSpacing/>
      </w:pPr>
      <w:r>
        <w:t>messe te 5 lb. par. tsjaers vanden Martinsmesse XC (</w:t>
      </w:r>
      <w:r w:rsidRPr="00BA49F4">
        <w:rPr>
          <w:b/>
          <w:bCs/>
        </w:rPr>
        <w:t>1490</w:t>
      </w:r>
      <w:r>
        <w:t>) so es die gheweest</w:t>
      </w:r>
    </w:p>
    <w:p w14:paraId="3BB25092" w14:textId="48AD6EA6" w:rsidR="00BA49F4" w:rsidRPr="00BA49F4" w:rsidRDefault="00BA49F4" w:rsidP="00AF6C29">
      <w:pPr>
        <w:spacing w:after="0"/>
        <w:contextualSpacing/>
        <w:rPr>
          <w:b/>
          <w:bCs/>
        </w:rPr>
      </w:pPr>
      <w:r>
        <w:t xml:space="preserve">inde hant van Janne Vanden Neste die et gheel hof </w:t>
      </w:r>
      <w:r w:rsidRPr="002F62CA">
        <w:t>nie</w:t>
      </w:r>
      <w:r w:rsidR="002F62CA" w:rsidRPr="002F62CA">
        <w:t>u</w:t>
      </w:r>
      <w:r w:rsidRPr="002F62CA">
        <w:t>s</w:t>
      </w:r>
      <w:r w:rsidRPr="002F62CA">
        <w:rPr>
          <w:rStyle w:val="Voetnootmarkering"/>
        </w:rPr>
        <w:footnoteReference w:id="18"/>
      </w:r>
    </w:p>
    <w:p w14:paraId="4FA84A4F" w14:textId="2A795755" w:rsidR="00BA49F4" w:rsidRDefault="00BA49F4" w:rsidP="00AF6C29">
      <w:pPr>
        <w:spacing w:after="0"/>
        <w:contextualSpacing/>
      </w:pPr>
      <w:r>
        <w:t>ghepacht heeft/ ende vandre selve wede daer omme niet ontfaen</w:t>
      </w:r>
      <w:r>
        <w:tab/>
        <w:t>memorie</w:t>
      </w:r>
    </w:p>
    <w:p w14:paraId="516EFC02" w14:textId="29C6C0A7" w:rsidR="00BA49F4" w:rsidRDefault="00BA49F4" w:rsidP="00AF6C29">
      <w:pPr>
        <w:spacing w:after="0"/>
        <w:contextualSpacing/>
      </w:pPr>
    </w:p>
    <w:p w14:paraId="143BA24E" w14:textId="77777777" w:rsidR="0001182E" w:rsidRDefault="0001182E" w:rsidP="00AF6C29">
      <w:pPr>
        <w:spacing w:after="0"/>
        <w:contextualSpacing/>
      </w:pPr>
    </w:p>
    <w:p w14:paraId="5BAA0944" w14:textId="77777777" w:rsidR="0001182E" w:rsidRDefault="0001182E" w:rsidP="00AF6C29">
      <w:pPr>
        <w:spacing w:after="0"/>
        <w:contextualSpacing/>
      </w:pPr>
    </w:p>
    <w:p w14:paraId="1ED43CFC" w14:textId="4ECE4E98" w:rsidR="00BA49F4" w:rsidRDefault="00BA49F4" w:rsidP="00AF6C29">
      <w:pPr>
        <w:spacing w:after="0"/>
        <w:contextualSpacing/>
      </w:pPr>
      <w:r w:rsidRPr="00BA49F4">
        <w:t>Item den Abbeel</w:t>
      </w:r>
      <w:r w:rsidR="008C65DA">
        <w:t xml:space="preserve"> </w:t>
      </w:r>
      <w:r w:rsidRPr="00BA49F4">
        <w:t xml:space="preserve">putte </w:t>
      </w:r>
      <w:r>
        <w:t>es bindre orloghe de visscherie al te</w:t>
      </w:r>
    </w:p>
    <w:p w14:paraId="49B780BE" w14:textId="77777777" w:rsidR="00BA49F4" w:rsidRDefault="00BA49F4" w:rsidP="00AF6C29">
      <w:pPr>
        <w:spacing w:after="0"/>
        <w:contextualSpacing/>
      </w:pPr>
      <w:r>
        <w:t>niente ende den putte al verwildert ende es daer omme inde</w:t>
      </w:r>
    </w:p>
    <w:p w14:paraId="1B5A7343" w14:textId="15B51E16" w:rsidR="00BA49F4" w:rsidRDefault="00BA49F4" w:rsidP="00AF6C29">
      <w:pPr>
        <w:spacing w:after="0"/>
        <w:contextualSpacing/>
      </w:pPr>
      <w:r>
        <w:t>handt van mijne heere ende niet verpacht ghesijn</w:t>
      </w:r>
      <w:r>
        <w:tab/>
      </w:r>
      <w:r>
        <w:tab/>
      </w:r>
      <w:r>
        <w:tab/>
        <w:t>memorie</w:t>
      </w:r>
    </w:p>
    <w:p w14:paraId="75C99754" w14:textId="51BF7550" w:rsidR="00BA49F4" w:rsidRDefault="00BA49F4" w:rsidP="00AF6C29">
      <w:pPr>
        <w:spacing w:after="0"/>
        <w:contextualSpacing/>
      </w:pPr>
    </w:p>
    <w:p w14:paraId="105B506E" w14:textId="6280800B" w:rsidR="00252869" w:rsidRDefault="00BA49F4" w:rsidP="00AF6C29">
      <w:pPr>
        <w:spacing w:after="0"/>
        <w:contextualSpacing/>
      </w:pPr>
      <w:r w:rsidRPr="00BA49F4">
        <w:t xml:space="preserve">Item </w:t>
      </w:r>
      <w:r>
        <w:t>et</w:t>
      </w:r>
      <w:r w:rsidR="00252869">
        <w:t xml:space="preserve"> </w:t>
      </w:r>
      <w:r w:rsidRPr="00BA49F4">
        <w:t xml:space="preserve">halfbuendre </w:t>
      </w:r>
      <w:r w:rsidR="00252869">
        <w:t>lants ligghende int veldekin ter Eeken dat es</w:t>
      </w:r>
    </w:p>
    <w:p w14:paraId="22EBD43B" w14:textId="45B81898" w:rsidR="00BA49F4" w:rsidRDefault="00252869" w:rsidP="00AF6C29">
      <w:pPr>
        <w:spacing w:after="0"/>
        <w:contextualSpacing/>
      </w:pPr>
      <w:r>
        <w:t>wilen gheg</w:t>
      </w:r>
      <w:r w:rsidR="009526AC">
        <w:t>h</w:t>
      </w:r>
      <w:r>
        <w:t xml:space="preserve">olden 3 lb. par. tsjaers vallende </w:t>
      </w:r>
      <w:r w:rsidR="009526AC">
        <w:t>te</w:t>
      </w:r>
      <w:r>
        <w:t xml:space="preserve"> </w:t>
      </w:r>
      <w:r w:rsidR="00BA49F4" w:rsidRPr="00BA49F4">
        <w:t>Kerssavent</w:t>
      </w:r>
      <w:r>
        <w:t xml:space="preserve"> maer vanden Kerssavent</w:t>
      </w:r>
    </w:p>
    <w:p w14:paraId="748A799B" w14:textId="77777777" w:rsidR="0001182E" w:rsidRDefault="00252869" w:rsidP="00AF6C29">
      <w:pPr>
        <w:spacing w:after="0"/>
        <w:contextualSpacing/>
      </w:pPr>
      <w:r>
        <w:t xml:space="preserve">anno </w:t>
      </w:r>
      <w:r w:rsidR="00BA49F4" w:rsidRPr="00BA49F4">
        <w:t>LXXX</w:t>
      </w:r>
      <w:r>
        <w:t>IX</w:t>
      </w:r>
      <w:r w:rsidR="00BA49F4" w:rsidRPr="00BA49F4">
        <w:t xml:space="preserve"> </w:t>
      </w:r>
      <w:r w:rsidR="00BA49F4" w:rsidRPr="00BA49F4">
        <w:rPr>
          <w:b/>
          <w:bCs/>
        </w:rPr>
        <w:t>(148</w:t>
      </w:r>
      <w:r>
        <w:rPr>
          <w:b/>
          <w:bCs/>
        </w:rPr>
        <w:t>9</w:t>
      </w:r>
      <w:r w:rsidR="00BA49F4" w:rsidRPr="00BA49F4">
        <w:rPr>
          <w:b/>
          <w:bCs/>
        </w:rPr>
        <w:t>)</w:t>
      </w:r>
      <w:r w:rsidR="00BA49F4" w:rsidRPr="00BA49F4">
        <w:t xml:space="preserve"> </w:t>
      </w:r>
      <w:r>
        <w:t>eist stille gheleghen ende niet ontfanghen omme dorloghe</w:t>
      </w:r>
      <w:r>
        <w:tab/>
      </w:r>
      <w:r>
        <w:tab/>
      </w:r>
    </w:p>
    <w:p w14:paraId="201C6984" w14:textId="604FE82A" w:rsidR="00252869" w:rsidRDefault="00252869" w:rsidP="0001182E">
      <w:pPr>
        <w:spacing w:after="0"/>
        <w:ind w:left="5664" w:firstLine="708"/>
        <w:contextualSpacing/>
      </w:pPr>
      <w:r>
        <w:t>memorie</w:t>
      </w:r>
    </w:p>
    <w:p w14:paraId="61AC4D33" w14:textId="77777777" w:rsidR="004B5A59" w:rsidRDefault="004B5A59">
      <w:pPr>
        <w:rPr>
          <w:b/>
          <w:bCs/>
          <w:u w:val="single"/>
        </w:rPr>
      </w:pPr>
      <w:r>
        <w:rPr>
          <w:b/>
          <w:bCs/>
          <w:u w:val="single"/>
        </w:rPr>
        <w:br w:type="page"/>
      </w:r>
    </w:p>
    <w:p w14:paraId="52049C8E" w14:textId="406E4726" w:rsidR="00252869" w:rsidRPr="00252869" w:rsidRDefault="00252869" w:rsidP="00AF6C29">
      <w:pPr>
        <w:spacing w:after="0"/>
        <w:contextualSpacing/>
        <w:rPr>
          <w:b/>
          <w:bCs/>
          <w:u w:val="single"/>
        </w:rPr>
      </w:pPr>
      <w:r w:rsidRPr="00252869">
        <w:rPr>
          <w:b/>
          <w:bCs/>
          <w:u w:val="single"/>
        </w:rPr>
        <w:t>Blz 8</w:t>
      </w:r>
    </w:p>
    <w:p w14:paraId="15F6C556" w14:textId="5D3EE9E0" w:rsidR="00252869" w:rsidRPr="004B2083" w:rsidRDefault="00252869" w:rsidP="00AF6C29">
      <w:pPr>
        <w:spacing w:after="0"/>
        <w:contextualSpacing/>
        <w:rPr>
          <w:b/>
          <w:bCs/>
          <w:u w:val="single"/>
        </w:rPr>
      </w:pPr>
      <w:r w:rsidRPr="004B2083">
        <w:rPr>
          <w:b/>
          <w:bCs/>
          <w:u w:val="single"/>
        </w:rPr>
        <w:t xml:space="preserve">folio </w:t>
      </w:r>
      <w:r>
        <w:rPr>
          <w:b/>
          <w:bCs/>
          <w:u w:val="single"/>
        </w:rPr>
        <w:t>4 verso</w:t>
      </w:r>
    </w:p>
    <w:p w14:paraId="1C9FE451" w14:textId="77777777" w:rsidR="00BA49F4" w:rsidRDefault="00BA49F4" w:rsidP="00AF6C29">
      <w:pPr>
        <w:spacing w:after="0"/>
        <w:contextualSpacing/>
      </w:pPr>
    </w:p>
    <w:p w14:paraId="070DCCC1" w14:textId="2A1A99E9" w:rsidR="00252869" w:rsidRDefault="00252869" w:rsidP="00AF6C29">
      <w:pPr>
        <w:spacing w:after="0"/>
        <w:contextualSpacing/>
      </w:pPr>
      <w:r>
        <w:t xml:space="preserve">Item Jan Claeus heeft verpacht eenen termin van </w:t>
      </w:r>
      <w:r w:rsidR="008C65DA">
        <w:t>dri</w:t>
      </w:r>
      <w:r>
        <w:t xml:space="preserve">e jaeren den lochtinc </w:t>
      </w:r>
    </w:p>
    <w:p w14:paraId="3D826FDC" w14:textId="5D1D770F" w:rsidR="00252869" w:rsidRDefault="00252869" w:rsidP="00AF6C29">
      <w:pPr>
        <w:spacing w:after="0"/>
        <w:contextualSpacing/>
      </w:pPr>
      <w:r>
        <w:t>upden vivere wilen toe behor</w:t>
      </w:r>
      <w:r w:rsidR="008C65DA">
        <w:t>en</w:t>
      </w:r>
      <w:r>
        <w:t>de Gherart Vande</w:t>
      </w:r>
      <w:r w:rsidR="008C65DA">
        <w:t>n</w:t>
      </w:r>
      <w:r>
        <w:t xml:space="preserve"> Eetvelde ende </w:t>
      </w:r>
    </w:p>
    <w:p w14:paraId="1287091C" w14:textId="77777777" w:rsidR="00252869" w:rsidRDefault="00252869" w:rsidP="00AF6C29">
      <w:pPr>
        <w:spacing w:after="0"/>
        <w:contextualSpacing/>
      </w:pPr>
      <w:r>
        <w:t>daer in begrepen eenen cleenen lochtinc neffens dien gheleghen</w:t>
      </w:r>
    </w:p>
    <w:p w14:paraId="71D0FE7B" w14:textId="598F4733" w:rsidR="00553887" w:rsidRDefault="00252869" w:rsidP="00AF6C29">
      <w:pPr>
        <w:spacing w:after="0"/>
        <w:contextualSpacing/>
      </w:pPr>
      <w:r>
        <w:t xml:space="preserve">sijnde te wetene valt te Sente Martensmesse </w:t>
      </w:r>
      <w:r w:rsidR="00553887">
        <w:t xml:space="preserve">XC </w:t>
      </w:r>
      <w:r>
        <w:t>(</w:t>
      </w:r>
      <w:r w:rsidRPr="00126668">
        <w:rPr>
          <w:b/>
          <w:bCs/>
        </w:rPr>
        <w:t>14</w:t>
      </w:r>
      <w:r w:rsidR="00553887">
        <w:rPr>
          <w:b/>
          <w:bCs/>
        </w:rPr>
        <w:t>90</w:t>
      </w:r>
      <w:r w:rsidRPr="00126668">
        <w:rPr>
          <w:b/>
          <w:bCs/>
        </w:rPr>
        <w:t xml:space="preserve">) </w:t>
      </w:r>
      <w:r w:rsidR="00553887">
        <w:t xml:space="preserve"> d</w:t>
      </w:r>
      <w:r w:rsidR="004B5A59">
        <w:t>e</w:t>
      </w:r>
      <w:r w:rsidR="00553887">
        <w:t>erste jaer ende</w:t>
      </w:r>
    </w:p>
    <w:p w14:paraId="1A95CBDD" w14:textId="23AEFB9E" w:rsidR="00553887" w:rsidRDefault="00553887" w:rsidP="00F54F89">
      <w:pPr>
        <w:spacing w:after="0"/>
        <w:contextualSpacing/>
      </w:pPr>
      <w:r>
        <w:t>dat omme niet (doorstreept: ?) XCI (</w:t>
      </w:r>
      <w:r w:rsidRPr="00553887">
        <w:rPr>
          <w:b/>
          <w:bCs/>
        </w:rPr>
        <w:t>1491</w:t>
      </w:r>
      <w:r>
        <w:t xml:space="preserve">) </w:t>
      </w:r>
      <w:r w:rsidRPr="004B5A59">
        <w:t>(ondergeschreven: I en XCI</w:t>
      </w:r>
      <w:r w:rsidR="004B5A59" w:rsidRPr="004B5A59">
        <w:t>I</w:t>
      </w:r>
      <w:r w:rsidR="004B5A59">
        <w:t xml:space="preserve"> -</w:t>
      </w:r>
      <w:r w:rsidR="004B5A59" w:rsidRPr="004B5A59">
        <w:rPr>
          <w:b/>
          <w:bCs/>
        </w:rPr>
        <w:t>1492</w:t>
      </w:r>
      <w:r w:rsidRPr="004B5A59">
        <w:t>)</w:t>
      </w:r>
      <w:r>
        <w:t xml:space="preserve"> sal hij betaelen 4 lb. tsjaers om dorloghe</w:t>
      </w:r>
      <w:r w:rsidR="00F54F89">
        <w:tab/>
      </w:r>
      <w:r w:rsidR="00F54F89">
        <w:tab/>
      </w:r>
      <w:r w:rsidR="00F54F89">
        <w:tab/>
      </w:r>
      <w:r w:rsidR="00F54F89">
        <w:tab/>
      </w:r>
      <w:r w:rsidR="00F54F89">
        <w:tab/>
      </w:r>
      <w:r w:rsidR="00F54F89">
        <w:tab/>
      </w:r>
      <w:r w:rsidR="00F54F89">
        <w:tab/>
      </w:r>
      <w:r>
        <w:t>memorie</w:t>
      </w:r>
    </w:p>
    <w:p w14:paraId="5B009951" w14:textId="77777777" w:rsidR="00F54F89" w:rsidRDefault="00F54F89" w:rsidP="00F54F89">
      <w:pPr>
        <w:spacing w:after="0"/>
        <w:contextualSpacing/>
      </w:pPr>
    </w:p>
    <w:p w14:paraId="16FD3118" w14:textId="77777777" w:rsidR="00553887" w:rsidRDefault="00553887" w:rsidP="00AF6C29">
      <w:pPr>
        <w:spacing w:after="0"/>
        <w:contextualSpacing/>
      </w:pPr>
      <w:r w:rsidRPr="005F0323">
        <w:t xml:space="preserve">Item </w:t>
      </w:r>
      <w:r>
        <w:t xml:space="preserve">den lochtinc ande </w:t>
      </w:r>
      <w:r w:rsidRPr="004B5A59">
        <w:t>boute</w:t>
      </w:r>
      <w:r w:rsidRPr="004B5A59">
        <w:rPr>
          <w:rStyle w:val="Voetnootmarkering"/>
        </w:rPr>
        <w:footnoteReference w:id="19"/>
      </w:r>
      <w:r w:rsidRPr="004B5A59">
        <w:t xml:space="preserve"> vande</w:t>
      </w:r>
      <w:r>
        <w:t xml:space="preserve"> vivere wilen </w:t>
      </w:r>
      <w:r w:rsidRPr="005F0323">
        <w:t>toe</w:t>
      </w:r>
      <w:r>
        <w:t xml:space="preserve"> </w:t>
      </w:r>
      <w:r w:rsidRPr="005F0323">
        <w:t>beho</w:t>
      </w:r>
      <w:r>
        <w:t>ren</w:t>
      </w:r>
    </w:p>
    <w:p w14:paraId="65A581ED" w14:textId="77777777" w:rsidR="00553887" w:rsidRDefault="00553887" w:rsidP="00AF6C29">
      <w:pPr>
        <w:spacing w:after="0"/>
        <w:contextualSpacing/>
      </w:pPr>
      <w:r>
        <w:t xml:space="preserve">de </w:t>
      </w:r>
      <w:r w:rsidRPr="005F0323">
        <w:t>meest</w:t>
      </w:r>
      <w:r>
        <w:t>re</w:t>
      </w:r>
      <w:r w:rsidRPr="005F0323">
        <w:t xml:space="preserve"> Dieric Van Blidenberghe</w:t>
      </w:r>
      <w:r>
        <w:t xml:space="preserve"> plach te gheldene 48 s. par tsjaers </w:t>
      </w:r>
    </w:p>
    <w:p w14:paraId="6EF7F39F" w14:textId="77777777" w:rsidR="00553887" w:rsidRDefault="00553887" w:rsidP="00AF6C29">
      <w:pPr>
        <w:spacing w:after="0"/>
        <w:contextualSpacing/>
      </w:pPr>
      <w:r>
        <w:t xml:space="preserve">maer te </w:t>
      </w:r>
      <w:r w:rsidRPr="005F0323">
        <w:t>Sente Martinsmesse</w:t>
      </w:r>
      <w:r>
        <w:t xml:space="preserve"> XC (</w:t>
      </w:r>
      <w:r w:rsidRPr="008C65DA">
        <w:rPr>
          <w:b/>
          <w:bCs/>
        </w:rPr>
        <w:t>1490)</w:t>
      </w:r>
      <w:r>
        <w:t xml:space="preserve"> gaet omme niet/ omme dat 3 jaere vort</w:t>
      </w:r>
    </w:p>
    <w:p w14:paraId="435C2B94" w14:textId="5BA5BE51" w:rsidR="00553887" w:rsidRDefault="00553887" w:rsidP="00AF6C29">
      <w:pPr>
        <w:spacing w:after="0"/>
        <w:contextualSpacing/>
      </w:pPr>
      <w:r>
        <w:t>verpacht es da</w:t>
      </w:r>
      <w:r w:rsidR="004B5A59">
        <w:t>er</w:t>
      </w:r>
      <w:r>
        <w:t xml:space="preserve"> ic bewijs af doen sal ten toecomende jare etc</w:t>
      </w:r>
      <w:r>
        <w:tab/>
      </w:r>
      <w:r>
        <w:tab/>
        <w:t>memorie</w:t>
      </w:r>
    </w:p>
    <w:p w14:paraId="2F042E79" w14:textId="77777777" w:rsidR="00553887" w:rsidRDefault="00553887" w:rsidP="00AF6C29">
      <w:pPr>
        <w:spacing w:after="0"/>
        <w:contextualSpacing/>
      </w:pPr>
    </w:p>
    <w:bookmarkEnd w:id="4"/>
    <w:p w14:paraId="1733FF9E" w14:textId="402CA991" w:rsidR="001A5C37" w:rsidRDefault="00553887" w:rsidP="00AF6C29">
      <w:pPr>
        <w:spacing w:after="0"/>
        <w:contextualSpacing/>
      </w:pPr>
      <w:r>
        <w:t xml:space="preserve">Item de scutterie weede plach te </w:t>
      </w:r>
      <w:r w:rsidR="001A5C37">
        <w:t xml:space="preserve">gheldende </w:t>
      </w:r>
      <w:r w:rsidR="001A5C37" w:rsidRPr="009044FF">
        <w:t>48 s. par. tsjaers</w:t>
      </w:r>
      <w:r w:rsidR="001A5C37">
        <w:t xml:space="preserve"> valt</w:t>
      </w:r>
    </w:p>
    <w:p w14:paraId="7523D565" w14:textId="77777777" w:rsidR="001A5C37" w:rsidRDefault="00553887" w:rsidP="00AF6C29">
      <w:pPr>
        <w:spacing w:after="0"/>
        <w:contextualSpacing/>
      </w:pPr>
      <w:r>
        <w:t xml:space="preserve">te Sente Martins messe </w:t>
      </w:r>
      <w:r w:rsidR="001A5C37">
        <w:t xml:space="preserve">maer vande </w:t>
      </w:r>
      <w:r>
        <w:t xml:space="preserve">Martins messe </w:t>
      </w:r>
      <w:r w:rsidR="001A5C37">
        <w:t>XC</w:t>
      </w:r>
      <w:r>
        <w:t xml:space="preserve"> (</w:t>
      </w:r>
      <w:r w:rsidRPr="009044FF">
        <w:rPr>
          <w:b/>
          <w:bCs/>
        </w:rPr>
        <w:t>14</w:t>
      </w:r>
      <w:r w:rsidR="001A5C37">
        <w:rPr>
          <w:b/>
          <w:bCs/>
        </w:rPr>
        <w:t>90</w:t>
      </w:r>
      <w:r>
        <w:t xml:space="preserve">) en es niet </w:t>
      </w:r>
    </w:p>
    <w:p w14:paraId="0C8E1D2A" w14:textId="59B8F0F1" w:rsidR="00553887" w:rsidRDefault="00553887" w:rsidP="00AF6C29">
      <w:pPr>
        <w:spacing w:after="0"/>
        <w:contextualSpacing/>
      </w:pPr>
      <w:r>
        <w:t>ontfanghen</w:t>
      </w:r>
      <w:r w:rsidR="001A5C37">
        <w:t xml:space="preserve"> ende bij cons</w:t>
      </w:r>
      <w:r w:rsidR="004B5A59">
        <w:t>en</w:t>
      </w:r>
      <w:r w:rsidR="001A5C37">
        <w:t>te van minen heere van Roebais hout</w:t>
      </w:r>
    </w:p>
    <w:p w14:paraId="6CFEB0AA" w14:textId="1A4899F3" w:rsidR="001A5C37" w:rsidRDefault="001A5C37" w:rsidP="00AF6C29">
      <w:pPr>
        <w:spacing w:after="0"/>
        <w:contextualSpacing/>
      </w:pPr>
      <w:r>
        <w:t>Jan Vanden neste mette vorwarde vanden hove / nie</w:t>
      </w:r>
      <w:r w:rsidR="004B5A59">
        <w:t>u</w:t>
      </w:r>
      <w:r>
        <w:t>s gheord</w:t>
      </w:r>
      <w:r w:rsidR="008C65DA">
        <w:t>e</w:t>
      </w:r>
      <w:r>
        <w:t>neert</w:t>
      </w:r>
    </w:p>
    <w:p w14:paraId="43019DEA" w14:textId="008316E6" w:rsidR="00553887" w:rsidRDefault="001A5C37" w:rsidP="00AF6C29">
      <w:pPr>
        <w:spacing w:after="0"/>
        <w:contextualSpacing/>
      </w:pPr>
      <w:r>
        <w:t>beseten ende niet ontfanghen als boven etc</w:t>
      </w:r>
      <w:r>
        <w:tab/>
      </w:r>
      <w:r>
        <w:tab/>
      </w:r>
      <w:r>
        <w:tab/>
      </w:r>
      <w:r>
        <w:tab/>
      </w:r>
      <w:r w:rsidR="00553887">
        <w:t>memorie</w:t>
      </w:r>
    </w:p>
    <w:p w14:paraId="67291F21" w14:textId="4AC67C07" w:rsidR="00BB68EE" w:rsidRDefault="00BB68EE" w:rsidP="00AF6C29">
      <w:pPr>
        <w:spacing w:after="0"/>
        <w:contextualSpacing/>
        <w:rPr>
          <w:b/>
          <w:bCs/>
        </w:rPr>
      </w:pPr>
    </w:p>
    <w:p w14:paraId="7DF925E6" w14:textId="345202A7" w:rsidR="001A5C37" w:rsidRDefault="001A5C37" w:rsidP="00AF6C29">
      <w:pPr>
        <w:spacing w:after="0"/>
        <w:contextualSpacing/>
      </w:pPr>
      <w:r w:rsidRPr="009044FF">
        <w:t>Item</w:t>
      </w:r>
      <w:r>
        <w:t xml:space="preserve"> et </w:t>
      </w:r>
      <w:r w:rsidRPr="005F0323">
        <w:t>veldekin</w:t>
      </w:r>
      <w:r>
        <w:t xml:space="preserve"> </w:t>
      </w:r>
      <w:r w:rsidRPr="005F0323">
        <w:t>ach</w:t>
      </w:r>
      <w:r>
        <w:t>tre</w:t>
      </w:r>
      <w:r w:rsidRPr="005F0323">
        <w:t xml:space="preserve"> de Coreelweede</w:t>
      </w:r>
      <w:r>
        <w:t xml:space="preserve"> es verpacht Rassen</w:t>
      </w:r>
    </w:p>
    <w:p w14:paraId="493C9F27" w14:textId="431ADF6A" w:rsidR="001A5C37" w:rsidRDefault="001A5C37" w:rsidP="00AF6C29">
      <w:pPr>
        <w:spacing w:after="0"/>
        <w:contextualSpacing/>
      </w:pPr>
      <w:r>
        <w:t xml:space="preserve">Vierendeel omme 3 lb. par. tsjaers vallende telken </w:t>
      </w:r>
      <w:r w:rsidRPr="005F0323">
        <w:t>Sente</w:t>
      </w:r>
      <w:r>
        <w:t xml:space="preserve"> </w:t>
      </w:r>
      <w:r w:rsidRPr="009044FF">
        <w:t>Martinsmesse</w:t>
      </w:r>
    </w:p>
    <w:p w14:paraId="777D74C6" w14:textId="27003EFE" w:rsidR="001A5C37" w:rsidRDefault="001A5C37" w:rsidP="00AF6C29">
      <w:pPr>
        <w:spacing w:after="0"/>
        <w:contextualSpacing/>
      </w:pPr>
      <w:r>
        <w:t>den termin van VI jaren lanc gheduerende maer Sente Martins Messe</w:t>
      </w:r>
    </w:p>
    <w:p w14:paraId="4B191BDB" w14:textId="4012377E" w:rsidR="001A5C37" w:rsidRPr="001A5C37" w:rsidRDefault="001A5C37" w:rsidP="00AF6C29">
      <w:pPr>
        <w:spacing w:after="0"/>
        <w:contextualSpacing/>
      </w:pPr>
      <w:r>
        <w:t>XC</w:t>
      </w:r>
      <w:r w:rsidRPr="009044FF">
        <w:t xml:space="preserve"> (</w:t>
      </w:r>
      <w:r w:rsidRPr="009044FF">
        <w:rPr>
          <w:b/>
          <w:bCs/>
        </w:rPr>
        <w:t>14</w:t>
      </w:r>
      <w:r>
        <w:rPr>
          <w:b/>
          <w:bCs/>
        </w:rPr>
        <w:t>90</w:t>
      </w:r>
      <w:r w:rsidRPr="009044FF">
        <w:rPr>
          <w:b/>
          <w:bCs/>
        </w:rPr>
        <w:t>)</w:t>
      </w:r>
      <w:r>
        <w:rPr>
          <w:b/>
          <w:bCs/>
        </w:rPr>
        <w:t xml:space="preserve"> </w:t>
      </w:r>
      <w:r w:rsidRPr="001A5C37">
        <w:t>gaet omme niet mits dorloghe als boven</w:t>
      </w:r>
      <w:r w:rsidRPr="001A5C37">
        <w:tab/>
      </w:r>
      <w:r w:rsidRPr="001A5C37">
        <w:tab/>
      </w:r>
      <w:r w:rsidRPr="001A5C37">
        <w:tab/>
        <w:t>memorie</w:t>
      </w:r>
    </w:p>
    <w:p w14:paraId="6E50698F" w14:textId="77777777" w:rsidR="001A5C37" w:rsidRDefault="001A5C37" w:rsidP="00AF6C29">
      <w:pPr>
        <w:spacing w:after="0"/>
        <w:contextualSpacing/>
      </w:pPr>
    </w:p>
    <w:p w14:paraId="0D011050" w14:textId="77777777" w:rsidR="007F70BE" w:rsidRDefault="001A5C37" w:rsidP="00AF6C29">
      <w:pPr>
        <w:spacing w:after="0"/>
        <w:contextualSpacing/>
      </w:pPr>
      <w:r w:rsidRPr="005F0323">
        <w:t xml:space="preserve">Item </w:t>
      </w:r>
      <w:r w:rsidR="007F70BE">
        <w:t>de tiende van Herselle mijns heeren recht placht te geldene</w:t>
      </w:r>
    </w:p>
    <w:p w14:paraId="2EF55B75" w14:textId="77777777" w:rsidR="007F70BE" w:rsidRDefault="007F70BE" w:rsidP="00AF6C29">
      <w:pPr>
        <w:spacing w:after="0"/>
        <w:contextualSpacing/>
      </w:pPr>
      <w:r>
        <w:t>vor djaer LXXXV (</w:t>
      </w:r>
      <w:r w:rsidRPr="007F70BE">
        <w:rPr>
          <w:b/>
          <w:bCs/>
        </w:rPr>
        <w:t>1485</w:t>
      </w:r>
      <w:r>
        <w:t>) 216 lb. par. Ende ten ougste LXXXIX (</w:t>
      </w:r>
      <w:r w:rsidRPr="007F70BE">
        <w:rPr>
          <w:b/>
          <w:bCs/>
        </w:rPr>
        <w:t>1489</w:t>
      </w:r>
      <w:r>
        <w:t>) en es niet</w:t>
      </w:r>
    </w:p>
    <w:p w14:paraId="6760C8A3" w14:textId="77777777" w:rsidR="007F70BE" w:rsidRDefault="007F70BE" w:rsidP="00AF6C29">
      <w:pPr>
        <w:spacing w:after="0"/>
        <w:contextualSpacing/>
      </w:pPr>
      <w:r>
        <w:t>ontvroomt/ dan 2 of 3 mokine vlas tiende/ ende en quam</w:t>
      </w:r>
    </w:p>
    <w:p w14:paraId="079323C5" w14:textId="6A47AF7F" w:rsidR="007F70BE" w:rsidRDefault="007F70BE" w:rsidP="00AF6C29">
      <w:pPr>
        <w:spacing w:after="0"/>
        <w:contextualSpacing/>
      </w:pPr>
      <w:r>
        <w:t xml:space="preserve">niet te proffijte vanden ontfanghere maer de weduwe </w:t>
      </w:r>
      <w:r w:rsidR="00930C97">
        <w:t>V</w:t>
      </w:r>
      <w:r>
        <w:t>an</w:t>
      </w:r>
    </w:p>
    <w:p w14:paraId="737E3852" w14:textId="7D9738FE" w:rsidR="007F70BE" w:rsidRDefault="007F70BE" w:rsidP="00AF6C29">
      <w:pPr>
        <w:spacing w:after="0"/>
        <w:contextualSpacing/>
      </w:pPr>
      <w:r>
        <w:t>Herselle hadde daer af last/ ende wer</w:t>
      </w:r>
      <w:r w:rsidR="00F1650A">
        <w:t>t</w:t>
      </w:r>
      <w:r>
        <w:t xml:space="preserve"> verloren ghestolen omme</w:t>
      </w:r>
    </w:p>
    <w:p w14:paraId="11E2080E" w14:textId="77777777" w:rsidR="007F70BE" w:rsidRDefault="007F70BE" w:rsidP="00AF6C29">
      <w:pPr>
        <w:spacing w:after="0"/>
        <w:contextualSpacing/>
      </w:pPr>
      <w:r>
        <w:t>dorloghe/ es te wetene van corne, evenen, bonen, erweten, sade</w:t>
      </w:r>
    </w:p>
    <w:p w14:paraId="4A8614E9" w14:textId="15E7B09F" w:rsidR="007F70BE" w:rsidRDefault="007F70BE" w:rsidP="00AF6C29">
      <w:pPr>
        <w:spacing w:after="0"/>
        <w:contextualSpacing/>
      </w:pPr>
      <w:r>
        <w:t>vlasse, vleessche ende allerande cruyden etc</w:t>
      </w:r>
      <w:r>
        <w:tab/>
      </w:r>
      <w:r>
        <w:tab/>
      </w:r>
      <w:r>
        <w:tab/>
      </w:r>
      <w:r>
        <w:tab/>
        <w:t>memorie</w:t>
      </w:r>
      <w:r w:rsidR="008C65DA">
        <w:rPr>
          <w:rStyle w:val="Voetnootmarkering"/>
        </w:rPr>
        <w:footnoteReference w:id="20"/>
      </w:r>
    </w:p>
    <w:p w14:paraId="7B533E95" w14:textId="77777777" w:rsidR="007F70BE" w:rsidRDefault="007F70BE" w:rsidP="00AF6C29">
      <w:pPr>
        <w:spacing w:after="0"/>
        <w:contextualSpacing/>
      </w:pPr>
    </w:p>
    <w:p w14:paraId="0DF07C86" w14:textId="2D72699A" w:rsidR="007F70BE" w:rsidRDefault="007F70BE" w:rsidP="00AF6C29">
      <w:pPr>
        <w:spacing w:after="0"/>
        <w:contextualSpacing/>
      </w:pPr>
      <w:r w:rsidRPr="007F70BE">
        <w:t xml:space="preserve">Item den scoof van Herselle plach te gheldende </w:t>
      </w:r>
      <w:r>
        <w:t>tsjaers deen du</w:t>
      </w:r>
      <w:r w:rsidR="00F1650A">
        <w:t>e</w:t>
      </w:r>
      <w:r>
        <w:t>re dandre</w:t>
      </w:r>
    </w:p>
    <w:p w14:paraId="04FBFD65" w14:textId="05494F82" w:rsidR="007F70BE" w:rsidRDefault="007F70BE" w:rsidP="00AF6C29">
      <w:pPr>
        <w:spacing w:after="0"/>
        <w:contextualSpacing/>
      </w:pPr>
      <w:r w:rsidRPr="007F70BE">
        <w:t xml:space="preserve">vore dorloge </w:t>
      </w:r>
      <w:r w:rsidR="00F1650A">
        <w:t>LXXXV (</w:t>
      </w:r>
      <w:r w:rsidR="00F1650A" w:rsidRPr="00F1650A">
        <w:rPr>
          <w:b/>
          <w:bCs/>
        </w:rPr>
        <w:t>14</w:t>
      </w:r>
      <w:r w:rsidRPr="00F1650A">
        <w:rPr>
          <w:b/>
          <w:bCs/>
        </w:rPr>
        <w:t>85</w:t>
      </w:r>
      <w:r w:rsidR="00F1650A" w:rsidRPr="00F1650A">
        <w:rPr>
          <w:b/>
          <w:bCs/>
        </w:rPr>
        <w:t>)</w:t>
      </w:r>
      <w:r>
        <w:t xml:space="preserve"> </w:t>
      </w:r>
      <w:r w:rsidRPr="007F70BE">
        <w:t xml:space="preserve">lb. </w:t>
      </w:r>
      <w:r w:rsidR="00F1650A">
        <w:t xml:space="preserve">200 lb. </w:t>
      </w:r>
      <w:r w:rsidRPr="007F70BE">
        <w:t xml:space="preserve">par. memorie. Enden den selve scoof </w:t>
      </w:r>
      <w:r>
        <w:t>en heeft</w:t>
      </w:r>
    </w:p>
    <w:p w14:paraId="1305BC5E" w14:textId="77777777" w:rsidR="007F70BE" w:rsidRDefault="007F70BE" w:rsidP="00AF6C29">
      <w:pPr>
        <w:spacing w:after="0"/>
        <w:contextualSpacing/>
      </w:pPr>
      <w:r>
        <w:t xml:space="preserve">ten ougste LXXXIX </w:t>
      </w:r>
      <w:r w:rsidRPr="007F70BE">
        <w:rPr>
          <w:b/>
          <w:bCs/>
        </w:rPr>
        <w:t>(1489</w:t>
      </w:r>
      <w:r>
        <w:t xml:space="preserve">) niet ontvromt gheweest alsdus te Kerssavent LXXXIX </w:t>
      </w:r>
      <w:r w:rsidRPr="007F70BE">
        <w:rPr>
          <w:b/>
          <w:bCs/>
        </w:rPr>
        <w:t>(1489</w:t>
      </w:r>
      <w:r>
        <w:t>)</w:t>
      </w:r>
    </w:p>
    <w:p w14:paraId="7AA267DC" w14:textId="77777777" w:rsidR="007F70BE" w:rsidRDefault="007F70BE" w:rsidP="00AF6C29">
      <w:pPr>
        <w:spacing w:after="0"/>
        <w:contextualSpacing/>
      </w:pPr>
      <w:r>
        <w:t>niet ontfanghen omme dorloghe noch van corne, evenen, bonen,</w:t>
      </w:r>
    </w:p>
    <w:p w14:paraId="3F70C76F" w14:textId="746F8C84" w:rsidR="007F70BE" w:rsidRDefault="007F70BE" w:rsidP="00AF6C29">
      <w:pPr>
        <w:spacing w:after="0"/>
        <w:contextualSpacing/>
      </w:pPr>
      <w:r>
        <w:t>erweten, sade, vlasse noch gheenderande cruyden</w:t>
      </w:r>
      <w:r>
        <w:tab/>
      </w:r>
      <w:r>
        <w:tab/>
      </w:r>
      <w:r>
        <w:tab/>
        <w:t>memorie</w:t>
      </w:r>
      <w:r w:rsidR="00FF087B">
        <w:rPr>
          <w:rStyle w:val="Voetnootmarkering"/>
        </w:rPr>
        <w:footnoteReference w:id="21"/>
      </w:r>
    </w:p>
    <w:p w14:paraId="60F32491" w14:textId="77777777" w:rsidR="007F70BE" w:rsidRDefault="007F70BE" w:rsidP="00AF6C29">
      <w:pPr>
        <w:spacing w:after="0"/>
        <w:contextualSpacing/>
      </w:pPr>
    </w:p>
    <w:p w14:paraId="78368B3C" w14:textId="77777777" w:rsidR="007F70BE" w:rsidRPr="007F70BE" w:rsidRDefault="007F70BE" w:rsidP="00AF6C29">
      <w:pPr>
        <w:spacing w:after="0"/>
        <w:contextualSpacing/>
      </w:pPr>
    </w:p>
    <w:p w14:paraId="01E2A8F6" w14:textId="6BD94DFD" w:rsidR="007F70BE" w:rsidRDefault="007F70BE" w:rsidP="00AF6C29">
      <w:pPr>
        <w:spacing w:after="0"/>
        <w:contextualSpacing/>
      </w:pPr>
    </w:p>
    <w:p w14:paraId="0A91CC90" w14:textId="77777777" w:rsidR="007F70BE" w:rsidRDefault="007F70BE" w:rsidP="00AF6C29">
      <w:pPr>
        <w:spacing w:after="0"/>
        <w:contextualSpacing/>
      </w:pPr>
    </w:p>
    <w:p w14:paraId="0A9CE48A" w14:textId="77777777" w:rsidR="007F70BE" w:rsidRPr="004B2083" w:rsidRDefault="007F70BE" w:rsidP="00AF6C29">
      <w:pPr>
        <w:spacing w:after="0"/>
        <w:contextualSpacing/>
        <w:rPr>
          <w:b/>
          <w:bCs/>
          <w:u w:val="single"/>
        </w:rPr>
      </w:pPr>
      <w:r w:rsidRPr="004B2083">
        <w:rPr>
          <w:b/>
          <w:bCs/>
          <w:u w:val="single"/>
        </w:rPr>
        <w:t>Blz 9</w:t>
      </w:r>
    </w:p>
    <w:p w14:paraId="3FF83B74" w14:textId="15D1202B" w:rsidR="007F70BE" w:rsidRPr="004B2083" w:rsidRDefault="007F70BE" w:rsidP="00AF6C29">
      <w:pPr>
        <w:spacing w:after="0"/>
        <w:contextualSpacing/>
        <w:rPr>
          <w:b/>
          <w:bCs/>
          <w:u w:val="single"/>
        </w:rPr>
      </w:pPr>
      <w:r w:rsidRPr="004B2083">
        <w:rPr>
          <w:b/>
          <w:bCs/>
          <w:u w:val="single"/>
        </w:rPr>
        <w:t xml:space="preserve">folio  </w:t>
      </w:r>
      <w:r>
        <w:rPr>
          <w:b/>
          <w:bCs/>
          <w:u w:val="single"/>
        </w:rPr>
        <w:t>5 recto</w:t>
      </w:r>
    </w:p>
    <w:p w14:paraId="310DA942" w14:textId="77777777" w:rsidR="007F70BE" w:rsidRPr="004B2083" w:rsidRDefault="007F70BE" w:rsidP="00AF6C29">
      <w:pPr>
        <w:spacing w:after="0"/>
        <w:contextualSpacing/>
        <w:rPr>
          <w:b/>
          <w:bCs/>
          <w:u w:val="single"/>
        </w:rPr>
      </w:pPr>
    </w:p>
    <w:p w14:paraId="7BA51083" w14:textId="77777777" w:rsidR="00D22D93" w:rsidRDefault="007F70BE" w:rsidP="00AF6C29">
      <w:pPr>
        <w:spacing w:after="0"/>
        <w:contextualSpacing/>
      </w:pPr>
      <w:r>
        <w:t xml:space="preserve">Item den </w:t>
      </w:r>
      <w:r w:rsidR="00D22D93">
        <w:t>L</w:t>
      </w:r>
      <w:r w:rsidR="00D22D93" w:rsidRPr="00D22D93">
        <w:t>anghen m</w:t>
      </w:r>
      <w:r w:rsidRPr="00D22D93">
        <w:t>eersche die</w:t>
      </w:r>
      <w:r>
        <w:t xml:space="preserve"> galt </w:t>
      </w:r>
      <w:r w:rsidR="00D22D93">
        <w:t>upt</w:t>
      </w:r>
      <w:r>
        <w:t xml:space="preserve"> jaer </w:t>
      </w:r>
      <w:r w:rsidR="00D22D93">
        <w:t xml:space="preserve">LXXXVI </w:t>
      </w:r>
      <w:r w:rsidR="00D22D93" w:rsidRPr="00D22D93">
        <w:rPr>
          <w:b/>
          <w:bCs/>
        </w:rPr>
        <w:t>(1486</w:t>
      </w:r>
      <w:r w:rsidR="00D22D93">
        <w:t xml:space="preserve">) te Sente </w:t>
      </w:r>
      <w:r>
        <w:t>Martens</w:t>
      </w:r>
      <w:r w:rsidR="00D22D93">
        <w:t>-</w:t>
      </w:r>
    </w:p>
    <w:p w14:paraId="03B76DF2" w14:textId="77777777" w:rsidR="00D22D93" w:rsidRPr="00D22D93" w:rsidRDefault="007F70BE" w:rsidP="00AF6C29">
      <w:pPr>
        <w:spacing w:after="0"/>
        <w:contextualSpacing/>
        <w:rPr>
          <w:b/>
          <w:bCs/>
        </w:rPr>
      </w:pPr>
      <w:r>
        <w:t xml:space="preserve">messe </w:t>
      </w:r>
      <w:r w:rsidR="00D22D93">
        <w:t xml:space="preserve">vallende </w:t>
      </w:r>
      <w:r>
        <w:t xml:space="preserve">22 lb. par. </w:t>
      </w:r>
      <w:r w:rsidR="00D22D93">
        <w:t>maer vanden Sente Martinsmesse int jaer XC (</w:t>
      </w:r>
      <w:r w:rsidR="00D22D93" w:rsidRPr="00D22D93">
        <w:rPr>
          <w:b/>
          <w:bCs/>
        </w:rPr>
        <w:t>1490)</w:t>
      </w:r>
    </w:p>
    <w:p w14:paraId="048F67E7" w14:textId="2016B89C" w:rsidR="00D22D93" w:rsidRDefault="00D22D93" w:rsidP="00AF6C29">
      <w:pPr>
        <w:spacing w:after="0"/>
        <w:contextualSpacing/>
      </w:pPr>
      <w:r>
        <w:t>so es dat ghegheven omme et blootten vande</w:t>
      </w:r>
      <w:r w:rsidR="00AA1377">
        <w:t>n</w:t>
      </w:r>
      <w:r>
        <w:t xml:space="preserve"> (doorstreept: corne) oude</w:t>
      </w:r>
      <w:r w:rsidR="00AA1377">
        <w:t>n</w:t>
      </w:r>
      <w:r>
        <w:t xml:space="preserve"> ghersse</w:t>
      </w:r>
      <w:r>
        <w:rPr>
          <w:rStyle w:val="Voetnootmarkering"/>
        </w:rPr>
        <w:footnoteReference w:id="22"/>
      </w:r>
      <w:r>
        <w:t xml:space="preserve"> ende</w:t>
      </w:r>
    </w:p>
    <w:p w14:paraId="1ABC3940" w14:textId="609D1952" w:rsidR="00D22D93" w:rsidRDefault="00D22D93" w:rsidP="00AF6C29">
      <w:pPr>
        <w:spacing w:after="0"/>
        <w:contextualSpacing/>
      </w:pPr>
      <w:r>
        <w:t xml:space="preserve">niet daer af ontfanghen omme dorloghe ghinc </w:t>
      </w:r>
      <w:r w:rsidR="00AA1377">
        <w:t>met</w:t>
      </w:r>
      <w:r>
        <w:t xml:space="preserve"> scoo</w:t>
      </w:r>
      <w:r w:rsidR="00FF087B">
        <w:t>v</w:t>
      </w:r>
      <w:r>
        <w:t>e ende</w:t>
      </w:r>
    </w:p>
    <w:p w14:paraId="2AE1C9B7" w14:textId="77777777" w:rsidR="00D22D93" w:rsidRDefault="00D22D93" w:rsidP="00AF6C29">
      <w:pPr>
        <w:spacing w:after="0"/>
        <w:contextualSpacing/>
      </w:pPr>
      <w:r>
        <w:t>tiende die ic sal rekenen inde toecommende rekeninghe in</w:t>
      </w:r>
    </w:p>
    <w:p w14:paraId="61434F36" w14:textId="766E8C1A" w:rsidR="00D22D93" w:rsidRPr="00D22D93" w:rsidRDefault="00D22D93" w:rsidP="00AF6C29">
      <w:pPr>
        <w:spacing w:after="0"/>
        <w:contextualSpacing/>
        <w:rPr>
          <w:lang w:val="en-US"/>
        </w:rPr>
      </w:pPr>
      <w:r w:rsidRPr="00D22D93">
        <w:rPr>
          <w:lang w:val="en-US"/>
        </w:rPr>
        <w:t>Kerssavent anno XC (</w:t>
      </w:r>
      <w:r w:rsidRPr="00FF087B">
        <w:rPr>
          <w:b/>
          <w:bCs/>
          <w:lang w:val="en-US"/>
        </w:rPr>
        <w:t>1490</w:t>
      </w:r>
      <w:r w:rsidRPr="00D22D93">
        <w:rPr>
          <w:lang w:val="en-US"/>
        </w:rPr>
        <w:t>) omme dorloghe</w:t>
      </w:r>
      <w:r w:rsidRPr="00D22D93">
        <w:rPr>
          <w:lang w:val="en-US"/>
        </w:rPr>
        <w:tab/>
      </w:r>
      <w:r w:rsidRPr="00D22D93">
        <w:rPr>
          <w:lang w:val="en-US"/>
        </w:rPr>
        <w:tab/>
      </w:r>
      <w:r w:rsidRPr="00D22D93">
        <w:rPr>
          <w:lang w:val="en-US"/>
        </w:rPr>
        <w:tab/>
      </w:r>
      <w:r w:rsidRPr="00D22D93">
        <w:rPr>
          <w:lang w:val="en-US"/>
        </w:rPr>
        <w:tab/>
        <w:t>memo</w:t>
      </w:r>
      <w:r>
        <w:rPr>
          <w:lang w:val="en-US"/>
        </w:rPr>
        <w:t>rie</w:t>
      </w:r>
    </w:p>
    <w:p w14:paraId="0E0DA9C8" w14:textId="05E1396B" w:rsidR="00D22D93" w:rsidRDefault="00D22D93" w:rsidP="00AF6C29">
      <w:pPr>
        <w:spacing w:after="0"/>
        <w:contextualSpacing/>
      </w:pPr>
      <w:r w:rsidRPr="00D22D93">
        <w:t>[soit co</w:t>
      </w:r>
      <w:r>
        <w:t>mpte au com</w:t>
      </w:r>
      <w:r w:rsidR="00AA1377">
        <w:t>p</w:t>
      </w:r>
      <w:r>
        <w:t>te ensuivant]</w:t>
      </w:r>
    </w:p>
    <w:p w14:paraId="04F861D4" w14:textId="47CDC035" w:rsidR="00D22D93" w:rsidRDefault="00D22D93" w:rsidP="00AF6C29">
      <w:pPr>
        <w:spacing w:after="0"/>
        <w:contextualSpacing/>
      </w:pPr>
    </w:p>
    <w:p w14:paraId="582145C3" w14:textId="77777777" w:rsidR="00D22D93" w:rsidRDefault="00D22D93" w:rsidP="00AF6C29">
      <w:pPr>
        <w:spacing w:after="0"/>
        <w:contextualSpacing/>
      </w:pPr>
      <w:r w:rsidRPr="00B45740">
        <w:t xml:space="preserve">Item </w:t>
      </w:r>
      <w:r>
        <w:t>et putken upde strate ande kercke es inde hant van mijne</w:t>
      </w:r>
    </w:p>
    <w:p w14:paraId="5D3574D6" w14:textId="77777777" w:rsidR="00D22D93" w:rsidRDefault="00D22D93" w:rsidP="00AF6C29">
      <w:pPr>
        <w:spacing w:after="0"/>
        <w:contextualSpacing/>
      </w:pPr>
      <w:r>
        <w:t>heere sondre verhueren want ic gheen proffijt en vinde ande</w:t>
      </w:r>
    </w:p>
    <w:p w14:paraId="2D1BE6F1" w14:textId="0A01ADDF" w:rsidR="00D22D93" w:rsidRDefault="00D22D93" w:rsidP="00AF6C29">
      <w:pPr>
        <w:spacing w:after="0"/>
        <w:contextualSpacing/>
      </w:pPr>
      <w:r>
        <w:t>verhueringhe mits dat so bij es mijns heeren vivers etc</w:t>
      </w:r>
      <w:r>
        <w:tab/>
      </w:r>
      <w:r>
        <w:tab/>
      </w:r>
      <w:r>
        <w:tab/>
        <w:t>memorie</w:t>
      </w:r>
    </w:p>
    <w:p w14:paraId="24D9353E" w14:textId="3BDC5614" w:rsidR="00D22D93" w:rsidRDefault="00D22D93" w:rsidP="00AF6C29">
      <w:pPr>
        <w:spacing w:after="0"/>
        <w:contextualSpacing/>
      </w:pPr>
    </w:p>
    <w:p w14:paraId="57CC4A32" w14:textId="2C6478C4" w:rsidR="007E7796" w:rsidRDefault="007E7796" w:rsidP="00AF6C29">
      <w:pPr>
        <w:spacing w:after="0"/>
        <w:contextualSpacing/>
      </w:pPr>
      <w:r>
        <w:t xml:space="preserve">Item den </w:t>
      </w:r>
      <w:r w:rsidR="00D22D93" w:rsidRPr="00B45740">
        <w:t>lochtinc ach</w:t>
      </w:r>
      <w:r w:rsidR="00D22D93">
        <w:t>t</w:t>
      </w:r>
      <w:r>
        <w:t>re</w:t>
      </w:r>
      <w:r w:rsidR="00D22D93" w:rsidRPr="00B45740">
        <w:t xml:space="preserve"> de kercke </w:t>
      </w:r>
      <w:r>
        <w:t>es verhuert eenen termin van VI</w:t>
      </w:r>
    </w:p>
    <w:p w14:paraId="1C112441" w14:textId="77777777" w:rsidR="007E7796" w:rsidRDefault="007E7796" w:rsidP="00AF6C29">
      <w:pPr>
        <w:spacing w:after="0"/>
        <w:contextualSpacing/>
      </w:pPr>
      <w:r>
        <w:t>jaren an Pietren Vanden Houwe maer Sente Martinsmesse XC (</w:t>
      </w:r>
      <w:r w:rsidRPr="007E7796">
        <w:rPr>
          <w:b/>
          <w:bCs/>
        </w:rPr>
        <w:t>1490)</w:t>
      </w:r>
      <w:r>
        <w:t xml:space="preserve"> es</w:t>
      </w:r>
    </w:p>
    <w:p w14:paraId="7AB49208" w14:textId="7D77F131" w:rsidR="007E7796" w:rsidRDefault="007E7796" w:rsidP="00AF6C29">
      <w:pPr>
        <w:spacing w:after="0"/>
        <w:contextualSpacing/>
      </w:pPr>
      <w:r>
        <w:t>sijn eerste jaer/ ende dat heeft omme niet omme dorloghe etc</w:t>
      </w:r>
      <w:r>
        <w:tab/>
      </w:r>
      <w:r>
        <w:tab/>
        <w:t>memorie</w:t>
      </w:r>
    </w:p>
    <w:p w14:paraId="1FAFB4AE" w14:textId="77EA4670" w:rsidR="007E7796" w:rsidRDefault="007E7796" w:rsidP="00AF6C29">
      <w:pPr>
        <w:spacing w:after="0"/>
        <w:contextualSpacing/>
      </w:pPr>
    </w:p>
    <w:p w14:paraId="732C029F" w14:textId="77777777" w:rsidR="007E7796" w:rsidRDefault="007E7796" w:rsidP="00AF6C29">
      <w:pPr>
        <w:spacing w:after="0"/>
        <w:contextualSpacing/>
      </w:pPr>
      <w:r w:rsidRPr="00B45740">
        <w:t>Item</w:t>
      </w:r>
      <w:r>
        <w:t xml:space="preserve"> vanden bossche upt Sondrehout es costuime te ontvro-</w:t>
      </w:r>
    </w:p>
    <w:p w14:paraId="24EFA2D0" w14:textId="3DFF7835" w:rsidR="007E7796" w:rsidRDefault="007E7796" w:rsidP="00AF6C29">
      <w:pPr>
        <w:spacing w:after="0"/>
        <w:contextualSpacing/>
      </w:pPr>
      <w:r>
        <w:t>men ghelijc te meye XC (</w:t>
      </w:r>
      <w:r w:rsidRPr="007E7796">
        <w:rPr>
          <w:b/>
          <w:bCs/>
        </w:rPr>
        <w:t>1490)</w:t>
      </w:r>
      <w:r>
        <w:t xml:space="preserve"> ende te betalene die selve ontvrominc-</w:t>
      </w:r>
    </w:p>
    <w:p w14:paraId="4BFAC256" w14:textId="77777777" w:rsidR="007E7796" w:rsidRDefault="007E7796" w:rsidP="00AF6C29">
      <w:pPr>
        <w:spacing w:after="0"/>
        <w:contextualSpacing/>
      </w:pPr>
      <w:r>
        <w:t>ghe te Sente Martinsmesse daer naer volghende anno XC (</w:t>
      </w:r>
      <w:r w:rsidRPr="00FF087B">
        <w:rPr>
          <w:b/>
          <w:bCs/>
        </w:rPr>
        <w:t>1490</w:t>
      </w:r>
      <w:r>
        <w:t>) maer daer en es</w:t>
      </w:r>
    </w:p>
    <w:p w14:paraId="56B4AA17" w14:textId="7D6CD2F1" w:rsidR="007E7796" w:rsidRDefault="007E7796" w:rsidP="00AF6C29">
      <w:pPr>
        <w:spacing w:after="0"/>
        <w:contextualSpacing/>
      </w:pPr>
      <w:r>
        <w:t xml:space="preserve">niet ontfaen over de anno XC </w:t>
      </w:r>
      <w:r w:rsidRPr="007E7796">
        <w:rPr>
          <w:b/>
          <w:bCs/>
        </w:rPr>
        <w:t>(1490)</w:t>
      </w:r>
      <w:r>
        <w:t xml:space="preserve"> omme dorloghe etc</w:t>
      </w:r>
      <w:r>
        <w:tab/>
      </w:r>
      <w:r>
        <w:tab/>
        <w:t>memorie</w:t>
      </w:r>
    </w:p>
    <w:p w14:paraId="2A15DE22" w14:textId="7A2BB6A9" w:rsidR="007E7796" w:rsidRDefault="007E7796" w:rsidP="00AF6C29">
      <w:pPr>
        <w:spacing w:after="0"/>
        <w:contextualSpacing/>
      </w:pPr>
    </w:p>
    <w:p w14:paraId="0FC44625" w14:textId="475D72D1" w:rsidR="007E7796" w:rsidRDefault="007E7796" w:rsidP="00AF6C29">
      <w:pPr>
        <w:spacing w:after="0"/>
        <w:contextualSpacing/>
      </w:pPr>
      <w:r>
        <w:t>Item  alle den boogarde int castel</w:t>
      </w:r>
      <w:r w:rsidR="00AA1377">
        <w:t>a</w:t>
      </w:r>
      <w:r>
        <w:t>ynscip ende vore et casteel</w:t>
      </w:r>
    </w:p>
    <w:p w14:paraId="2BFE02F1" w14:textId="77777777" w:rsidR="007E7796" w:rsidRDefault="007E7796" w:rsidP="00AF6C29">
      <w:pPr>
        <w:spacing w:after="0"/>
        <w:contextualSpacing/>
      </w:pPr>
      <w:r>
        <w:t>inden nieuwen bogart/ die waren ghegheven te Sente Jans-</w:t>
      </w:r>
    </w:p>
    <w:p w14:paraId="6FE6A795" w14:textId="77777777" w:rsidR="007E7796" w:rsidRDefault="007E7796" w:rsidP="00AF6C29">
      <w:pPr>
        <w:spacing w:after="0"/>
        <w:contextualSpacing/>
      </w:pPr>
      <w:r>
        <w:t>messe anno XC (</w:t>
      </w:r>
      <w:r w:rsidRPr="00FF087B">
        <w:rPr>
          <w:b/>
          <w:bCs/>
        </w:rPr>
        <w:t>1490)</w:t>
      </w:r>
      <w:r>
        <w:t xml:space="preserve"> te hoyen te mijns heeren proffite ghemaeyt te</w:t>
      </w:r>
    </w:p>
    <w:p w14:paraId="08E5F6AF" w14:textId="77777777" w:rsidR="007E7796" w:rsidRDefault="007E7796" w:rsidP="00AF6C29">
      <w:pPr>
        <w:spacing w:after="0"/>
        <w:contextualSpacing/>
      </w:pPr>
      <w:r>
        <w:t>mijns heeren coste ende dat hoy was verteert/ som vanden ossen</w:t>
      </w:r>
    </w:p>
    <w:p w14:paraId="530153C3" w14:textId="77777777" w:rsidR="00886D03" w:rsidRDefault="007E7796" w:rsidP="00AF6C29">
      <w:pPr>
        <w:spacing w:after="0"/>
        <w:contextualSpacing/>
      </w:pPr>
      <w:r>
        <w:t>die mijn heere te Herselle hilt ontrent Bamesse XC (</w:t>
      </w:r>
      <w:r w:rsidRPr="00FF087B">
        <w:rPr>
          <w:b/>
          <w:bCs/>
        </w:rPr>
        <w:t>1490</w:t>
      </w:r>
      <w:r>
        <w:t>) en lanc</w:t>
      </w:r>
      <w:r w:rsidR="00886D03">
        <w:t>-</w:t>
      </w:r>
    </w:p>
    <w:p w14:paraId="7D1F9CE6" w14:textId="77777777" w:rsidR="00886D03" w:rsidRDefault="00886D03" w:rsidP="00AF6C29">
      <w:pPr>
        <w:spacing w:after="0"/>
        <w:contextualSpacing/>
      </w:pPr>
      <w:r>
        <w:t>ghe daer naer ende de selve ossen hadden den toemate inde</w:t>
      </w:r>
    </w:p>
    <w:p w14:paraId="1FBD3F97" w14:textId="77777777" w:rsidR="00886D03" w:rsidRDefault="00886D03" w:rsidP="00AF6C29">
      <w:pPr>
        <w:spacing w:after="0"/>
        <w:contextualSpacing/>
      </w:pPr>
      <w:r>
        <w:t>selve bogarde/ ende noch meer toemaets die ic huerde jeghen</w:t>
      </w:r>
    </w:p>
    <w:p w14:paraId="0D878B06" w14:textId="07C2F0E4" w:rsidR="00886D03" w:rsidRDefault="00886D03" w:rsidP="00AF6C29">
      <w:pPr>
        <w:spacing w:after="0"/>
        <w:contextualSpacing/>
      </w:pPr>
      <w:r>
        <w:t>Janne Vanden Neste/ ende andre</w:t>
      </w:r>
      <w:r w:rsidR="00AA1377">
        <w:t>n</w:t>
      </w:r>
      <w:r>
        <w:t xml:space="preserve"> daer ic af rekenen sal den</w:t>
      </w:r>
    </w:p>
    <w:p w14:paraId="68D7ADCD" w14:textId="490A8614" w:rsidR="00886D03" w:rsidRDefault="00886D03" w:rsidP="00AF6C29">
      <w:pPr>
        <w:spacing w:after="0"/>
        <w:contextualSpacing/>
      </w:pPr>
      <w:r>
        <w:t>cost ende dat hoy hilt men</w:t>
      </w:r>
      <w:r w:rsidR="00FF087B">
        <w:t xml:space="preserve"> </w:t>
      </w:r>
      <w:r>
        <w:t>omme de comste van minen heere</w:t>
      </w:r>
    </w:p>
    <w:p w14:paraId="14CF608E" w14:textId="670AA101" w:rsidR="00886D03" w:rsidRDefault="00886D03" w:rsidP="00AF6C29">
      <w:pPr>
        <w:spacing w:after="0"/>
        <w:contextualSpacing/>
      </w:pPr>
      <w:r>
        <w:t>te Herselle</w:t>
      </w:r>
      <w:r w:rsidR="00ED770A">
        <w:rPr>
          <w:rStyle w:val="Voetnootmarkering"/>
        </w:rPr>
        <w:footnoteReference w:id="23"/>
      </w:r>
      <w:r>
        <w:tab/>
      </w:r>
      <w:r>
        <w:tab/>
      </w:r>
      <w:r>
        <w:tab/>
      </w:r>
      <w:r>
        <w:tab/>
      </w:r>
      <w:r>
        <w:tab/>
      </w:r>
      <w:r>
        <w:tab/>
      </w:r>
      <w:r>
        <w:tab/>
      </w:r>
      <w:r>
        <w:tab/>
        <w:t>memorie</w:t>
      </w:r>
    </w:p>
    <w:p w14:paraId="7A0B76B0" w14:textId="22821099" w:rsidR="007E7796" w:rsidRDefault="007E7796" w:rsidP="00AF6C29">
      <w:pPr>
        <w:spacing w:after="0"/>
        <w:contextualSpacing/>
      </w:pPr>
      <w:r>
        <w:t xml:space="preserve"> </w:t>
      </w:r>
    </w:p>
    <w:p w14:paraId="248CB384" w14:textId="45E127D3" w:rsidR="007E7796" w:rsidRPr="00AA1377" w:rsidRDefault="00886D03" w:rsidP="00AF6C29">
      <w:pPr>
        <w:spacing w:after="0"/>
        <w:contextualSpacing/>
      </w:pPr>
      <w:r w:rsidRPr="00B45740">
        <w:t>VII</w:t>
      </w:r>
      <w:r w:rsidRPr="00B45740">
        <w:rPr>
          <w:vertAlign w:val="superscript"/>
        </w:rPr>
        <w:t>e</w:t>
      </w:r>
      <w:r w:rsidRPr="00B45740">
        <w:tab/>
      </w:r>
      <w:r w:rsidRPr="00B45740">
        <w:tab/>
      </w:r>
      <w:r w:rsidRPr="00B45740">
        <w:tab/>
        <w:t>Somme</w:t>
      </w:r>
      <w:r w:rsidRPr="00B45740">
        <w:tab/>
      </w:r>
      <w:r w:rsidRPr="00B45740">
        <w:tab/>
      </w:r>
      <w:r w:rsidRPr="00B45740">
        <w:tab/>
      </w:r>
      <w:r w:rsidRPr="00B45740">
        <w:tab/>
      </w:r>
      <w:r w:rsidRPr="00B45740">
        <w:tab/>
      </w:r>
      <w:r w:rsidRPr="00B45740">
        <w:tab/>
      </w:r>
      <w:r w:rsidR="00AA1377" w:rsidRPr="00AA1377">
        <w:t>7</w:t>
      </w:r>
      <w:r w:rsidRPr="00AA1377">
        <w:t xml:space="preserve"> lb. par</w:t>
      </w:r>
    </w:p>
    <w:p w14:paraId="31031FBD" w14:textId="5F86D09D" w:rsidR="00886D03" w:rsidRDefault="00886D03" w:rsidP="00AF6C29">
      <w:pPr>
        <w:spacing w:after="0"/>
        <w:contextualSpacing/>
      </w:pPr>
      <w:r>
        <w:br w:type="page"/>
      </w:r>
    </w:p>
    <w:p w14:paraId="0C767922" w14:textId="16575F07" w:rsidR="00871DCA" w:rsidRPr="004B2083" w:rsidRDefault="00871DCA" w:rsidP="00AF6C29">
      <w:pPr>
        <w:spacing w:after="0"/>
        <w:contextualSpacing/>
        <w:rPr>
          <w:b/>
          <w:bCs/>
          <w:u w:val="single"/>
        </w:rPr>
      </w:pPr>
      <w:r w:rsidRPr="004B2083">
        <w:rPr>
          <w:b/>
          <w:bCs/>
          <w:u w:val="single"/>
        </w:rPr>
        <w:t>Blz 10</w:t>
      </w:r>
    </w:p>
    <w:p w14:paraId="3811CAF2" w14:textId="6F3109FA" w:rsidR="00871DCA" w:rsidRPr="004B2083" w:rsidRDefault="00871DCA" w:rsidP="00AF6C29">
      <w:pPr>
        <w:spacing w:after="0"/>
        <w:contextualSpacing/>
        <w:rPr>
          <w:b/>
          <w:bCs/>
          <w:u w:val="single"/>
        </w:rPr>
      </w:pPr>
      <w:r w:rsidRPr="004B2083">
        <w:rPr>
          <w:b/>
          <w:bCs/>
          <w:u w:val="single"/>
        </w:rPr>
        <w:t xml:space="preserve">folio 5 </w:t>
      </w:r>
      <w:r w:rsidR="00886D03">
        <w:rPr>
          <w:b/>
          <w:bCs/>
          <w:u w:val="single"/>
        </w:rPr>
        <w:t>verso</w:t>
      </w:r>
    </w:p>
    <w:p w14:paraId="206F4E92" w14:textId="77777777" w:rsidR="00871DCA" w:rsidRPr="004B2083" w:rsidRDefault="00871DCA" w:rsidP="00AF6C29">
      <w:pPr>
        <w:spacing w:after="0"/>
        <w:contextualSpacing/>
        <w:rPr>
          <w:b/>
          <w:bCs/>
          <w:color w:val="FF0000"/>
          <w:u w:val="single"/>
        </w:rPr>
      </w:pPr>
    </w:p>
    <w:p w14:paraId="5BEF61BF" w14:textId="71B7D017" w:rsidR="00886D03" w:rsidRDefault="008E5EE9" w:rsidP="00AF6C29">
      <w:pPr>
        <w:spacing w:after="0"/>
        <w:contextualSpacing/>
      </w:pPr>
      <w:bookmarkStart w:id="5" w:name="_Hlk107240249"/>
      <w:r w:rsidRPr="00084312">
        <w:t xml:space="preserve">Andren ontfanc </w:t>
      </w:r>
      <w:r w:rsidR="00886D03">
        <w:t>v</w:t>
      </w:r>
      <w:r>
        <w:t>an ho</w:t>
      </w:r>
      <w:r w:rsidRPr="00084312">
        <w:t>of</w:t>
      </w:r>
      <w:r>
        <w:t>t</w:t>
      </w:r>
      <w:r w:rsidRPr="00084312">
        <w:t xml:space="preserve">stoelen </w:t>
      </w:r>
      <w:bookmarkEnd w:id="5"/>
      <w:r w:rsidR="00886D03">
        <w:t>binnen desen jare</w:t>
      </w:r>
    </w:p>
    <w:p w14:paraId="4194EA7A" w14:textId="658BDAA8" w:rsidR="008E5EE9" w:rsidRDefault="00886D03" w:rsidP="00AF6C29">
      <w:pPr>
        <w:spacing w:after="0"/>
        <w:contextualSpacing/>
      </w:pPr>
      <w:r>
        <w:t>verschenen indre manier</w:t>
      </w:r>
      <w:r w:rsidR="008E5EE9" w:rsidRPr="00084312">
        <w:t xml:space="preserve">en </w:t>
      </w:r>
      <w:r w:rsidR="008E5EE9">
        <w:t>volghende</w:t>
      </w:r>
    </w:p>
    <w:p w14:paraId="16983E8B" w14:textId="77777777" w:rsidR="008E5EE9" w:rsidRDefault="008E5EE9" w:rsidP="00AF6C29">
      <w:pPr>
        <w:spacing w:after="0"/>
        <w:contextualSpacing/>
      </w:pPr>
    </w:p>
    <w:p w14:paraId="3FD5FB56" w14:textId="4E6196A3" w:rsidR="00886D03" w:rsidRDefault="00886D03" w:rsidP="00AF6C29">
      <w:pPr>
        <w:spacing w:after="0"/>
        <w:contextualSpacing/>
      </w:pPr>
      <w:r>
        <w:t>Item inden eersten den hoofstoel verschenen sijnde bider doot</w:t>
      </w:r>
    </w:p>
    <w:p w14:paraId="10DCDCCF" w14:textId="6A184126" w:rsidR="00886D03" w:rsidRDefault="00886D03" w:rsidP="00AF6C29">
      <w:pPr>
        <w:spacing w:after="0"/>
        <w:contextualSpacing/>
      </w:pPr>
      <w:r>
        <w:t xml:space="preserve">van Jans sDacx wive/ dat was </w:t>
      </w:r>
      <w:r w:rsidRPr="00AA1377">
        <w:t>eene halve coe/ ende</w:t>
      </w:r>
      <w:r>
        <w:t xml:space="preserve"> es ghecom-</w:t>
      </w:r>
    </w:p>
    <w:p w14:paraId="3F884006" w14:textId="69C1AF67" w:rsidR="00886D03" w:rsidRDefault="00886D03" w:rsidP="00AF6C29">
      <w:pPr>
        <w:spacing w:after="0"/>
        <w:contextualSpacing/>
      </w:pPr>
      <w:r>
        <w:t>poseert present den baelliu van Herselle ende dontfanghere omme</w:t>
      </w:r>
      <w:r>
        <w:tab/>
        <w:t>4 lb.</w:t>
      </w:r>
      <w:r>
        <w:rPr>
          <w:rStyle w:val="Voetnootmarkering"/>
        </w:rPr>
        <w:footnoteReference w:id="24"/>
      </w:r>
    </w:p>
    <w:p w14:paraId="2366F7B3" w14:textId="2107F7C0" w:rsidR="00886D03" w:rsidRPr="00F62FA0" w:rsidRDefault="0061048C" w:rsidP="00AF6C29">
      <w:pPr>
        <w:spacing w:after="0"/>
        <w:contextualSpacing/>
        <w:rPr>
          <w:lang w:val="en-US"/>
        </w:rPr>
      </w:pPr>
      <w:bookmarkStart w:id="6" w:name="_Hlk107893037"/>
      <w:r w:rsidRPr="00F62FA0">
        <w:rPr>
          <w:lang w:val="en-US"/>
        </w:rPr>
        <w:t>[</w:t>
      </w:r>
      <w:r w:rsidR="00AA1377" w:rsidRPr="00F62FA0">
        <w:rPr>
          <w:lang w:val="en-US"/>
        </w:rPr>
        <w:t>M</w:t>
      </w:r>
      <w:r w:rsidRPr="00F62FA0">
        <w:rPr>
          <w:lang w:val="en-US"/>
        </w:rPr>
        <w:t>emorie soit s</w:t>
      </w:r>
      <w:r w:rsidR="00AA1377" w:rsidRPr="00F62FA0">
        <w:rPr>
          <w:lang w:val="en-US"/>
        </w:rPr>
        <w:t>cue le</w:t>
      </w:r>
      <w:r w:rsidRPr="00F62FA0">
        <w:rPr>
          <w:lang w:val="en-US"/>
        </w:rPr>
        <w:t xml:space="preserve"> droit </w:t>
      </w:r>
      <w:r w:rsidR="00AA1377" w:rsidRPr="00F62FA0">
        <w:rPr>
          <w:lang w:val="en-US"/>
        </w:rPr>
        <w:t xml:space="preserve">que mon </w:t>
      </w:r>
      <w:r w:rsidRPr="00F62FA0">
        <w:rPr>
          <w:lang w:val="en-US"/>
        </w:rPr>
        <w:t xml:space="preserve">sieur </w:t>
      </w:r>
      <w:r w:rsidR="00AA1377" w:rsidRPr="00F62FA0">
        <w:rPr>
          <w:lang w:val="en-US"/>
        </w:rPr>
        <w:t xml:space="preserve">y </w:t>
      </w:r>
      <w:r w:rsidRPr="00F62FA0">
        <w:rPr>
          <w:lang w:val="en-US"/>
        </w:rPr>
        <w:t xml:space="preserve">a </w:t>
      </w:r>
      <w:r w:rsidR="00AA1377" w:rsidRPr="00F62FA0">
        <w:rPr>
          <w:lang w:val="en-US"/>
        </w:rPr>
        <w:t>s</w:t>
      </w:r>
      <w:r w:rsidRPr="00F62FA0">
        <w:rPr>
          <w:lang w:val="en-US"/>
        </w:rPr>
        <w:t xml:space="preserve">ur </w:t>
      </w:r>
      <w:r w:rsidR="00AA1377" w:rsidRPr="00F62FA0">
        <w:rPr>
          <w:lang w:val="en-US"/>
        </w:rPr>
        <w:t>c</w:t>
      </w:r>
      <w:r w:rsidRPr="00F62FA0">
        <w:rPr>
          <w:lang w:val="en-US"/>
        </w:rPr>
        <w:t>es deux articles]</w:t>
      </w:r>
      <w:r w:rsidR="00AA1377" w:rsidRPr="00F62FA0">
        <w:rPr>
          <w:rStyle w:val="Voetnootmarkering"/>
          <w:lang w:val="en-US"/>
        </w:rPr>
        <w:footnoteReference w:id="25"/>
      </w:r>
    </w:p>
    <w:bookmarkEnd w:id="6"/>
    <w:p w14:paraId="17D1AA85" w14:textId="01F9334D" w:rsidR="00573AF5" w:rsidRPr="00F62FA0" w:rsidRDefault="00573AF5" w:rsidP="00AF6C29">
      <w:pPr>
        <w:spacing w:after="0"/>
        <w:contextualSpacing/>
      </w:pPr>
      <w:r w:rsidRPr="00F62FA0">
        <w:t>[</w:t>
      </w:r>
      <w:r w:rsidR="00AA1377" w:rsidRPr="00F62FA0">
        <w:t xml:space="preserve">Quant </w:t>
      </w:r>
      <w:r w:rsidRPr="00F62FA0">
        <w:t xml:space="preserve">au hoefstoel </w:t>
      </w:r>
      <w:r w:rsidR="00AA1377" w:rsidRPr="00F62FA0">
        <w:t>de</w:t>
      </w:r>
      <w:r w:rsidRPr="00F62FA0">
        <w:t xml:space="preserve"> le </w:t>
      </w:r>
      <w:r w:rsidR="00AA1377" w:rsidRPr="00F62FA0">
        <w:t xml:space="preserve">Saint Jan Dach mon </w:t>
      </w:r>
      <w:r w:rsidRPr="00F62FA0">
        <w:t>sieur est tenu</w:t>
      </w:r>
      <w:r w:rsidR="00AA1377" w:rsidRPr="00F62FA0">
        <w:t>s</w:t>
      </w:r>
      <w:r w:rsidRPr="00F62FA0">
        <w:t xml:space="preserve"> comptent  d</w:t>
      </w:r>
      <w:r w:rsidR="00AA1377" w:rsidRPr="00F62FA0">
        <w:t xml:space="preserve">esdicts </w:t>
      </w:r>
      <w:r w:rsidRPr="00F62FA0">
        <w:t>4 lb.]</w:t>
      </w:r>
      <w:r w:rsidR="00AA1377" w:rsidRPr="00F62FA0">
        <w:rPr>
          <w:rStyle w:val="Voetnootmarkering"/>
        </w:rPr>
        <w:footnoteReference w:id="26"/>
      </w:r>
    </w:p>
    <w:p w14:paraId="61876CC8" w14:textId="77777777" w:rsidR="00573AF5" w:rsidRPr="0061048C" w:rsidRDefault="00573AF5" w:rsidP="00AF6C29">
      <w:pPr>
        <w:spacing w:after="0"/>
        <w:contextualSpacing/>
      </w:pPr>
    </w:p>
    <w:p w14:paraId="15920DB4" w14:textId="732FE113" w:rsidR="00886D03" w:rsidRDefault="0061048C" w:rsidP="00AF6C29">
      <w:pPr>
        <w:spacing w:after="0"/>
        <w:contextualSpacing/>
      </w:pPr>
      <w:r w:rsidRPr="0061048C">
        <w:t>Item den hoofstoel verschenen b</w:t>
      </w:r>
      <w:r>
        <w:t>idre dooet van Jans sBackers wive</w:t>
      </w:r>
    </w:p>
    <w:p w14:paraId="0EDA8D6B" w14:textId="7D0D02E9" w:rsidR="0061048C" w:rsidRDefault="0061048C" w:rsidP="00AF6C29">
      <w:pPr>
        <w:spacing w:after="0"/>
        <w:contextualSpacing/>
      </w:pPr>
      <w:r>
        <w:t>dat was een cleen</w:t>
      </w:r>
      <w:r w:rsidR="00F62FA0">
        <w:t>e</w:t>
      </w:r>
      <w:r w:rsidRPr="0061048C">
        <w:rPr>
          <w:b/>
          <w:bCs/>
        </w:rPr>
        <w:t xml:space="preserve"> </w:t>
      </w:r>
      <w:r w:rsidR="00573AF5" w:rsidRPr="00F62FA0">
        <w:t>b</w:t>
      </w:r>
      <w:r w:rsidRPr="00F62FA0">
        <w:t>rouketelken</w:t>
      </w:r>
      <w:r w:rsidR="00573AF5" w:rsidRPr="00F62FA0">
        <w:rPr>
          <w:rStyle w:val="Voetnootmarkering"/>
        </w:rPr>
        <w:footnoteReference w:id="27"/>
      </w:r>
      <w:r>
        <w:t xml:space="preserve"> ende was ghecomposeert maer</w:t>
      </w:r>
    </w:p>
    <w:p w14:paraId="1264AA90" w14:textId="6650FB6E" w:rsidR="0061048C" w:rsidRDefault="0061048C" w:rsidP="00AF6C29">
      <w:pPr>
        <w:spacing w:after="0"/>
        <w:contextualSpacing/>
      </w:pPr>
      <w:r>
        <w:t>daer bleef staende elc in sinen recht/ dat iemant hem</w:t>
      </w:r>
    </w:p>
    <w:p w14:paraId="4BCA8E8A" w14:textId="6322491F" w:rsidR="0061048C" w:rsidRDefault="0061048C" w:rsidP="00AF6C29">
      <w:pPr>
        <w:spacing w:after="0"/>
        <w:contextualSpacing/>
      </w:pPr>
      <w:r>
        <w:t>seyde daer eene</w:t>
      </w:r>
      <w:r w:rsidR="00F62FA0">
        <w:t>n</w:t>
      </w:r>
      <w:r>
        <w:t xml:space="preserve"> </w:t>
      </w:r>
      <w:r w:rsidR="00573AF5">
        <w:t>b</w:t>
      </w:r>
      <w:r>
        <w:t xml:space="preserve">rouketele staet in sijn </w:t>
      </w:r>
      <w:r w:rsidR="00F62FA0">
        <w:t>mets</w:t>
      </w:r>
      <w:r>
        <w:t>werc/ es bekent</w:t>
      </w:r>
    </w:p>
    <w:p w14:paraId="0CD290BD" w14:textId="2712AA54" w:rsidR="0061048C" w:rsidRDefault="0061048C" w:rsidP="00AF6C29">
      <w:pPr>
        <w:spacing w:after="0"/>
        <w:contextualSpacing/>
      </w:pPr>
      <w:r>
        <w:t>metten huuse te bliven ende gheenen hofstoel te sine/ maer die</w:t>
      </w:r>
    </w:p>
    <w:p w14:paraId="121D0FBE" w14:textId="543F48D1" w:rsidR="0061048C" w:rsidRDefault="0061048C" w:rsidP="00AF6C29">
      <w:pPr>
        <w:spacing w:after="0"/>
        <w:contextualSpacing/>
      </w:pPr>
      <w:r>
        <w:t>questie bleef elc staende in sijnen rechte/ de composerie ghedaen</w:t>
      </w:r>
    </w:p>
    <w:p w14:paraId="1AD968BF" w14:textId="4672F5E2" w:rsidR="0061048C" w:rsidRDefault="0061048C" w:rsidP="00AF6C29">
      <w:pPr>
        <w:spacing w:after="0"/>
        <w:contextualSpacing/>
      </w:pPr>
      <w:r>
        <w:t>ende ontfaen daer voren</w:t>
      </w:r>
      <w:r w:rsidRPr="00EF7E92">
        <w:tab/>
      </w:r>
      <w:r w:rsidRPr="00EF7E92">
        <w:tab/>
      </w:r>
      <w:r w:rsidRPr="00EF7E92">
        <w:tab/>
      </w:r>
      <w:r w:rsidRPr="00EF7E92">
        <w:tab/>
      </w:r>
      <w:r w:rsidRPr="00EF7E92">
        <w:tab/>
      </w:r>
      <w:r w:rsidRPr="00EF7E92">
        <w:tab/>
      </w:r>
      <w:r>
        <w:t xml:space="preserve">12 </w:t>
      </w:r>
      <w:r w:rsidR="00F62FA0">
        <w:t>lb</w:t>
      </w:r>
      <w:r>
        <w:t>. par.</w:t>
      </w:r>
      <w:r w:rsidR="00573AF5">
        <w:rPr>
          <w:rStyle w:val="Voetnootmarkering"/>
        </w:rPr>
        <w:footnoteReference w:id="28"/>
      </w:r>
    </w:p>
    <w:p w14:paraId="29C72407" w14:textId="77777777" w:rsidR="00F62FA0" w:rsidRPr="00F62FA0" w:rsidRDefault="00F62FA0" w:rsidP="00F62FA0">
      <w:pPr>
        <w:spacing w:after="0"/>
        <w:contextualSpacing/>
        <w:rPr>
          <w:lang w:val="en-US"/>
        </w:rPr>
      </w:pPr>
      <w:r w:rsidRPr="00F62FA0">
        <w:rPr>
          <w:lang w:val="en-US"/>
        </w:rPr>
        <w:t>[Memorie soit scue le droit que mon sieur y a sur ces deux articles]</w:t>
      </w:r>
      <w:r w:rsidRPr="00F62FA0">
        <w:rPr>
          <w:vertAlign w:val="superscript"/>
          <w:lang w:val="en-US"/>
        </w:rPr>
        <w:footnoteReference w:id="29"/>
      </w:r>
    </w:p>
    <w:p w14:paraId="66EB5A42" w14:textId="77777777" w:rsidR="00F62FA0" w:rsidRPr="00F62FA0" w:rsidRDefault="00F62FA0" w:rsidP="00AF6C29">
      <w:pPr>
        <w:spacing w:after="0"/>
        <w:contextualSpacing/>
        <w:rPr>
          <w:lang w:val="en-US"/>
        </w:rPr>
      </w:pPr>
    </w:p>
    <w:p w14:paraId="660FC222" w14:textId="6C628880" w:rsidR="00886D03" w:rsidRDefault="00573AF5" w:rsidP="00AF6C29">
      <w:pPr>
        <w:spacing w:after="0"/>
        <w:contextualSpacing/>
      </w:pPr>
      <w:r>
        <w:t>Item daer sijn noch meer hoofstoele v</w:t>
      </w:r>
      <w:r w:rsidR="00FF087B">
        <w:t>er</w:t>
      </w:r>
      <w:r>
        <w:t>schenen ende ghecalengiert</w:t>
      </w:r>
    </w:p>
    <w:p w14:paraId="01E67D04" w14:textId="44DE2E1B" w:rsidR="00573AF5" w:rsidRDefault="00573AF5" w:rsidP="00AF6C29">
      <w:pPr>
        <w:spacing w:after="0"/>
        <w:contextualSpacing/>
      </w:pPr>
      <w:r>
        <w:t>maer gheene meer ontfanghen verbeyden som dat min heere</w:t>
      </w:r>
    </w:p>
    <w:p w14:paraId="1A9B9009" w14:textId="27A997A1" w:rsidR="00573AF5" w:rsidRDefault="00573AF5" w:rsidP="00AF6C29">
      <w:pPr>
        <w:spacing w:after="0"/>
        <w:contextualSpacing/>
      </w:pPr>
      <w:r>
        <w:t>van Roebais te Herselle quame omme dan te biddene omme sine</w:t>
      </w:r>
    </w:p>
    <w:p w14:paraId="302AD28E" w14:textId="434FB56B" w:rsidR="00573AF5" w:rsidRPr="0061048C" w:rsidRDefault="00573AF5" w:rsidP="00AF6C29">
      <w:pPr>
        <w:spacing w:after="0"/>
        <w:contextualSpacing/>
      </w:pPr>
      <w:r>
        <w:t>gracie ende omme dorloghe</w:t>
      </w:r>
      <w:r>
        <w:tab/>
      </w:r>
      <w:r>
        <w:tab/>
      </w:r>
      <w:r>
        <w:tab/>
      </w:r>
      <w:r>
        <w:tab/>
      </w:r>
      <w:r>
        <w:tab/>
      </w:r>
      <w:r>
        <w:tab/>
        <w:t>memorie</w:t>
      </w:r>
      <w:r>
        <w:rPr>
          <w:rStyle w:val="Voetnootmarkering"/>
        </w:rPr>
        <w:footnoteReference w:id="30"/>
      </w:r>
    </w:p>
    <w:p w14:paraId="1FF5B038" w14:textId="77777777" w:rsidR="00886D03" w:rsidRPr="0061048C" w:rsidRDefault="00886D03" w:rsidP="00AF6C29">
      <w:pPr>
        <w:spacing w:after="0"/>
        <w:contextualSpacing/>
      </w:pPr>
    </w:p>
    <w:p w14:paraId="1309617A" w14:textId="63EFAD4D" w:rsidR="00F61337" w:rsidRDefault="00F61337" w:rsidP="00AF6C29">
      <w:pPr>
        <w:spacing w:after="0"/>
        <w:contextualSpacing/>
      </w:pPr>
      <w:r w:rsidRPr="00084312">
        <w:t>VI</w:t>
      </w:r>
      <w:r>
        <w:t>I</w:t>
      </w:r>
      <w:r w:rsidRPr="00084312">
        <w:t>I</w:t>
      </w:r>
      <w:r>
        <w:rPr>
          <w:vertAlign w:val="superscript"/>
        </w:rPr>
        <w:t>e</w:t>
      </w:r>
      <w:r w:rsidRPr="00084312">
        <w:tab/>
      </w:r>
      <w:r>
        <w:tab/>
      </w:r>
      <w:r w:rsidRPr="00084312">
        <w:t>Somme vande</w:t>
      </w:r>
      <w:r>
        <w:t>n hoofstoelen</w:t>
      </w:r>
      <w:r>
        <w:tab/>
      </w:r>
      <w:r>
        <w:tab/>
      </w:r>
      <w:r>
        <w:tab/>
      </w:r>
      <w:r>
        <w:tab/>
        <w:t>16 lb. par.</w:t>
      </w:r>
    </w:p>
    <w:p w14:paraId="69ED489B" w14:textId="77777777" w:rsidR="00F61337" w:rsidRDefault="00F61337" w:rsidP="00AF6C29">
      <w:pPr>
        <w:spacing w:after="0"/>
        <w:contextualSpacing/>
      </w:pPr>
    </w:p>
    <w:p w14:paraId="5E73A146" w14:textId="77777777" w:rsidR="00D25691" w:rsidRDefault="00D25691" w:rsidP="00AF6C29">
      <w:pPr>
        <w:spacing w:after="0"/>
        <w:contextualSpacing/>
      </w:pPr>
      <w:r>
        <w:br w:type="page"/>
      </w:r>
    </w:p>
    <w:p w14:paraId="5F70689F" w14:textId="470D25E5" w:rsidR="00F61337" w:rsidRDefault="00F61337" w:rsidP="00AF6C29">
      <w:pPr>
        <w:spacing w:after="0"/>
        <w:contextualSpacing/>
      </w:pPr>
      <w:bookmarkStart w:id="7" w:name="_Hlk107599890"/>
      <w:r w:rsidRPr="008E0E26">
        <w:t xml:space="preserve">Anderen </w:t>
      </w:r>
      <w:r w:rsidRPr="00401759">
        <w:t>ontfanc ghe</w:t>
      </w:r>
      <w:r>
        <w:t xml:space="preserve">daen van </w:t>
      </w:r>
      <w:r w:rsidRPr="008E0E26">
        <w:t>c</w:t>
      </w:r>
      <w:r>
        <w:t>oo</w:t>
      </w:r>
      <w:r w:rsidRPr="008E0E26">
        <w:t xml:space="preserve">pen </w:t>
      </w:r>
      <w:r>
        <w:t>ende relieven</w:t>
      </w:r>
    </w:p>
    <w:bookmarkEnd w:id="7"/>
    <w:p w14:paraId="7ACBF897" w14:textId="77777777" w:rsidR="00F61337" w:rsidRDefault="00F61337" w:rsidP="00AF6C29">
      <w:pPr>
        <w:spacing w:after="0"/>
        <w:contextualSpacing/>
      </w:pPr>
      <w:r>
        <w:t>binnen desen jaeren verschenen sijnde indre manieren etc.</w:t>
      </w:r>
    </w:p>
    <w:p w14:paraId="70382066" w14:textId="77777777" w:rsidR="00045242" w:rsidRDefault="00045242" w:rsidP="00AF6C29">
      <w:pPr>
        <w:spacing w:after="0"/>
        <w:contextualSpacing/>
      </w:pPr>
    </w:p>
    <w:p w14:paraId="2525B98F" w14:textId="52A2CE86" w:rsidR="00F61337" w:rsidRDefault="00F61337" w:rsidP="00AF6C29">
      <w:pPr>
        <w:spacing w:after="0"/>
        <w:contextualSpacing/>
      </w:pPr>
      <w:r>
        <w:t>Item inden eerste so verclaert de vors. ontfanghere dat hij heeft</w:t>
      </w:r>
    </w:p>
    <w:p w14:paraId="1FBE5AB3" w14:textId="77777777" w:rsidR="00F61337" w:rsidRDefault="00F61337" w:rsidP="00AF6C29">
      <w:pPr>
        <w:spacing w:after="0"/>
        <w:contextualSpacing/>
      </w:pPr>
      <w:r>
        <w:t>binnen desen jaere ontfanghen van tiendepenninghe van 6 dachwant</w:t>
      </w:r>
    </w:p>
    <w:p w14:paraId="39A187D0" w14:textId="704ED596" w:rsidR="00F61337" w:rsidRPr="00D25691" w:rsidRDefault="00F61337" w:rsidP="00AF6C29">
      <w:pPr>
        <w:spacing w:after="0"/>
        <w:contextualSpacing/>
      </w:pPr>
      <w:r>
        <w:t xml:space="preserve">lant in diversschen sticken ghelegen sijnde bij </w:t>
      </w:r>
      <w:r w:rsidRPr="00F62FA0">
        <w:t>contermacien</w:t>
      </w:r>
      <w:r w:rsidR="00045242" w:rsidRPr="00F62FA0">
        <w:rPr>
          <w:rStyle w:val="Voetnootmarkering"/>
        </w:rPr>
        <w:footnoteReference w:id="31"/>
      </w:r>
      <w:r w:rsidRPr="00F62FA0">
        <w:t xml:space="preserve"> af</w:t>
      </w:r>
      <w:r w:rsidRPr="00D25691">
        <w:t>-</w:t>
      </w:r>
    </w:p>
    <w:p w14:paraId="3139DB45" w14:textId="44D46AE6" w:rsidR="00F61337" w:rsidRPr="00D25691" w:rsidRDefault="00F61337" w:rsidP="00AF6C29">
      <w:pPr>
        <w:spacing w:after="0"/>
        <w:contextualSpacing/>
      </w:pPr>
      <w:r w:rsidRPr="00D25691">
        <w:t>ghewonnen Janne Bogaert ende vercocht omme 15 d. par. de roede</w:t>
      </w:r>
    </w:p>
    <w:p w14:paraId="14B6AE0C" w14:textId="7CD83E3B" w:rsidR="00045242" w:rsidRDefault="00F61337" w:rsidP="00AF6C29">
      <w:pPr>
        <w:spacing w:after="0"/>
        <w:contextualSpacing/>
      </w:pPr>
      <w:r>
        <w:t>hier af es over mijns heeren coop bij mij ontfanghen</w:t>
      </w:r>
      <w:r>
        <w:tab/>
      </w:r>
      <w:r>
        <w:tab/>
      </w:r>
      <w:r>
        <w:tab/>
        <w:t>3 lb. 10 s. par.</w:t>
      </w:r>
      <w:r>
        <w:rPr>
          <w:rStyle w:val="Voetnootmarkering"/>
        </w:rPr>
        <w:footnoteReference w:id="32"/>
      </w:r>
    </w:p>
    <w:p w14:paraId="0C1E252D" w14:textId="77777777" w:rsidR="00045242" w:rsidRDefault="00045242" w:rsidP="00AF6C29">
      <w:pPr>
        <w:spacing w:after="0"/>
        <w:contextualSpacing/>
      </w:pPr>
    </w:p>
    <w:p w14:paraId="390604CF" w14:textId="06FD127D" w:rsidR="00045242" w:rsidRDefault="00045242" w:rsidP="00AF6C29">
      <w:pPr>
        <w:spacing w:after="0"/>
        <w:contextualSpacing/>
      </w:pPr>
      <w:r>
        <w:t xml:space="preserve">Item </w:t>
      </w:r>
      <w:r w:rsidR="001B73CC">
        <w:t>s</w:t>
      </w:r>
      <w:r>
        <w:t>o verclaert de vors. ontfanghere binnen desen jaere niet</w:t>
      </w:r>
    </w:p>
    <w:p w14:paraId="2DC01731" w14:textId="0ED866C8" w:rsidR="00045242" w:rsidRPr="001031E6" w:rsidRDefault="00045242" w:rsidP="00AF6C29">
      <w:pPr>
        <w:spacing w:after="0"/>
        <w:contextualSpacing/>
      </w:pPr>
      <w:r w:rsidRPr="001031E6">
        <w:t>meer coopen noch relieven ontfanghen sijnde</w:t>
      </w:r>
      <w:r w:rsidRPr="001031E6">
        <w:tab/>
      </w:r>
      <w:r w:rsidRPr="001031E6">
        <w:tab/>
      </w:r>
      <w:r w:rsidRPr="001031E6">
        <w:tab/>
      </w:r>
      <w:r w:rsidRPr="001031E6">
        <w:tab/>
        <w:t>memorie</w:t>
      </w:r>
    </w:p>
    <w:p w14:paraId="55776DCB" w14:textId="77777777" w:rsidR="00045242" w:rsidRPr="001031E6" w:rsidRDefault="00045242" w:rsidP="00AF6C29">
      <w:pPr>
        <w:spacing w:after="0"/>
        <w:contextualSpacing/>
      </w:pPr>
    </w:p>
    <w:p w14:paraId="29D503D9" w14:textId="77777777" w:rsidR="00045242" w:rsidRDefault="00045242" w:rsidP="00AF6C29">
      <w:pPr>
        <w:spacing w:after="0"/>
        <w:contextualSpacing/>
      </w:pPr>
      <w:r w:rsidRPr="00045242">
        <w:t>IX</w:t>
      </w:r>
      <w:r w:rsidRPr="00045242">
        <w:rPr>
          <w:vertAlign w:val="superscript"/>
        </w:rPr>
        <w:t>e</w:t>
      </w:r>
      <w:r w:rsidRPr="00045242">
        <w:tab/>
        <w:t>Somme van coopen e</w:t>
      </w:r>
      <w:r>
        <w:t>nde relieven</w:t>
      </w:r>
    </w:p>
    <w:p w14:paraId="1438406D" w14:textId="1EEBB830" w:rsidR="00F61337" w:rsidRPr="00045242" w:rsidRDefault="00045242" w:rsidP="00AF6C29">
      <w:pPr>
        <w:spacing w:after="0"/>
        <w:contextualSpacing/>
      </w:pPr>
      <w:r>
        <w:tab/>
        <w:t>verschenen sijnde draecht</w:t>
      </w:r>
      <w:r>
        <w:tab/>
      </w:r>
      <w:r>
        <w:tab/>
      </w:r>
      <w:r>
        <w:tab/>
      </w:r>
      <w:r>
        <w:tab/>
      </w:r>
      <w:r>
        <w:tab/>
        <w:t>3 lb. 10 s. par.</w:t>
      </w:r>
      <w:r>
        <w:rPr>
          <w:rStyle w:val="Voetnootmarkering"/>
        </w:rPr>
        <w:footnoteReference w:id="33"/>
      </w:r>
      <w:r w:rsidR="00F61337" w:rsidRPr="00045242">
        <w:br w:type="page"/>
      </w:r>
    </w:p>
    <w:p w14:paraId="288946C0" w14:textId="5685C4B0" w:rsidR="00193C25" w:rsidRPr="004B2083" w:rsidRDefault="00193C25" w:rsidP="00AF6C29">
      <w:pPr>
        <w:spacing w:after="0"/>
        <w:contextualSpacing/>
        <w:rPr>
          <w:b/>
          <w:bCs/>
          <w:u w:val="single"/>
        </w:rPr>
      </w:pPr>
      <w:r w:rsidRPr="004B2083">
        <w:rPr>
          <w:b/>
          <w:bCs/>
          <w:u w:val="single"/>
        </w:rPr>
        <w:t>Blz 11</w:t>
      </w:r>
    </w:p>
    <w:p w14:paraId="356BEB7F" w14:textId="5D890D17" w:rsidR="00193C25" w:rsidRPr="004B2083" w:rsidRDefault="00193C25" w:rsidP="00AF6C29">
      <w:pPr>
        <w:spacing w:after="0"/>
        <w:contextualSpacing/>
        <w:rPr>
          <w:b/>
          <w:bCs/>
          <w:u w:val="single"/>
        </w:rPr>
      </w:pPr>
      <w:r w:rsidRPr="004B2083">
        <w:rPr>
          <w:b/>
          <w:bCs/>
          <w:u w:val="single"/>
        </w:rPr>
        <w:t xml:space="preserve">folio </w:t>
      </w:r>
      <w:r w:rsidR="00045242">
        <w:rPr>
          <w:b/>
          <w:bCs/>
          <w:u w:val="single"/>
        </w:rPr>
        <w:t>6 recto</w:t>
      </w:r>
    </w:p>
    <w:p w14:paraId="2B98DDE1" w14:textId="77777777" w:rsidR="00E51172" w:rsidRDefault="00E51172" w:rsidP="00AF6C29">
      <w:pPr>
        <w:spacing w:after="0"/>
        <w:contextualSpacing/>
      </w:pPr>
    </w:p>
    <w:p w14:paraId="1C53BC1B" w14:textId="35BAE7A7" w:rsidR="00E150AA" w:rsidRDefault="00E51172" w:rsidP="00AF6C29">
      <w:pPr>
        <w:spacing w:after="0"/>
        <w:contextualSpacing/>
      </w:pPr>
      <w:r>
        <w:t xml:space="preserve">Memorie dat als men </w:t>
      </w:r>
      <w:r w:rsidR="00E150AA">
        <w:t xml:space="preserve">eeneghe </w:t>
      </w:r>
      <w:r>
        <w:t xml:space="preserve">afwinninghe </w:t>
      </w:r>
      <w:r w:rsidR="00E150AA">
        <w:t>omme rente beset</w:t>
      </w:r>
    </w:p>
    <w:p w14:paraId="32A7ED8A" w14:textId="156FA5A4" w:rsidR="00E150AA" w:rsidRPr="00700C31" w:rsidRDefault="00E150AA" w:rsidP="00AF6C29">
      <w:pPr>
        <w:spacing w:after="0"/>
        <w:contextualSpacing/>
      </w:pPr>
      <w:r>
        <w:t xml:space="preserve">op vrie steden ende verconterpant met gronde van erve buten </w:t>
      </w:r>
      <w:r w:rsidRPr="00700C31">
        <w:t>vrijed</w:t>
      </w:r>
      <w:r w:rsidR="00700C31" w:rsidRPr="00700C31">
        <w:t>en</w:t>
      </w:r>
    </w:p>
    <w:p w14:paraId="6D63854C" w14:textId="77777777" w:rsidR="00E150AA" w:rsidRDefault="00E150AA" w:rsidP="00AF6C29">
      <w:pPr>
        <w:spacing w:after="0"/>
        <w:contextualSpacing/>
      </w:pPr>
      <w:r>
        <w:t>dat men dan heessche den tiende penninc vanden ersten incoope omme</w:t>
      </w:r>
    </w:p>
    <w:p w14:paraId="3049BA71" w14:textId="74E0CEAD" w:rsidR="00E150AA" w:rsidRDefault="00E150AA" w:rsidP="00AF6C29">
      <w:pPr>
        <w:spacing w:after="0"/>
        <w:contextualSpacing/>
      </w:pPr>
      <w:r>
        <w:t>dat sij ten incope gheenen co</w:t>
      </w:r>
      <w:r w:rsidR="007F2BED">
        <w:t>(</w:t>
      </w:r>
      <w:r>
        <w:t>o</w:t>
      </w:r>
      <w:r w:rsidR="007F2BED">
        <w:t>)</w:t>
      </w:r>
      <w:r>
        <w:t>ep en ghaven</w:t>
      </w:r>
      <w:r>
        <w:tab/>
      </w:r>
      <w:r>
        <w:tab/>
      </w:r>
      <w:r>
        <w:tab/>
      </w:r>
      <w:r>
        <w:tab/>
        <w:t>memorie</w:t>
      </w:r>
      <w:r>
        <w:rPr>
          <w:rStyle w:val="Voetnootmarkering"/>
        </w:rPr>
        <w:footnoteReference w:id="34"/>
      </w:r>
    </w:p>
    <w:p w14:paraId="7CAF67F9" w14:textId="77777777" w:rsidR="00E150AA" w:rsidRDefault="00E150AA" w:rsidP="00AF6C29">
      <w:pPr>
        <w:spacing w:after="0"/>
        <w:contextualSpacing/>
      </w:pPr>
    </w:p>
    <w:p w14:paraId="609EB0E1" w14:textId="77777777" w:rsidR="00E150AA" w:rsidRDefault="00E150AA" w:rsidP="00AF6C29">
      <w:pPr>
        <w:spacing w:after="0"/>
        <w:contextualSpacing/>
      </w:pPr>
      <w:bookmarkStart w:id="8" w:name="_Hlk107240339"/>
      <w:r w:rsidRPr="003B6973">
        <w:t>Andren ontfanc g</w:t>
      </w:r>
      <w:r>
        <w:t>he</w:t>
      </w:r>
      <w:r w:rsidRPr="003B6973">
        <w:t xml:space="preserve">daen </w:t>
      </w:r>
      <w:r>
        <w:t>sijnde vande diversschen goeden</w:t>
      </w:r>
    </w:p>
    <w:p w14:paraId="32069055" w14:textId="74E50F46" w:rsidR="00E150AA" w:rsidRDefault="00E150AA" w:rsidP="00AF6C29">
      <w:pPr>
        <w:spacing w:after="0"/>
        <w:contextualSpacing/>
      </w:pPr>
      <w:r w:rsidRPr="003B6973">
        <w:t>binnen desen jare van</w:t>
      </w:r>
      <w:bookmarkEnd w:id="8"/>
      <w:r>
        <w:t xml:space="preserve"> i</w:t>
      </w:r>
      <w:r w:rsidRPr="003B6973">
        <w:t>ndre manieren volghende</w:t>
      </w:r>
      <w:r>
        <w:t xml:space="preserve"> etc</w:t>
      </w:r>
      <w:r w:rsidR="00D514B6">
        <w:t>.</w:t>
      </w:r>
    </w:p>
    <w:p w14:paraId="3EFBCCE9" w14:textId="5CF0E07B" w:rsidR="00E150AA" w:rsidRDefault="00E150AA" w:rsidP="00AF6C29">
      <w:pPr>
        <w:spacing w:after="0"/>
        <w:contextualSpacing/>
      </w:pPr>
    </w:p>
    <w:p w14:paraId="283C4D07" w14:textId="77777777" w:rsidR="00E150AA" w:rsidRDefault="00E150AA" w:rsidP="00AF6C29">
      <w:pPr>
        <w:spacing w:after="0"/>
        <w:contextualSpacing/>
      </w:pPr>
      <w:r>
        <w:t>Item inden eersten verclaert de vors. ontfanghere dat hij heeft vergart</w:t>
      </w:r>
    </w:p>
    <w:p w14:paraId="363E4695" w14:textId="50600F98" w:rsidR="00E150AA" w:rsidRDefault="00E150AA" w:rsidP="00AF6C29">
      <w:pPr>
        <w:spacing w:after="0"/>
        <w:contextualSpacing/>
      </w:pPr>
      <w:r>
        <w:t>alle de vissche vande</w:t>
      </w:r>
      <w:r w:rsidR="00E22F99">
        <w:t>n</w:t>
      </w:r>
      <w:r>
        <w:t xml:space="preserve"> casteel vivere/ ende al vergar sijnde so was</w:t>
      </w:r>
    </w:p>
    <w:p w14:paraId="20CB23BF" w14:textId="77777777" w:rsidR="007113D0" w:rsidRDefault="00E150AA" w:rsidP="00AF6C29">
      <w:pPr>
        <w:spacing w:after="0"/>
        <w:contextualSpacing/>
      </w:pPr>
      <w:r>
        <w:t>den no</w:t>
      </w:r>
      <w:r w:rsidR="007113D0">
        <w:t>mbre 300 carpars ende die vercocht eenen Janne Quawerc</w:t>
      </w:r>
    </w:p>
    <w:p w14:paraId="6EF70A06" w14:textId="77777777" w:rsidR="007113D0" w:rsidRDefault="007113D0" w:rsidP="00AF6C29">
      <w:pPr>
        <w:spacing w:after="0"/>
        <w:contextualSpacing/>
      </w:pPr>
      <w:r>
        <w:t>ghelevert te Herselle sondre eeneghen cost/ met te doene meer</w:t>
      </w:r>
    </w:p>
    <w:p w14:paraId="67B15D1E" w14:textId="1FBC20D3" w:rsidR="007113D0" w:rsidRDefault="007113D0" w:rsidP="00AF6C29">
      <w:pPr>
        <w:spacing w:after="0"/>
        <w:contextualSpacing/>
      </w:pPr>
      <w:r>
        <w:t xml:space="preserve">dan </w:t>
      </w:r>
      <w:r w:rsidRPr="00E22F99">
        <w:t>te l</w:t>
      </w:r>
      <w:r w:rsidR="001B73CC" w:rsidRPr="00E22F99">
        <w:t>ee</w:t>
      </w:r>
      <w:r w:rsidRPr="00E22F99">
        <w:t>nen mijns</w:t>
      </w:r>
      <w:r>
        <w:t xml:space="preserve"> heeren vischs </w:t>
      </w:r>
      <w:r w:rsidRPr="001B73CC">
        <w:t>tonnen die</w:t>
      </w:r>
      <w:r>
        <w:t xml:space="preserve"> ic daer omme ghe-</w:t>
      </w:r>
    </w:p>
    <w:p w14:paraId="287D543D" w14:textId="15FC8BEF" w:rsidR="007113D0" w:rsidRDefault="007113D0" w:rsidP="00AF6C29">
      <w:pPr>
        <w:spacing w:after="0"/>
        <w:contextualSpacing/>
      </w:pPr>
      <w:r>
        <w:t>cocht hadde m</w:t>
      </w:r>
      <w:r w:rsidR="00E22F99">
        <w:t>its</w:t>
      </w:r>
      <w:r>
        <w:t xml:space="preserve"> dat d</w:t>
      </w:r>
      <w:r w:rsidR="00E22F99">
        <w:t>o</w:t>
      </w:r>
      <w:r>
        <w:t>uwe bij dier</w:t>
      </w:r>
      <w:r w:rsidR="00E22F99">
        <w:t>e</w:t>
      </w:r>
      <w:r>
        <w:t xml:space="preserve"> vorledene orloghe</w:t>
      </w:r>
    </w:p>
    <w:p w14:paraId="39111367" w14:textId="06B4C6F9" w:rsidR="007113D0" w:rsidRDefault="007113D0" w:rsidP="00AF6C29">
      <w:pPr>
        <w:spacing w:after="0"/>
        <w:contextualSpacing/>
      </w:pPr>
      <w:r>
        <w:t>verloren ende verbrant waren upt casteel</w:t>
      </w:r>
      <w:r w:rsidR="00D514B6">
        <w:t>.</w:t>
      </w:r>
      <w:r>
        <w:t xml:space="preserve"> Ende dese carpers</w:t>
      </w:r>
    </w:p>
    <w:p w14:paraId="7367AED1" w14:textId="7B8C0A69" w:rsidR="007113D0" w:rsidRDefault="007113D0" w:rsidP="00AF6C29">
      <w:pPr>
        <w:spacing w:after="0"/>
        <w:contextualSpacing/>
      </w:pPr>
      <w:r>
        <w:t>gholden aldus ghel</w:t>
      </w:r>
      <w:r w:rsidR="00E22F99">
        <w:t>e</w:t>
      </w:r>
      <w:r>
        <w:t xml:space="preserve">vert elc 100 </w:t>
      </w:r>
      <w:r w:rsidRPr="001B73CC">
        <w:t>14 s. gr.</w:t>
      </w:r>
      <w:r>
        <w:t xml:space="preserve"> comt te samen</w:t>
      </w:r>
      <w:r>
        <w:tab/>
      </w:r>
      <w:r>
        <w:tab/>
        <w:t>25 lb. 4 s. par.</w:t>
      </w:r>
      <w:r>
        <w:rPr>
          <w:rStyle w:val="Voetnootmarkering"/>
        </w:rPr>
        <w:footnoteReference w:id="35"/>
      </w:r>
    </w:p>
    <w:p w14:paraId="077D3404" w14:textId="77D05C85" w:rsidR="007113D0" w:rsidRDefault="007113D0" w:rsidP="00AF6C29">
      <w:pPr>
        <w:spacing w:after="0"/>
        <w:contextualSpacing/>
      </w:pPr>
    </w:p>
    <w:p w14:paraId="0F7A447E" w14:textId="66F99B94" w:rsidR="007113D0" w:rsidRDefault="007113D0" w:rsidP="00AF6C29">
      <w:pPr>
        <w:spacing w:after="0"/>
        <w:contextualSpacing/>
      </w:pPr>
      <w:r>
        <w:t>Item vort m</w:t>
      </w:r>
      <w:r w:rsidR="00E22F99">
        <w:t>e</w:t>
      </w:r>
      <w:r>
        <w:t>er van alle den andren vivers en es niet ghevischt</w:t>
      </w:r>
    </w:p>
    <w:p w14:paraId="6961275B" w14:textId="0BF9C1A5" w:rsidR="007113D0" w:rsidRDefault="007113D0" w:rsidP="00AF6C29">
      <w:pPr>
        <w:spacing w:after="0"/>
        <w:contextualSpacing/>
      </w:pPr>
      <w:r>
        <w:t>omme dat biden orloghe al verloren was alsus niet daer af</w:t>
      </w:r>
    </w:p>
    <w:p w14:paraId="078693DD" w14:textId="6E5D98EC" w:rsidR="007113D0" w:rsidRDefault="007113D0" w:rsidP="00AF6C29">
      <w:pPr>
        <w:spacing w:after="0"/>
        <w:contextualSpacing/>
      </w:pPr>
      <w:r>
        <w:t>ontfanghen Item vanden meersschen te Ghendt en es oec niet ontfaen</w:t>
      </w:r>
    </w:p>
    <w:p w14:paraId="17C0896D" w14:textId="355F07D0" w:rsidR="007113D0" w:rsidRDefault="007113D0" w:rsidP="00AF6C29">
      <w:pPr>
        <w:spacing w:after="0"/>
        <w:contextualSpacing/>
      </w:pPr>
      <w:r>
        <w:t>noch van gheenderandere diversschen goedinghen binnen desen jaere</w:t>
      </w:r>
    </w:p>
    <w:p w14:paraId="19BB8265" w14:textId="6041ECC3" w:rsidR="007113D0" w:rsidRDefault="007113D0" w:rsidP="00AF6C29">
      <w:pPr>
        <w:spacing w:after="0"/>
        <w:contextualSpacing/>
      </w:pPr>
      <w:r>
        <w:t>negheen pro</w:t>
      </w:r>
      <w:r w:rsidR="00E22F99">
        <w:t>o</w:t>
      </w:r>
      <w:r>
        <w:t>ffijt ghehat</w:t>
      </w:r>
      <w:r w:rsidR="00D514B6">
        <w:t>.</w:t>
      </w:r>
      <w:r>
        <w:t xml:space="preserve"> Item de meerssche te Ghent plaghen</w:t>
      </w:r>
    </w:p>
    <w:p w14:paraId="0D81A2AD" w14:textId="3D8D15A9" w:rsidR="007113D0" w:rsidRDefault="007113D0" w:rsidP="00AF6C29">
      <w:pPr>
        <w:spacing w:after="0"/>
        <w:contextualSpacing/>
      </w:pPr>
      <w:r>
        <w:t>te gheldene in</w:t>
      </w:r>
      <w:r w:rsidR="00534EF8">
        <w:t xml:space="preserve"> </w:t>
      </w:r>
      <w:r>
        <w:t>paysivelen jaren 9 of 10 of 11 lb. par. En</w:t>
      </w:r>
      <w:r w:rsidR="0063704D">
        <w:t>de</w:t>
      </w:r>
    </w:p>
    <w:p w14:paraId="3E98787E" w14:textId="4F35989E" w:rsidR="0063704D" w:rsidRDefault="0063704D" w:rsidP="00AF6C29">
      <w:pPr>
        <w:spacing w:after="0"/>
        <w:contextualSpacing/>
      </w:pPr>
      <w:r>
        <w:t>dits binden orloghen ghesijn verloren ende al ondre watere</w:t>
      </w:r>
    </w:p>
    <w:p w14:paraId="562CCE39" w14:textId="0C8F6A13" w:rsidR="0063704D" w:rsidRDefault="0063704D" w:rsidP="00AF6C29">
      <w:pPr>
        <w:spacing w:after="0"/>
        <w:contextualSpacing/>
      </w:pPr>
      <w:r>
        <w:t>gheleyt van die van Ghent etc</w:t>
      </w:r>
      <w:r w:rsidR="00D514B6">
        <w:t>.</w:t>
      </w:r>
      <w:r>
        <w:tab/>
      </w:r>
      <w:r>
        <w:tab/>
      </w:r>
      <w:r>
        <w:tab/>
      </w:r>
      <w:r>
        <w:tab/>
      </w:r>
      <w:r>
        <w:tab/>
      </w:r>
      <w:r>
        <w:tab/>
        <w:t>memorie</w:t>
      </w:r>
      <w:r>
        <w:rPr>
          <w:rStyle w:val="Voetnootmarkering"/>
        </w:rPr>
        <w:footnoteReference w:id="36"/>
      </w:r>
    </w:p>
    <w:p w14:paraId="0A66BF41" w14:textId="77777777" w:rsidR="0063704D" w:rsidRDefault="0063704D" w:rsidP="00AF6C29">
      <w:pPr>
        <w:spacing w:after="0"/>
        <w:contextualSpacing/>
      </w:pPr>
    </w:p>
    <w:p w14:paraId="0543E908" w14:textId="0BB8009A" w:rsidR="007113D0" w:rsidRDefault="0063704D" w:rsidP="00AF6C29">
      <w:pPr>
        <w:spacing w:after="0"/>
        <w:contextualSpacing/>
      </w:pPr>
      <w:r>
        <w:t>X</w:t>
      </w:r>
      <w:r>
        <w:rPr>
          <w:vertAlign w:val="superscript"/>
        </w:rPr>
        <w:t>e</w:t>
      </w:r>
      <w:r>
        <w:tab/>
      </w:r>
      <w:r>
        <w:tab/>
        <w:t>Somme vanden diversschen goedinghen</w:t>
      </w:r>
      <w:r>
        <w:tab/>
      </w:r>
      <w:r>
        <w:tab/>
        <w:t>25 lb. 4 s. par.</w:t>
      </w:r>
    </w:p>
    <w:p w14:paraId="0218FD56" w14:textId="13BB6D70" w:rsidR="0063704D" w:rsidRDefault="0063704D" w:rsidP="00AF6C29">
      <w:pPr>
        <w:spacing w:after="0"/>
        <w:contextualSpacing/>
      </w:pPr>
    </w:p>
    <w:p w14:paraId="17227E85" w14:textId="6CA341C0" w:rsidR="0063704D" w:rsidRDefault="006A54BF" w:rsidP="00AF6C29">
      <w:pPr>
        <w:spacing w:after="0"/>
        <w:contextualSpacing/>
      </w:pPr>
      <w:bookmarkStart w:id="9" w:name="_Hlk107599920"/>
      <w:r>
        <w:t xml:space="preserve">Andren ontfanc </w:t>
      </w:r>
      <w:bookmarkEnd w:id="9"/>
      <w:r>
        <w:t xml:space="preserve">verclart de vors. ontfanghere </w:t>
      </w:r>
      <w:r w:rsidR="0063704D">
        <w:t>ghedaen hebbende</w:t>
      </w:r>
    </w:p>
    <w:p w14:paraId="1861884A" w14:textId="3E880314" w:rsidR="006A54BF" w:rsidRDefault="006A54BF" w:rsidP="00AF6C29">
      <w:pPr>
        <w:spacing w:after="0"/>
        <w:contextualSpacing/>
      </w:pPr>
      <w:r>
        <w:t xml:space="preserve">vande molstre corne van beede den molins </w:t>
      </w:r>
      <w:r w:rsidR="0063704D">
        <w:t xml:space="preserve">commen </w:t>
      </w:r>
      <w:r>
        <w:t>sijnde</w:t>
      </w:r>
      <w:r w:rsidR="0063704D">
        <w:t xml:space="preserve"> vandre</w:t>
      </w:r>
    </w:p>
    <w:p w14:paraId="78267248" w14:textId="77777777" w:rsidR="0063704D" w:rsidRPr="0063704D" w:rsidRDefault="0063704D" w:rsidP="00AF6C29">
      <w:pPr>
        <w:spacing w:after="0"/>
        <w:contextualSpacing/>
        <w:rPr>
          <w:b/>
          <w:bCs/>
        </w:rPr>
      </w:pPr>
      <w:r>
        <w:t>tijt dat die begousten te malene/ ende sluytende te Bam</w:t>
      </w:r>
      <w:r w:rsidR="006A54BF">
        <w:t xml:space="preserve">esse </w:t>
      </w:r>
      <w:r>
        <w:t>XC (</w:t>
      </w:r>
      <w:r w:rsidRPr="0063704D">
        <w:rPr>
          <w:b/>
          <w:bCs/>
        </w:rPr>
        <w:t>1490)</w:t>
      </w:r>
    </w:p>
    <w:p w14:paraId="5D615A6E" w14:textId="47364D83" w:rsidR="0063704D" w:rsidRDefault="0063704D" w:rsidP="00AF6C29">
      <w:pPr>
        <w:spacing w:after="0"/>
        <w:contextualSpacing/>
      </w:pPr>
      <w:r>
        <w:t xml:space="preserve">ende van vanden rente corne verschenen sijnde te Kerssavent </w:t>
      </w:r>
      <w:r w:rsidR="006A54BF">
        <w:t>LXXX</w:t>
      </w:r>
      <w:r>
        <w:t>IX</w:t>
      </w:r>
      <w:r w:rsidR="006A54BF">
        <w:t xml:space="preserve"> (</w:t>
      </w:r>
      <w:r w:rsidR="006A54BF" w:rsidRPr="006A54BF">
        <w:rPr>
          <w:b/>
          <w:bCs/>
        </w:rPr>
        <w:t>148</w:t>
      </w:r>
      <w:r>
        <w:rPr>
          <w:b/>
          <w:bCs/>
        </w:rPr>
        <w:t>9</w:t>
      </w:r>
      <w:r w:rsidR="006A54BF">
        <w:t xml:space="preserve">) </w:t>
      </w:r>
      <w:r>
        <w:t xml:space="preserve">(doorstreept: </w:t>
      </w:r>
      <w:r w:rsidR="004C0AC0">
        <w:t>etc</w:t>
      </w:r>
      <w:r>
        <w:t>)</w:t>
      </w:r>
    </w:p>
    <w:p w14:paraId="259F6197" w14:textId="5C24D86B" w:rsidR="0063704D" w:rsidRDefault="0063704D" w:rsidP="00AF6C29">
      <w:pPr>
        <w:spacing w:after="0"/>
        <w:contextualSpacing/>
      </w:pPr>
      <w:r>
        <w:t>indr</w:t>
      </w:r>
      <w:r w:rsidR="006A54BF">
        <w:t>e</w:t>
      </w:r>
      <w:r>
        <w:t xml:space="preserve"> </w:t>
      </w:r>
      <w:r w:rsidR="006A54BF">
        <w:t>manieren volghende</w:t>
      </w:r>
      <w:r>
        <w:t xml:space="preserve"> etc</w:t>
      </w:r>
      <w:r w:rsidR="00D514B6">
        <w:t>.</w:t>
      </w:r>
    </w:p>
    <w:p w14:paraId="3868D32A" w14:textId="77777777" w:rsidR="0063704D" w:rsidRDefault="0063704D" w:rsidP="00AF6C29">
      <w:pPr>
        <w:spacing w:after="0"/>
        <w:contextualSpacing/>
      </w:pPr>
      <w:r>
        <w:br w:type="page"/>
      </w:r>
    </w:p>
    <w:p w14:paraId="2CEE5251" w14:textId="672508CF" w:rsidR="0063704D" w:rsidRPr="0063704D" w:rsidRDefault="00A551D2" w:rsidP="00AF6C29">
      <w:pPr>
        <w:spacing w:after="0"/>
        <w:contextualSpacing/>
        <w:rPr>
          <w:b/>
          <w:bCs/>
          <w:u w:val="single"/>
        </w:rPr>
      </w:pPr>
      <w:r>
        <w:rPr>
          <w:b/>
          <w:bCs/>
          <w:u w:val="single"/>
        </w:rPr>
        <w:t>B</w:t>
      </w:r>
      <w:r w:rsidR="0063704D" w:rsidRPr="0063704D">
        <w:rPr>
          <w:b/>
          <w:bCs/>
          <w:u w:val="single"/>
        </w:rPr>
        <w:t>lz 12</w:t>
      </w:r>
    </w:p>
    <w:p w14:paraId="4DD8BB93" w14:textId="425846E2" w:rsidR="0063704D" w:rsidRPr="0063704D" w:rsidRDefault="0063704D" w:rsidP="00AF6C29">
      <w:pPr>
        <w:spacing w:after="0"/>
        <w:contextualSpacing/>
        <w:rPr>
          <w:b/>
          <w:bCs/>
          <w:u w:val="single"/>
        </w:rPr>
      </w:pPr>
      <w:r w:rsidRPr="0063704D">
        <w:rPr>
          <w:b/>
          <w:bCs/>
          <w:u w:val="single"/>
        </w:rPr>
        <w:t xml:space="preserve">folio 6 </w:t>
      </w:r>
      <w:r>
        <w:rPr>
          <w:b/>
          <w:bCs/>
          <w:u w:val="single"/>
        </w:rPr>
        <w:t>verso</w:t>
      </w:r>
    </w:p>
    <w:p w14:paraId="32955E4D" w14:textId="4FA426D7" w:rsidR="006A54BF" w:rsidRDefault="006A54BF" w:rsidP="00AF6C29">
      <w:pPr>
        <w:spacing w:after="0"/>
        <w:contextualSpacing/>
      </w:pPr>
    </w:p>
    <w:p w14:paraId="2D9B2DF3" w14:textId="7AC63B19" w:rsidR="006A54BF" w:rsidRDefault="006A54BF" w:rsidP="00AF6C29">
      <w:pPr>
        <w:spacing w:after="0"/>
        <w:contextualSpacing/>
      </w:pPr>
      <w:r>
        <w:t>Item inden eerste</w:t>
      </w:r>
      <w:r w:rsidR="001031E6">
        <w:t>n</w:t>
      </w:r>
      <w:r>
        <w:t xml:space="preserve"> so rekent de vors. ontfanghere </w:t>
      </w:r>
      <w:r w:rsidR="001031E6">
        <w:t xml:space="preserve">hebbende </w:t>
      </w:r>
      <w:r>
        <w:t xml:space="preserve">ontfaen </w:t>
      </w:r>
    </w:p>
    <w:p w14:paraId="5EA97585" w14:textId="20A15395" w:rsidR="001031E6" w:rsidRDefault="006A54BF" w:rsidP="00AF6C29">
      <w:pPr>
        <w:spacing w:after="0"/>
        <w:contextualSpacing/>
      </w:pPr>
      <w:r>
        <w:t>de resten van corne die hij ten slo</w:t>
      </w:r>
      <w:r w:rsidR="001031E6">
        <w:t>te</w:t>
      </w:r>
      <w:r>
        <w:t xml:space="preserve"> vandre rekeninghe van</w:t>
      </w:r>
      <w:r w:rsidR="001031E6">
        <w:t xml:space="preserve"> </w:t>
      </w:r>
      <w:r>
        <w:t>Bamesse LXXXVI</w:t>
      </w:r>
      <w:r w:rsidR="001031E6">
        <w:t>I</w:t>
      </w:r>
      <w:r>
        <w:t>I (</w:t>
      </w:r>
      <w:r w:rsidRPr="00927708">
        <w:rPr>
          <w:b/>
          <w:bCs/>
        </w:rPr>
        <w:t>148</w:t>
      </w:r>
      <w:r w:rsidR="001031E6">
        <w:rPr>
          <w:b/>
          <w:bCs/>
        </w:rPr>
        <w:t>8</w:t>
      </w:r>
      <w:r w:rsidRPr="00927708">
        <w:rPr>
          <w:b/>
          <w:bCs/>
        </w:rPr>
        <w:t>)</w:t>
      </w:r>
      <w:r>
        <w:t xml:space="preserve"> </w:t>
      </w:r>
    </w:p>
    <w:p w14:paraId="0AD19913" w14:textId="4B33E33C" w:rsidR="006A54BF" w:rsidRDefault="001031E6" w:rsidP="00AF6C29">
      <w:pPr>
        <w:spacing w:after="0"/>
        <w:contextualSpacing/>
      </w:pPr>
      <w:r>
        <w:t>ende slutende (doorstreept: van) te Bamesse LXXXIX (</w:t>
      </w:r>
      <w:r w:rsidRPr="001031E6">
        <w:rPr>
          <w:b/>
          <w:bCs/>
        </w:rPr>
        <w:t>1489</w:t>
      </w:r>
      <w:r>
        <w:t xml:space="preserve">) </w:t>
      </w:r>
      <w:r w:rsidR="006A54BF">
        <w:t>sculdich bleef bedraghende also dat</w:t>
      </w:r>
      <w:r>
        <w:t xml:space="preserve"> </w:t>
      </w:r>
      <w:r w:rsidR="006A54BF">
        <w:t>blijct bijden slote vand</w:t>
      </w:r>
      <w:r>
        <w:t xml:space="preserve">re selve </w:t>
      </w:r>
      <w:r w:rsidR="006A54BF">
        <w:t>rekeninghe in maten van Herselle</w:t>
      </w:r>
    </w:p>
    <w:p w14:paraId="7C7A67C5" w14:textId="6580B05B" w:rsidR="00C175C9" w:rsidRDefault="006A54BF" w:rsidP="00AF6C29">
      <w:pPr>
        <w:spacing w:after="0"/>
        <w:contextualSpacing/>
      </w:pPr>
      <w:r>
        <w:t>de somme van</w:t>
      </w:r>
      <w:r>
        <w:tab/>
      </w:r>
      <w:r>
        <w:tab/>
      </w:r>
      <w:r>
        <w:tab/>
      </w:r>
      <w:r>
        <w:tab/>
      </w:r>
      <w:r>
        <w:tab/>
      </w:r>
      <w:r>
        <w:tab/>
      </w:r>
      <w:r w:rsidR="001031E6">
        <w:t>31</w:t>
      </w:r>
      <w:r w:rsidR="00C175C9">
        <w:t xml:space="preserve"> sacke ende </w:t>
      </w:r>
      <w:r w:rsidR="001031E6">
        <w:t>7</w:t>
      </w:r>
      <w:r w:rsidR="00C175C9">
        <w:t xml:space="preserve"> mokins corins</w:t>
      </w:r>
    </w:p>
    <w:p w14:paraId="3CA5E58F" w14:textId="77777777" w:rsidR="00C175C9" w:rsidRDefault="00C175C9" w:rsidP="00AF6C29">
      <w:pPr>
        <w:spacing w:after="0"/>
        <w:contextualSpacing/>
      </w:pPr>
    </w:p>
    <w:p w14:paraId="06B3C052" w14:textId="5D534602" w:rsidR="001031E6" w:rsidRDefault="00C175C9" w:rsidP="00AF6C29">
      <w:pPr>
        <w:spacing w:after="0"/>
        <w:contextualSpacing/>
      </w:pPr>
      <w:r>
        <w:t xml:space="preserve">Item vort </w:t>
      </w:r>
      <w:r w:rsidR="001031E6">
        <w:t xml:space="preserve">meer verclaert </w:t>
      </w:r>
      <w:r>
        <w:t xml:space="preserve">de vors. ontfanghere dat </w:t>
      </w:r>
      <w:r w:rsidR="001031E6">
        <w:t>van beede den</w:t>
      </w:r>
    </w:p>
    <w:p w14:paraId="4A4E1115" w14:textId="77777777" w:rsidR="001031E6" w:rsidRDefault="001031E6" w:rsidP="00AF6C29">
      <w:pPr>
        <w:spacing w:after="0"/>
        <w:contextualSpacing/>
      </w:pPr>
      <w:r>
        <w:t>molins et molstre coren commende van desen jaere naer tverclaers</w:t>
      </w:r>
    </w:p>
    <w:p w14:paraId="221B639B" w14:textId="77777777" w:rsidR="001031E6" w:rsidRDefault="001031E6" w:rsidP="00AF6C29">
      <w:pPr>
        <w:spacing w:after="0"/>
        <w:contextualSpacing/>
      </w:pPr>
      <w:r>
        <w:t>vande cappitele vande vorward vande pachte ghevallen sijnde</w:t>
      </w:r>
    </w:p>
    <w:p w14:paraId="30DEB3CB" w14:textId="02B84734" w:rsidR="001031E6" w:rsidRDefault="001031E6" w:rsidP="00AF6C29">
      <w:pPr>
        <w:spacing w:after="0"/>
        <w:contextualSpacing/>
      </w:pPr>
      <w:r>
        <w:t xml:space="preserve">te Bamesse </w:t>
      </w:r>
      <w:r w:rsidR="000F2691">
        <w:t xml:space="preserve">anno </w:t>
      </w:r>
      <w:r>
        <w:t>XC (1</w:t>
      </w:r>
      <w:r w:rsidRPr="003100FC">
        <w:rPr>
          <w:b/>
          <w:bCs/>
        </w:rPr>
        <w:t>490</w:t>
      </w:r>
      <w:r>
        <w:t>) / en es niet (doorstreept: m</w:t>
      </w:r>
      <w:r w:rsidR="000F2691">
        <w:t>a</w:t>
      </w:r>
      <w:r>
        <w:t>er) ontfangen omme de achteringe</w:t>
      </w:r>
    </w:p>
    <w:p w14:paraId="24EF86DD" w14:textId="77777777" w:rsidR="001031E6" w:rsidRPr="000F2691" w:rsidRDefault="001031E6" w:rsidP="00AF6C29">
      <w:pPr>
        <w:spacing w:after="0"/>
        <w:contextualSpacing/>
      </w:pPr>
      <w:r>
        <w:t xml:space="preserve">vandre orloghen (doorstreept: de somme van) bij </w:t>
      </w:r>
      <w:r w:rsidRPr="000F2691">
        <w:t>appoentemente ghedaen bij</w:t>
      </w:r>
    </w:p>
    <w:p w14:paraId="53C260B1" w14:textId="68A7AC97" w:rsidR="003100FC" w:rsidRPr="000F2691" w:rsidRDefault="001031E6" w:rsidP="00AF6C29">
      <w:pPr>
        <w:spacing w:after="0"/>
        <w:contextualSpacing/>
      </w:pPr>
      <w:r w:rsidRPr="000F2691">
        <w:t xml:space="preserve">minen heere van Roubais </w:t>
      </w:r>
      <w:r w:rsidR="000F2691" w:rsidRPr="000F2691">
        <w:t>tOudenarde</w:t>
      </w:r>
    </w:p>
    <w:p w14:paraId="59E69BD8" w14:textId="77777777" w:rsidR="003100FC" w:rsidRDefault="003100FC" w:rsidP="00AF6C29">
      <w:pPr>
        <w:spacing w:after="0"/>
        <w:contextualSpacing/>
      </w:pPr>
    </w:p>
    <w:p w14:paraId="7C8D2FDD" w14:textId="77777777" w:rsidR="003100FC" w:rsidRDefault="003100FC" w:rsidP="00AF6C29">
      <w:pPr>
        <w:spacing w:after="0"/>
        <w:contextualSpacing/>
      </w:pPr>
      <w:r>
        <w:t>Item vort meer verclaert de vors. ontfanghere ontfaen sijnde et</w:t>
      </w:r>
    </w:p>
    <w:p w14:paraId="4A8F1E13" w14:textId="77777777" w:rsidR="003100FC" w:rsidRDefault="003100FC" w:rsidP="00AF6C29">
      <w:pPr>
        <w:spacing w:after="0"/>
        <w:contextualSpacing/>
      </w:pPr>
      <w:r>
        <w:t>heerlicke rente coren ghevallen sijnde te Kerssavent LXXXIX (</w:t>
      </w:r>
      <w:r w:rsidRPr="00927708">
        <w:rPr>
          <w:b/>
          <w:bCs/>
        </w:rPr>
        <w:t>148</w:t>
      </w:r>
      <w:r>
        <w:rPr>
          <w:b/>
          <w:bCs/>
        </w:rPr>
        <w:t>9</w:t>
      </w:r>
      <w:r w:rsidRPr="00927708">
        <w:rPr>
          <w:b/>
          <w:bCs/>
        </w:rPr>
        <w:t>)</w:t>
      </w:r>
      <w:r>
        <w:t xml:space="preserve"> naer dinhout</w:t>
      </w:r>
    </w:p>
    <w:p w14:paraId="7583663C" w14:textId="77777777" w:rsidR="0001182E" w:rsidRDefault="003100FC" w:rsidP="00AF6C29">
      <w:pPr>
        <w:spacing w:after="0"/>
        <w:contextualSpacing/>
      </w:pPr>
      <w:r>
        <w:t xml:space="preserve">vande renteboucke  in maten van Herselle bedraghende de somme van </w:t>
      </w:r>
      <w:r>
        <w:tab/>
      </w:r>
    </w:p>
    <w:p w14:paraId="0C93073E" w14:textId="59FDB7DC" w:rsidR="003100FC" w:rsidRDefault="003100FC" w:rsidP="0001182E">
      <w:pPr>
        <w:spacing w:after="0"/>
        <w:ind w:left="5664" w:firstLine="708"/>
        <w:contextualSpacing/>
      </w:pPr>
      <w:r>
        <w:t>17 mokins corins</w:t>
      </w:r>
    </w:p>
    <w:p w14:paraId="51E5F95F" w14:textId="77777777" w:rsidR="003100FC" w:rsidRDefault="003100FC" w:rsidP="00AF6C29">
      <w:pPr>
        <w:spacing w:after="0"/>
        <w:contextualSpacing/>
      </w:pPr>
    </w:p>
    <w:p w14:paraId="5904D190" w14:textId="1A235EEF" w:rsidR="003100FC" w:rsidRDefault="003100FC" w:rsidP="00AF6C29">
      <w:pPr>
        <w:spacing w:after="0"/>
        <w:contextualSpacing/>
      </w:pPr>
      <w:r>
        <w:t>XI</w:t>
      </w:r>
      <w:r>
        <w:rPr>
          <w:vertAlign w:val="superscript"/>
        </w:rPr>
        <w:t>e</w:t>
      </w:r>
      <w:r>
        <w:tab/>
        <w:t>Somme vanden gheelen corne draecht</w:t>
      </w:r>
      <w:r>
        <w:tab/>
      </w:r>
      <w:r>
        <w:tab/>
      </w:r>
      <w:r>
        <w:tab/>
      </w:r>
      <w:r>
        <w:tab/>
        <w:t>33 sacken corens</w:t>
      </w:r>
      <w:r>
        <w:rPr>
          <w:rStyle w:val="Voetnootmarkering"/>
        </w:rPr>
        <w:footnoteReference w:id="37"/>
      </w:r>
    </w:p>
    <w:p w14:paraId="74627FD2" w14:textId="77777777" w:rsidR="003100FC" w:rsidRDefault="003100FC" w:rsidP="00AF6C29">
      <w:pPr>
        <w:spacing w:after="0"/>
        <w:contextualSpacing/>
      </w:pPr>
    </w:p>
    <w:p w14:paraId="39C3A0C3" w14:textId="39837363" w:rsidR="003100FC" w:rsidRDefault="003100FC" w:rsidP="00AF6C29">
      <w:pPr>
        <w:spacing w:after="0"/>
        <w:contextualSpacing/>
      </w:pPr>
      <w:r>
        <w:t>Dit hier naer volghende es tbewijs vande gheelen</w:t>
      </w:r>
      <w:r w:rsidR="004C0AC0">
        <w:t xml:space="preserve"> </w:t>
      </w:r>
      <w:r>
        <w:t>corne dat de</w:t>
      </w:r>
    </w:p>
    <w:p w14:paraId="13E4BC79" w14:textId="77777777" w:rsidR="003100FC" w:rsidRDefault="003100FC" w:rsidP="00AF6C29">
      <w:pPr>
        <w:spacing w:after="0"/>
        <w:contextualSpacing/>
      </w:pPr>
      <w:r>
        <w:t>vors. ontfanghere rekent ontfaen hebbende so verclaert de selve</w:t>
      </w:r>
    </w:p>
    <w:p w14:paraId="43376919" w14:textId="77777777" w:rsidR="003100FC" w:rsidRDefault="003100FC" w:rsidP="00AF6C29">
      <w:pPr>
        <w:spacing w:after="0"/>
        <w:contextualSpacing/>
      </w:pPr>
      <w:r>
        <w:t>in vormen van bewijse dat hij gheenen ontfanc van corne</w:t>
      </w:r>
    </w:p>
    <w:p w14:paraId="0A29518A" w14:textId="77777777" w:rsidR="00B72E3B" w:rsidRDefault="003100FC" w:rsidP="00AF6C29">
      <w:pPr>
        <w:spacing w:after="0"/>
        <w:contextualSpacing/>
      </w:pPr>
      <w:r>
        <w:t>en heeft ghedaen binnen desen jaere ende dat dit</w:t>
      </w:r>
      <w:r w:rsidR="00B72E3B">
        <w:t xml:space="preserve"> sijn de resten</w:t>
      </w:r>
    </w:p>
    <w:p w14:paraId="5668A0C4" w14:textId="77777777" w:rsidR="00B72E3B" w:rsidRDefault="00B72E3B" w:rsidP="00AF6C29">
      <w:pPr>
        <w:spacing w:after="0"/>
        <w:contextualSpacing/>
      </w:pPr>
      <w:r>
        <w:t>van sindre leste rekeninghe/ ende vandre heerlicke rente ende</w:t>
      </w:r>
    </w:p>
    <w:p w14:paraId="273EC97C" w14:textId="4ACD2CE4" w:rsidR="00B72E3B" w:rsidRDefault="00B72E3B" w:rsidP="00AF6C29">
      <w:pPr>
        <w:spacing w:after="0"/>
        <w:contextualSpacing/>
      </w:pPr>
      <w:r>
        <w:t>dat vande molen so letter</w:t>
      </w:r>
      <w:r w:rsidR="004C0AC0">
        <w:rPr>
          <w:rStyle w:val="Voetnootmarkering"/>
        </w:rPr>
        <w:footnoteReference w:id="38"/>
      </w:r>
      <w:r>
        <w:t xml:space="preserve"> commen es omme dat gheen coren </w:t>
      </w:r>
      <w:r w:rsidR="000F2691">
        <w:t>in</w:t>
      </w:r>
      <w:r>
        <w:t>t</w:t>
      </w:r>
    </w:p>
    <w:p w14:paraId="1C213B2C" w14:textId="77777777" w:rsidR="00B72E3B" w:rsidRDefault="00B72E3B" w:rsidP="00AF6C29">
      <w:pPr>
        <w:spacing w:after="0"/>
        <w:contextualSpacing/>
      </w:pPr>
      <w:r>
        <w:t>lant en was omme dorloghe/ dat de molenare niet betaelt en</w:t>
      </w:r>
    </w:p>
    <w:p w14:paraId="1C3A4275" w14:textId="77777777" w:rsidR="00B72E3B" w:rsidRDefault="00B72E3B" w:rsidP="00AF6C29">
      <w:pPr>
        <w:spacing w:after="0"/>
        <w:contextualSpacing/>
      </w:pPr>
      <w:r>
        <w:t xml:space="preserve">heeft van sinen pachte/ </w:t>
      </w:r>
      <w:r w:rsidRPr="000F2691">
        <w:t>maer eyst sculdich so</w:t>
      </w:r>
      <w:r w:rsidRPr="00B72E3B">
        <w:t xml:space="preserve"> e</w:t>
      </w:r>
      <w:r>
        <w:t>s men oec al</w:t>
      </w:r>
    </w:p>
    <w:p w14:paraId="214C3FF9" w14:textId="77777777" w:rsidR="00B72E3B" w:rsidRDefault="00B72E3B" w:rsidP="00AF6C29">
      <w:pPr>
        <w:spacing w:after="0"/>
        <w:contextualSpacing/>
      </w:pPr>
      <w:r>
        <w:t>dandre coren memorie gheapontiert bij mijnen heere van</w:t>
      </w:r>
    </w:p>
    <w:p w14:paraId="189F9D96" w14:textId="2CFBDBCE" w:rsidR="001031E6" w:rsidRDefault="00B72E3B" w:rsidP="00AF6C29">
      <w:pPr>
        <w:spacing w:after="0"/>
        <w:contextualSpacing/>
      </w:pPr>
      <w:r>
        <w:t>Roubais tOudenaerde om niet</w:t>
      </w:r>
      <w:r>
        <w:tab/>
      </w:r>
      <w:r>
        <w:tab/>
      </w:r>
      <w:r>
        <w:tab/>
      </w:r>
      <w:r>
        <w:tab/>
      </w:r>
      <w:r>
        <w:tab/>
      </w:r>
      <w:r>
        <w:tab/>
        <w:t>memorie</w:t>
      </w:r>
      <w:r>
        <w:rPr>
          <w:rStyle w:val="Voetnootmarkering"/>
        </w:rPr>
        <w:footnoteReference w:id="39"/>
      </w:r>
      <w:r w:rsidR="006A54BF" w:rsidRPr="00C175C9">
        <w:tab/>
      </w:r>
    </w:p>
    <w:p w14:paraId="6BEF9D58" w14:textId="173A9E6D" w:rsidR="00B72E3B" w:rsidRDefault="00B72E3B" w:rsidP="00AF6C29">
      <w:pPr>
        <w:spacing w:after="0"/>
        <w:contextualSpacing/>
      </w:pPr>
    </w:p>
    <w:p w14:paraId="3EDC7392" w14:textId="276F0331" w:rsidR="003E2726" w:rsidRDefault="003E2726" w:rsidP="00AF6C29">
      <w:pPr>
        <w:spacing w:after="0"/>
        <w:contextualSpacing/>
      </w:pPr>
      <w:r>
        <w:t>Aldus blijct bij desen bewijse dat de ontfanghere</w:t>
      </w:r>
    </w:p>
    <w:p w14:paraId="68DA317C" w14:textId="3C3FF222" w:rsidR="003E2726" w:rsidRDefault="003E2726" w:rsidP="00AF6C29">
      <w:pPr>
        <w:spacing w:after="0"/>
        <w:contextualSpacing/>
      </w:pPr>
      <w:r>
        <w:t>blijft in re</w:t>
      </w:r>
      <w:r w:rsidR="000F2691">
        <w:t>s</w:t>
      </w:r>
      <w:r>
        <w:t>ten tachtre ende sculdich als meer</w:t>
      </w:r>
    </w:p>
    <w:p w14:paraId="6D501088" w14:textId="29802440" w:rsidR="003E2726" w:rsidRDefault="003E2726" w:rsidP="00AF6C29">
      <w:pPr>
        <w:spacing w:after="0"/>
        <w:contextualSpacing/>
      </w:pPr>
      <w:r>
        <w:t>hebbende ontfaen dan hij bewijst in maten</w:t>
      </w:r>
    </w:p>
    <w:p w14:paraId="62B740FF" w14:textId="552C28BB" w:rsidR="003E2726" w:rsidRDefault="003E2726" w:rsidP="00AF6C29">
      <w:pPr>
        <w:spacing w:after="0"/>
        <w:contextualSpacing/>
      </w:pPr>
      <w:r>
        <w:t>van Herselle de somme van</w:t>
      </w:r>
      <w:r>
        <w:tab/>
      </w:r>
      <w:r>
        <w:tab/>
      </w:r>
      <w:r>
        <w:tab/>
      </w:r>
      <w:r>
        <w:tab/>
      </w:r>
      <w:r>
        <w:tab/>
      </w:r>
      <w:r>
        <w:tab/>
        <w:t>33 sacken corens</w:t>
      </w:r>
    </w:p>
    <w:p w14:paraId="3DCDEF4A" w14:textId="2061B2CB" w:rsidR="003E2726" w:rsidRDefault="003E2726" w:rsidP="00AF6C29">
      <w:pPr>
        <w:spacing w:after="0"/>
        <w:contextualSpacing/>
      </w:pPr>
    </w:p>
    <w:p w14:paraId="5F14D61C" w14:textId="6907BB41" w:rsidR="003E2726" w:rsidRDefault="003E2726" w:rsidP="00AF6C29">
      <w:pPr>
        <w:spacing w:after="0"/>
        <w:contextualSpacing/>
      </w:pPr>
      <w:r>
        <w:t>XII</w:t>
      </w:r>
      <w:r>
        <w:rPr>
          <w:vertAlign w:val="superscript"/>
        </w:rPr>
        <w:t>e</w:t>
      </w:r>
      <w:r>
        <w:tab/>
        <w:t>alst voor</w:t>
      </w:r>
      <w:r w:rsidR="000F2691">
        <w:t>seid</w:t>
      </w:r>
      <w:r>
        <w:t xml:space="preserve"> es</w:t>
      </w:r>
    </w:p>
    <w:p w14:paraId="2F557191" w14:textId="77777777" w:rsidR="003E2726" w:rsidRDefault="003E2726" w:rsidP="00AF6C29">
      <w:pPr>
        <w:spacing w:after="0"/>
        <w:contextualSpacing/>
      </w:pPr>
      <w:r>
        <w:br w:type="page"/>
      </w:r>
    </w:p>
    <w:p w14:paraId="6B3F06FC" w14:textId="68BDA839" w:rsidR="00E735C7" w:rsidRPr="004B2083" w:rsidRDefault="003E2726" w:rsidP="00AF6C29">
      <w:pPr>
        <w:spacing w:after="0"/>
        <w:contextualSpacing/>
        <w:rPr>
          <w:b/>
          <w:bCs/>
          <w:u w:val="single"/>
        </w:rPr>
      </w:pPr>
      <w:r>
        <w:rPr>
          <w:b/>
          <w:bCs/>
          <w:u w:val="single"/>
        </w:rPr>
        <w:t>B</w:t>
      </w:r>
      <w:r w:rsidR="00E735C7" w:rsidRPr="004B2083">
        <w:rPr>
          <w:b/>
          <w:bCs/>
          <w:u w:val="single"/>
        </w:rPr>
        <w:t>lz 13</w:t>
      </w:r>
    </w:p>
    <w:p w14:paraId="14FF5B20" w14:textId="325492CE" w:rsidR="00E735C7" w:rsidRDefault="00E735C7" w:rsidP="00AF6C29">
      <w:pPr>
        <w:spacing w:after="0"/>
        <w:contextualSpacing/>
        <w:rPr>
          <w:b/>
          <w:bCs/>
          <w:u w:val="single"/>
        </w:rPr>
      </w:pPr>
      <w:r w:rsidRPr="004B2083">
        <w:rPr>
          <w:b/>
          <w:bCs/>
          <w:u w:val="single"/>
        </w:rPr>
        <w:t xml:space="preserve">folio </w:t>
      </w:r>
      <w:r w:rsidR="00366B63">
        <w:rPr>
          <w:b/>
          <w:bCs/>
          <w:u w:val="single"/>
        </w:rPr>
        <w:t>7 recto</w:t>
      </w:r>
    </w:p>
    <w:p w14:paraId="7190BF86" w14:textId="77777777" w:rsidR="00366B63" w:rsidRPr="004B2083" w:rsidRDefault="00366B63" w:rsidP="00AF6C29">
      <w:pPr>
        <w:spacing w:after="0"/>
        <w:contextualSpacing/>
        <w:rPr>
          <w:b/>
          <w:bCs/>
          <w:u w:val="single"/>
        </w:rPr>
      </w:pPr>
    </w:p>
    <w:p w14:paraId="29BA7E3A" w14:textId="77777777" w:rsidR="003E2726" w:rsidRDefault="003E2726" w:rsidP="00AF6C29">
      <w:pPr>
        <w:spacing w:after="0"/>
        <w:contextualSpacing/>
      </w:pPr>
      <w:r>
        <w:t>Andren ontfanc ghedaen binnen desen jare</w:t>
      </w:r>
    </w:p>
    <w:p w14:paraId="5A4E37DD" w14:textId="53FD9618" w:rsidR="003E2726" w:rsidRDefault="003E2726" w:rsidP="00AF6C29">
      <w:pPr>
        <w:spacing w:after="0"/>
        <w:contextualSpacing/>
      </w:pPr>
      <w:r>
        <w:t xml:space="preserve">van </w:t>
      </w:r>
      <w:r w:rsidRPr="002F03C9">
        <w:t>evenen in manier</w:t>
      </w:r>
      <w:r>
        <w:t>en</w:t>
      </w:r>
      <w:r w:rsidRPr="002F03C9">
        <w:t xml:space="preserve"> volghende</w:t>
      </w:r>
      <w:r>
        <w:t xml:space="preserve"> </w:t>
      </w:r>
    </w:p>
    <w:p w14:paraId="17918C02" w14:textId="77777777" w:rsidR="002E4FB5" w:rsidRDefault="002E4FB5" w:rsidP="00AF6C29">
      <w:pPr>
        <w:spacing w:after="0"/>
        <w:contextualSpacing/>
      </w:pPr>
    </w:p>
    <w:p w14:paraId="61BA26C8" w14:textId="77777777" w:rsidR="003E2726" w:rsidRDefault="003E2726" w:rsidP="00AF6C29">
      <w:pPr>
        <w:spacing w:after="0"/>
        <w:contextualSpacing/>
      </w:pPr>
      <w:r>
        <w:t xml:space="preserve">Item inden eerste so rekent de vors. ontfanghere ontfaen hebbende </w:t>
      </w:r>
    </w:p>
    <w:p w14:paraId="65BBC8C3" w14:textId="03F37832" w:rsidR="003E2726" w:rsidRDefault="003E2726" w:rsidP="00AF6C29">
      <w:pPr>
        <w:spacing w:after="0"/>
        <w:contextualSpacing/>
      </w:pPr>
      <w:r>
        <w:t xml:space="preserve">ontfaen de resten vande </w:t>
      </w:r>
      <w:r w:rsidRPr="00E45655">
        <w:t>evenen die h</w:t>
      </w:r>
      <w:r w:rsidR="000F2691">
        <w:t xml:space="preserve">ij </w:t>
      </w:r>
      <w:r>
        <w:t>ten slote van sindre leste reken-</w:t>
      </w:r>
    </w:p>
    <w:p w14:paraId="23B0C14C" w14:textId="5F621415" w:rsidR="003E2726" w:rsidRDefault="003E2726" w:rsidP="00AF6C29">
      <w:pPr>
        <w:spacing w:after="0"/>
        <w:contextualSpacing/>
      </w:pPr>
      <w:r>
        <w:t>ninghe bleef tachter ende sculdich bedraghende also dat blijct</w:t>
      </w:r>
    </w:p>
    <w:p w14:paraId="50A95C32" w14:textId="660D9C5C" w:rsidR="003E2726" w:rsidRPr="00E45655" w:rsidRDefault="003E2726" w:rsidP="00AF6C29">
      <w:pPr>
        <w:spacing w:after="0"/>
        <w:contextualSpacing/>
      </w:pPr>
      <w:r>
        <w:t>bidr slote vande selve rekeninghe de somme van</w:t>
      </w:r>
      <w:r>
        <w:tab/>
        <w:t xml:space="preserve">75 sacken 2 mokine </w:t>
      </w:r>
      <w:r w:rsidR="000F2691">
        <w:t>ende een</w:t>
      </w:r>
      <w:r w:rsidRPr="00E45655">
        <w:t xml:space="preserve"> </w:t>
      </w:r>
      <w:r w:rsidR="00E45655" w:rsidRPr="00E45655">
        <w:t xml:space="preserve">½ </w:t>
      </w:r>
      <w:r w:rsidR="00A500F4" w:rsidRPr="00E45655">
        <w:t>evenen</w:t>
      </w:r>
    </w:p>
    <w:p w14:paraId="62E3C2AC" w14:textId="56B02B7B" w:rsidR="00A500F4" w:rsidRDefault="00A500F4" w:rsidP="00AF6C29">
      <w:pPr>
        <w:spacing w:after="0"/>
        <w:contextualSpacing/>
        <w:rPr>
          <w:b/>
          <w:bCs/>
        </w:rPr>
      </w:pPr>
    </w:p>
    <w:p w14:paraId="3F80F635" w14:textId="0F6A1543" w:rsidR="00A500F4" w:rsidRPr="00A500F4" w:rsidRDefault="00A500F4" w:rsidP="00AF6C29">
      <w:pPr>
        <w:spacing w:after="0"/>
        <w:contextualSpacing/>
      </w:pPr>
      <w:r w:rsidRPr="00A500F4">
        <w:t>Item rekent de selve ontfanghere hebbende ontfaen de rente</w:t>
      </w:r>
    </w:p>
    <w:p w14:paraId="73BE6ED9" w14:textId="621C328A" w:rsidR="00A500F4" w:rsidRPr="00A500F4" w:rsidRDefault="00A500F4" w:rsidP="00AF6C29">
      <w:pPr>
        <w:spacing w:after="0"/>
        <w:contextualSpacing/>
      </w:pPr>
      <w:r w:rsidRPr="00A500F4">
        <w:t>evenen naar dinhout vande heerlicken renteboucke gevallen te</w:t>
      </w:r>
    </w:p>
    <w:p w14:paraId="20554755" w14:textId="77777777" w:rsidR="00A500F4" w:rsidRDefault="003E2726" w:rsidP="00AF6C29">
      <w:pPr>
        <w:spacing w:after="0"/>
        <w:contextualSpacing/>
      </w:pPr>
      <w:r>
        <w:t xml:space="preserve">Kerssavent </w:t>
      </w:r>
      <w:r w:rsidR="00A500F4">
        <w:t xml:space="preserve">anno </w:t>
      </w:r>
      <w:r>
        <w:t xml:space="preserve"> LXXX</w:t>
      </w:r>
      <w:r w:rsidR="00A500F4">
        <w:t>IX</w:t>
      </w:r>
      <w:r>
        <w:t xml:space="preserve"> (</w:t>
      </w:r>
      <w:r w:rsidRPr="00226A6D">
        <w:rPr>
          <w:b/>
          <w:bCs/>
        </w:rPr>
        <w:t>148</w:t>
      </w:r>
      <w:r w:rsidR="00A500F4">
        <w:rPr>
          <w:b/>
          <w:bCs/>
        </w:rPr>
        <w:t>9</w:t>
      </w:r>
      <w:r>
        <w:t>) in</w:t>
      </w:r>
      <w:r w:rsidR="00A500F4">
        <w:t xml:space="preserve"> </w:t>
      </w:r>
      <w:r>
        <w:t>maten van Herselle de somme</w:t>
      </w:r>
      <w:r w:rsidR="00A500F4">
        <w:t xml:space="preserve"> </w:t>
      </w:r>
      <w:r>
        <w:t>van</w:t>
      </w:r>
      <w:r>
        <w:tab/>
      </w:r>
    </w:p>
    <w:p w14:paraId="374F4B17" w14:textId="0D4B6458" w:rsidR="003E2726" w:rsidRPr="00226A6D" w:rsidRDefault="00A500F4" w:rsidP="00AF6C29">
      <w:pPr>
        <w:spacing w:after="0"/>
        <w:ind w:left="4956" w:firstLine="708"/>
        <w:contextualSpacing/>
      </w:pPr>
      <w:r>
        <w:t>6 s</w:t>
      </w:r>
      <w:r w:rsidR="003E2726">
        <w:t xml:space="preserve">acke </w:t>
      </w:r>
      <w:r>
        <w:t>ende 5</w:t>
      </w:r>
      <w:r w:rsidR="003E2726">
        <w:t xml:space="preserve"> mokin evenen</w:t>
      </w:r>
      <w:r w:rsidR="003E2726">
        <w:rPr>
          <w:rStyle w:val="Voetnootmarkering"/>
        </w:rPr>
        <w:footnoteReference w:id="40"/>
      </w:r>
    </w:p>
    <w:p w14:paraId="775C5FBA" w14:textId="1E353FBD" w:rsidR="00A500F4" w:rsidRDefault="00A500F4" w:rsidP="00AF6C29">
      <w:pPr>
        <w:spacing w:after="0"/>
        <w:contextualSpacing/>
      </w:pPr>
      <w:r>
        <w:t xml:space="preserve">Item vort meer so rekent de vors. ontfanghere hebbende ontfaen </w:t>
      </w:r>
    </w:p>
    <w:p w14:paraId="253A8AC9" w14:textId="27F9994D" w:rsidR="00E45655" w:rsidRDefault="00A500F4" w:rsidP="00AF6C29">
      <w:pPr>
        <w:spacing w:after="0"/>
        <w:contextualSpacing/>
      </w:pPr>
      <w:r>
        <w:t>ten Kerssavent LXXXIX (</w:t>
      </w:r>
      <w:r w:rsidRPr="00A500F4">
        <w:rPr>
          <w:b/>
          <w:bCs/>
        </w:rPr>
        <w:t>1489)</w:t>
      </w:r>
      <w:r>
        <w:t xml:space="preserve"> naer dinhout vande renteboucke vandre capp</w:t>
      </w:r>
      <w:r w:rsidR="00E911B7">
        <w:t>i</w:t>
      </w:r>
      <w:r>
        <w:t xml:space="preserve">ttelen van </w:t>
      </w:r>
    </w:p>
    <w:p w14:paraId="393F4579" w14:textId="7BBFCD41" w:rsidR="00E45655" w:rsidRDefault="00A500F4" w:rsidP="00AF6C29">
      <w:pPr>
        <w:spacing w:after="0"/>
        <w:contextualSpacing/>
      </w:pPr>
      <w:r>
        <w:t>Nijvele huit h</w:t>
      </w:r>
      <w:r w:rsidR="000F2691">
        <w:t>u</w:t>
      </w:r>
      <w:r>
        <w:t>eren goedinghen tApeltere</w:t>
      </w:r>
      <w:r w:rsidR="00E45655">
        <w:t xml:space="preserve"> </w:t>
      </w:r>
      <w:r>
        <w:t xml:space="preserve">100 rasieren evenen </w:t>
      </w:r>
    </w:p>
    <w:p w14:paraId="0F9D8ADA" w14:textId="083234F2" w:rsidR="00A500F4" w:rsidRDefault="00E45655" w:rsidP="00AF6C29">
      <w:pPr>
        <w:spacing w:after="0"/>
        <w:contextualSpacing/>
      </w:pPr>
      <w:r>
        <w:t xml:space="preserve">mate van </w:t>
      </w:r>
      <w:r w:rsidR="00A500F4">
        <w:t>Gher</w:t>
      </w:r>
      <w:r>
        <w:t>on</w:t>
      </w:r>
      <w:r w:rsidR="000F2691">
        <w:t>t</w:t>
      </w:r>
      <w:r w:rsidR="00A500F4">
        <w:t>sber</w:t>
      </w:r>
      <w:r>
        <w:t xml:space="preserve">ghe </w:t>
      </w:r>
      <w:r w:rsidR="00A500F4">
        <w:t>de welcke maken in maten</w:t>
      </w:r>
      <w:r>
        <w:t xml:space="preserve"> </w:t>
      </w:r>
      <w:r w:rsidR="00A500F4">
        <w:t>van Hersele</w:t>
      </w:r>
      <w:r w:rsidR="00A500F4">
        <w:tab/>
      </w:r>
      <w:r w:rsidR="00A500F4">
        <w:tab/>
      </w:r>
      <w:r w:rsidR="00A500F4">
        <w:tab/>
      </w:r>
      <w:r w:rsidR="00A500F4">
        <w:tab/>
      </w:r>
      <w:r w:rsidR="00A500F4">
        <w:tab/>
      </w:r>
      <w:r w:rsidR="00A500F4">
        <w:tab/>
      </w:r>
      <w:r w:rsidR="00A500F4">
        <w:tab/>
      </w:r>
      <w:r>
        <w:tab/>
      </w:r>
      <w:r>
        <w:tab/>
      </w:r>
      <w:r>
        <w:tab/>
      </w:r>
      <w:r>
        <w:tab/>
      </w:r>
      <w:r>
        <w:tab/>
      </w:r>
      <w:r w:rsidR="00A500F4">
        <w:t>29 sacke ende 2 mokine evenen</w:t>
      </w:r>
    </w:p>
    <w:p w14:paraId="066172F2" w14:textId="77777777" w:rsidR="00E45655" w:rsidRDefault="00E45655" w:rsidP="00AF6C29">
      <w:pPr>
        <w:spacing w:after="0"/>
        <w:contextualSpacing/>
      </w:pPr>
      <w:r>
        <w:t>X</w:t>
      </w:r>
      <w:r w:rsidRPr="000738AB">
        <w:t>III</w:t>
      </w:r>
      <w:r>
        <w:rPr>
          <w:vertAlign w:val="superscript"/>
        </w:rPr>
        <w:t>e</w:t>
      </w:r>
      <w:r w:rsidRPr="000738AB">
        <w:tab/>
      </w:r>
      <w:r w:rsidRPr="000738AB">
        <w:tab/>
        <w:t>Somme vand</w:t>
      </w:r>
      <w:r>
        <w:t>re</w:t>
      </w:r>
      <w:r w:rsidRPr="000738AB">
        <w:t xml:space="preserve"> gheel</w:t>
      </w:r>
      <w:r>
        <w:t>dre</w:t>
      </w:r>
      <w:r w:rsidRPr="000738AB">
        <w:t xml:space="preserve"> evenen</w:t>
      </w:r>
      <w:r>
        <w:t xml:space="preserve"> </w:t>
      </w:r>
      <w:r w:rsidRPr="000738AB">
        <w:t xml:space="preserve">draecht </w:t>
      </w:r>
    </w:p>
    <w:p w14:paraId="1246652A" w14:textId="76E90C70" w:rsidR="00E45655" w:rsidRPr="000738AB" w:rsidRDefault="00E45655" w:rsidP="00AF6C29">
      <w:pPr>
        <w:spacing w:after="0"/>
        <w:contextualSpacing/>
      </w:pPr>
      <w:r>
        <w:tab/>
      </w:r>
      <w:r>
        <w:tab/>
      </w:r>
      <w:r>
        <w:tab/>
      </w:r>
      <w:r>
        <w:tab/>
      </w:r>
      <w:r>
        <w:tab/>
      </w:r>
      <w:r>
        <w:tab/>
      </w:r>
      <w:r>
        <w:tab/>
        <w:t>100 ende 10</w:t>
      </w:r>
      <w:r w:rsidRPr="000738AB">
        <w:t xml:space="preserve"> sacke </w:t>
      </w:r>
      <w:r>
        <w:t xml:space="preserve">9 mokine en ½ </w:t>
      </w:r>
      <w:r w:rsidRPr="000738AB">
        <w:t xml:space="preserve">evenen </w:t>
      </w:r>
    </w:p>
    <w:p w14:paraId="29E493A1" w14:textId="77777777" w:rsidR="00A500F4" w:rsidRDefault="00A500F4" w:rsidP="00AF6C29">
      <w:pPr>
        <w:spacing w:after="0"/>
        <w:contextualSpacing/>
      </w:pPr>
    </w:p>
    <w:p w14:paraId="618018F9" w14:textId="40E4BE82" w:rsidR="00E45655" w:rsidRDefault="00E45655" w:rsidP="00AF6C29">
      <w:pPr>
        <w:spacing w:after="0"/>
        <w:contextualSpacing/>
      </w:pPr>
      <w:r>
        <w:t>Item inden eerste so verclaert de vors. ontfanghere in vor</w:t>
      </w:r>
      <w:r w:rsidR="000F2691">
        <w:t>me</w:t>
      </w:r>
    </w:p>
    <w:p w14:paraId="1927F810" w14:textId="77777777" w:rsidR="00E45655" w:rsidRDefault="00E45655" w:rsidP="00AF6C29">
      <w:pPr>
        <w:spacing w:after="0"/>
        <w:contextualSpacing/>
      </w:pPr>
      <w:r>
        <w:t>van bewijse dat hij binnen desen jare gheene even ontfaen en</w:t>
      </w:r>
    </w:p>
    <w:p w14:paraId="295E0AA5" w14:textId="4A10115B" w:rsidR="00E45655" w:rsidRDefault="00E45655" w:rsidP="00AF6C29">
      <w:pPr>
        <w:spacing w:after="0"/>
        <w:contextualSpacing/>
      </w:pPr>
      <w:r>
        <w:t xml:space="preserve">heeft noch vercocht noch ghelost in grane/ ende stelse over </w:t>
      </w:r>
      <w:r w:rsidR="000F2691">
        <w:t>in</w:t>
      </w:r>
    </w:p>
    <w:p w14:paraId="14FB60AB" w14:textId="77777777" w:rsidR="00E45655" w:rsidRDefault="00E45655" w:rsidP="00AF6C29">
      <w:pPr>
        <w:spacing w:after="0"/>
        <w:contextualSpacing/>
      </w:pPr>
      <w:r>
        <w:t>resten als meer ontfaen dan hij bewijst gheel tachtre ende</w:t>
      </w:r>
    </w:p>
    <w:p w14:paraId="5CB8751A" w14:textId="038CF775" w:rsidR="00E45655" w:rsidRDefault="00E45655" w:rsidP="00AF6C29">
      <w:pPr>
        <w:spacing w:after="0"/>
        <w:contextualSpacing/>
      </w:pPr>
      <w:r>
        <w:t xml:space="preserve">sculdich blivende omme dat hij gheene ontfanc </w:t>
      </w:r>
      <w:r w:rsidR="000F2691" w:rsidRPr="000F2691">
        <w:t>qu</w:t>
      </w:r>
      <w:r w:rsidRPr="000F2691">
        <w:t>inginghe</w:t>
      </w:r>
      <w:r w:rsidR="000F2691" w:rsidRPr="000F2691">
        <w:rPr>
          <w:rStyle w:val="Voetnootmarkering"/>
        </w:rPr>
        <w:footnoteReference w:id="41"/>
      </w:r>
      <w:r>
        <w:t xml:space="preserve"> en</w:t>
      </w:r>
    </w:p>
    <w:p w14:paraId="73EDC6AF" w14:textId="08437831" w:rsidR="00E45655" w:rsidRDefault="00E45655" w:rsidP="00AF6C29">
      <w:pPr>
        <w:spacing w:after="0"/>
        <w:contextualSpacing/>
      </w:pPr>
      <w:r>
        <w:t>heeft connen ghecrij</w:t>
      </w:r>
      <w:r w:rsidR="00E911B7">
        <w:t>g</w:t>
      </w:r>
      <w:r>
        <w:t>hen omme dorloge/ Ende verclaert daer</w:t>
      </w:r>
      <w:r w:rsidR="00206E72">
        <w:tab/>
      </w:r>
      <w:r w:rsidR="00206E72">
        <w:tab/>
        <w:t>memorie</w:t>
      </w:r>
    </w:p>
    <w:p w14:paraId="7BECEDFE" w14:textId="18BE389B" w:rsidR="00E45655" w:rsidRDefault="00E45655" w:rsidP="00AF6C29">
      <w:pPr>
        <w:spacing w:after="0"/>
        <w:contextualSpacing/>
      </w:pPr>
      <w:r>
        <w:t>en boven dat me</w:t>
      </w:r>
      <w:r w:rsidR="000F2691">
        <w:t>nse</w:t>
      </w:r>
      <w:r>
        <w:t xml:space="preserve"> hem in de rentebouc noch al tachter ende</w:t>
      </w:r>
    </w:p>
    <w:p w14:paraId="45F1DC7A" w14:textId="1F89DE02" w:rsidR="00206E72" w:rsidRDefault="00E45655" w:rsidP="00AF6C29">
      <w:pPr>
        <w:spacing w:after="0"/>
        <w:contextualSpacing/>
      </w:pPr>
      <w:r>
        <w:t>sc</w:t>
      </w:r>
      <w:r w:rsidR="00206E72">
        <w:t>uldich es</w:t>
      </w:r>
      <w:r w:rsidR="00206E72">
        <w:tab/>
      </w:r>
      <w:r w:rsidR="00206E72">
        <w:tab/>
      </w:r>
      <w:r w:rsidR="00206E72">
        <w:tab/>
      </w:r>
      <w:r w:rsidR="00206E72">
        <w:tab/>
      </w:r>
      <w:r w:rsidR="00206E72">
        <w:tab/>
      </w:r>
      <w:r w:rsidR="00206E72">
        <w:tab/>
      </w:r>
      <w:r w:rsidR="00206E72">
        <w:tab/>
      </w:r>
      <w:r w:rsidR="00206E72">
        <w:tab/>
        <w:t>memorie</w:t>
      </w:r>
      <w:r w:rsidR="00206E72">
        <w:rPr>
          <w:rStyle w:val="Voetnootmarkering"/>
        </w:rPr>
        <w:footnoteReference w:id="42"/>
      </w:r>
      <w:r w:rsidR="00206E72">
        <w:tab/>
      </w:r>
    </w:p>
    <w:p w14:paraId="31729B92" w14:textId="548E4A81" w:rsidR="00206E72" w:rsidRDefault="00206E72" w:rsidP="00AF6C29">
      <w:pPr>
        <w:spacing w:after="0"/>
        <w:contextualSpacing/>
      </w:pPr>
    </w:p>
    <w:p w14:paraId="71CD198B" w14:textId="349958C3" w:rsidR="000F2691" w:rsidRDefault="000F2691" w:rsidP="00AF6C29">
      <w:pPr>
        <w:spacing w:after="0"/>
        <w:contextualSpacing/>
      </w:pPr>
      <w:r>
        <w:t>Aldus blict dan dat de ontfanghere blift tachter ende</w:t>
      </w:r>
    </w:p>
    <w:p w14:paraId="79EEF013" w14:textId="37A54754" w:rsidR="000F2691" w:rsidRDefault="000F2691" w:rsidP="00AF6C29">
      <w:pPr>
        <w:spacing w:after="0"/>
        <w:contextualSpacing/>
      </w:pPr>
      <w:r>
        <w:t>sculdich in evenen in maten van Herselle als meer</w:t>
      </w:r>
    </w:p>
    <w:p w14:paraId="5AAE41B9" w14:textId="2216BE52" w:rsidR="000F2691" w:rsidRDefault="000F2691" w:rsidP="00AF6C29">
      <w:pPr>
        <w:spacing w:after="0"/>
        <w:contextualSpacing/>
      </w:pPr>
      <w:r>
        <w:t>sijnde ontfaen dan hij bewijst rustende ondre de</w:t>
      </w:r>
    </w:p>
    <w:p w14:paraId="5D901326" w14:textId="263084F8" w:rsidR="000F2691" w:rsidRDefault="000F2691" w:rsidP="00AF6C29">
      <w:pPr>
        <w:spacing w:after="0"/>
        <w:contextualSpacing/>
      </w:pPr>
      <w:r>
        <w:t>sculdenaeren inen renteboec  de somme van</w:t>
      </w:r>
    </w:p>
    <w:p w14:paraId="2E69F696" w14:textId="77777777" w:rsidR="000F2691" w:rsidRDefault="000F2691" w:rsidP="00AF6C29">
      <w:pPr>
        <w:spacing w:after="0"/>
        <w:contextualSpacing/>
      </w:pPr>
    </w:p>
    <w:p w14:paraId="759CD8DE" w14:textId="03D5523E" w:rsidR="00206E72" w:rsidRPr="00E057D7" w:rsidRDefault="00206E72" w:rsidP="00AF6C29">
      <w:pPr>
        <w:spacing w:after="0"/>
        <w:contextualSpacing/>
      </w:pPr>
      <w:r w:rsidRPr="00E057D7">
        <w:t>XIIII</w:t>
      </w:r>
      <w:r w:rsidRPr="00E057D7">
        <w:rPr>
          <w:vertAlign w:val="superscript"/>
        </w:rPr>
        <w:t>e</w:t>
      </w:r>
      <w:r w:rsidRPr="00E057D7">
        <w:t xml:space="preserve"> </w:t>
      </w:r>
      <w:r w:rsidRPr="00E057D7">
        <w:tab/>
      </w:r>
      <w:r w:rsidRPr="00E057D7">
        <w:tab/>
      </w:r>
      <w:r w:rsidR="00E911B7">
        <w:t>100</w:t>
      </w:r>
      <w:r w:rsidRPr="00E057D7">
        <w:t xml:space="preserve"> ende 10 sacke ende 9 mokine ende 1 half mokin evenen</w:t>
      </w:r>
    </w:p>
    <w:p w14:paraId="06ED03E3" w14:textId="0E8E904F" w:rsidR="00206E72" w:rsidRPr="00E057D7" w:rsidRDefault="00206E72" w:rsidP="00AF6C29">
      <w:pPr>
        <w:spacing w:after="0"/>
        <w:contextualSpacing/>
      </w:pPr>
      <w:r w:rsidRPr="00E057D7">
        <w:tab/>
      </w:r>
      <w:r w:rsidRPr="00E057D7">
        <w:tab/>
        <w:t>alzo voors. es</w:t>
      </w:r>
    </w:p>
    <w:p w14:paraId="0E42E797" w14:textId="77777777" w:rsidR="00206E72" w:rsidRPr="00E057D7" w:rsidRDefault="00206E72" w:rsidP="00AF6C29">
      <w:pPr>
        <w:spacing w:after="0"/>
        <w:contextualSpacing/>
      </w:pPr>
      <w:r w:rsidRPr="00E057D7">
        <w:br w:type="page"/>
      </w:r>
    </w:p>
    <w:p w14:paraId="7439B6A8" w14:textId="77777777" w:rsidR="00206E72" w:rsidRPr="004B2083" w:rsidRDefault="00206E72" w:rsidP="00AF6C29">
      <w:pPr>
        <w:spacing w:after="0"/>
        <w:contextualSpacing/>
        <w:rPr>
          <w:b/>
          <w:bCs/>
          <w:u w:val="single"/>
        </w:rPr>
      </w:pPr>
      <w:r w:rsidRPr="004B2083">
        <w:rPr>
          <w:b/>
          <w:bCs/>
          <w:u w:val="single"/>
        </w:rPr>
        <w:t>Blz 14</w:t>
      </w:r>
    </w:p>
    <w:p w14:paraId="6521326E" w14:textId="3EB53F9C" w:rsidR="00206E72" w:rsidRPr="004B2083" w:rsidRDefault="00206E72" w:rsidP="00AF6C29">
      <w:pPr>
        <w:spacing w:after="0"/>
        <w:contextualSpacing/>
        <w:rPr>
          <w:b/>
          <w:bCs/>
          <w:u w:val="single"/>
        </w:rPr>
      </w:pPr>
      <w:r w:rsidRPr="004B2083">
        <w:rPr>
          <w:b/>
          <w:bCs/>
          <w:u w:val="single"/>
        </w:rPr>
        <w:t xml:space="preserve">folio </w:t>
      </w:r>
      <w:r w:rsidR="00366B63">
        <w:rPr>
          <w:b/>
          <w:bCs/>
          <w:u w:val="single"/>
        </w:rPr>
        <w:t>7 verso</w:t>
      </w:r>
    </w:p>
    <w:p w14:paraId="086E67BE" w14:textId="77777777" w:rsidR="00206E72" w:rsidRPr="00206E72" w:rsidRDefault="00206E72" w:rsidP="00AF6C29">
      <w:pPr>
        <w:spacing w:after="0"/>
        <w:contextualSpacing/>
      </w:pPr>
    </w:p>
    <w:p w14:paraId="7E72C6C8" w14:textId="32259FD3" w:rsidR="00A87906" w:rsidRDefault="00A87906" w:rsidP="00AF6C29">
      <w:pPr>
        <w:spacing w:after="0"/>
        <w:contextualSpacing/>
      </w:pPr>
      <w:r>
        <w:t>XV</w:t>
      </w:r>
      <w:r>
        <w:rPr>
          <w:vertAlign w:val="superscript"/>
        </w:rPr>
        <w:t>e</w:t>
      </w:r>
      <w:r>
        <w:tab/>
      </w:r>
      <w:r>
        <w:tab/>
        <w:t>Somme vanden ghelen ontfang</w:t>
      </w:r>
      <w:r w:rsidR="00E911B7">
        <w:t>he</w:t>
      </w:r>
      <w:r>
        <w:t xml:space="preserve"> van alle den</w:t>
      </w:r>
      <w:r w:rsidR="00206E72">
        <w:t xml:space="preserve"> vorscreven</w:t>
      </w:r>
    </w:p>
    <w:p w14:paraId="5E4026A2" w14:textId="098738ED" w:rsidR="00A87906" w:rsidRDefault="00A87906" w:rsidP="00AF6C29">
      <w:pPr>
        <w:spacing w:after="0"/>
        <w:contextualSpacing/>
      </w:pPr>
      <w:r>
        <w:tab/>
      </w:r>
      <w:r>
        <w:tab/>
        <w:t xml:space="preserve">sommen </w:t>
      </w:r>
      <w:r w:rsidR="00206E72">
        <w:t xml:space="preserve">vergaert sijnde </w:t>
      </w:r>
      <w:r>
        <w:t>in ghelde dra</w:t>
      </w:r>
      <w:r w:rsidR="00206E72">
        <w:t>ghen te samen</w:t>
      </w:r>
    </w:p>
    <w:p w14:paraId="03D83E4B" w14:textId="6871387E" w:rsidR="00A87906" w:rsidRDefault="00206E72" w:rsidP="00AF6C29">
      <w:pPr>
        <w:spacing w:after="0"/>
        <w:contextualSpacing/>
      </w:pPr>
      <w:r>
        <w:tab/>
      </w:r>
      <w:r>
        <w:tab/>
        <w:t>de somme van</w:t>
      </w:r>
      <w:r>
        <w:tab/>
      </w:r>
      <w:r w:rsidR="00A87906">
        <w:tab/>
      </w:r>
      <w:r w:rsidR="00A87906">
        <w:tab/>
      </w:r>
      <w:r w:rsidR="00A87906">
        <w:tab/>
      </w:r>
      <w:r w:rsidR="00A87906">
        <w:tab/>
      </w:r>
      <w:r w:rsidR="000F2691">
        <w:tab/>
      </w:r>
      <w:r w:rsidR="00A87906">
        <w:t>1.</w:t>
      </w:r>
      <w:r>
        <w:t>286</w:t>
      </w:r>
      <w:r w:rsidR="00A87906">
        <w:t xml:space="preserve"> lb. </w:t>
      </w:r>
      <w:r>
        <w:t>3</w:t>
      </w:r>
      <w:r w:rsidR="00A87906">
        <w:t xml:space="preserve"> s. </w:t>
      </w:r>
      <w:r>
        <w:t>5</w:t>
      </w:r>
      <w:r w:rsidR="00A87906">
        <w:t xml:space="preserve"> d. par.</w:t>
      </w:r>
    </w:p>
    <w:p w14:paraId="3B6284FD" w14:textId="142AA247" w:rsidR="00EF62B9" w:rsidRPr="004B2083" w:rsidRDefault="00EF62B9" w:rsidP="00AF6C29">
      <w:pPr>
        <w:spacing w:after="0"/>
        <w:contextualSpacing/>
        <w:rPr>
          <w:b/>
          <w:bCs/>
          <w:u w:val="single"/>
        </w:rPr>
      </w:pPr>
    </w:p>
    <w:p w14:paraId="35F409F9" w14:textId="367990DD" w:rsidR="00206E72" w:rsidRDefault="00A87906" w:rsidP="00AF6C29">
      <w:pPr>
        <w:spacing w:after="0"/>
        <w:contextualSpacing/>
      </w:pPr>
      <w:bookmarkStart w:id="10" w:name="_Hlk107240497"/>
      <w:r>
        <w:t xml:space="preserve">Dit </w:t>
      </w:r>
      <w:r w:rsidR="004C42CA">
        <w:t>hier</w:t>
      </w:r>
      <w:r w:rsidR="00335E61" w:rsidRPr="00BF0BF1">
        <w:t xml:space="preserve"> </w:t>
      </w:r>
      <w:r w:rsidR="00EF62B9" w:rsidRPr="00BF0BF1">
        <w:t>naer</w:t>
      </w:r>
      <w:r>
        <w:t>volghende es d</w:t>
      </w:r>
      <w:r w:rsidR="00206E72">
        <w:t>w</w:t>
      </w:r>
      <w:r>
        <w:t>uui</w:t>
      </w:r>
      <w:r w:rsidR="00EF62B9" w:rsidRPr="00BF0BF1">
        <w:t>tgheven</w:t>
      </w:r>
      <w:bookmarkEnd w:id="10"/>
      <w:r w:rsidR="00206E72">
        <w:t>e</w:t>
      </w:r>
      <w:r w:rsidR="00927708">
        <w:rPr>
          <w:rStyle w:val="Voetnootmarkering"/>
        </w:rPr>
        <w:footnoteReference w:id="43"/>
      </w:r>
      <w:r w:rsidR="00EF62B9" w:rsidRPr="00BF0BF1">
        <w:t xml:space="preserve"> ende de beta</w:t>
      </w:r>
      <w:r w:rsidR="00E911B7">
        <w:t>li</w:t>
      </w:r>
      <w:r w:rsidR="00EF62B9" w:rsidRPr="00BF0BF1">
        <w:t xml:space="preserve">nghe </w:t>
      </w:r>
    </w:p>
    <w:p w14:paraId="4350039E" w14:textId="1F733778" w:rsidR="00206E72" w:rsidRDefault="00A87906" w:rsidP="00AF6C29">
      <w:pPr>
        <w:spacing w:after="0"/>
        <w:contextualSpacing/>
      </w:pPr>
      <w:r>
        <w:t>bi</w:t>
      </w:r>
      <w:r w:rsidR="00E911B7">
        <w:t>den</w:t>
      </w:r>
      <w:r>
        <w:t xml:space="preserve"> </w:t>
      </w:r>
      <w:r w:rsidR="00335E61" w:rsidRPr="00BF0BF1">
        <w:t xml:space="preserve">vors. </w:t>
      </w:r>
      <w:r w:rsidR="00EF62B9" w:rsidRPr="00BF0BF1">
        <w:t>ontfangher</w:t>
      </w:r>
      <w:r w:rsidR="00335E61" w:rsidRPr="00BF0BF1">
        <w:t>e</w:t>
      </w:r>
      <w:r w:rsidR="00EF62B9" w:rsidRPr="00BF0BF1">
        <w:t xml:space="preserve"> </w:t>
      </w:r>
      <w:r>
        <w:t>u</w:t>
      </w:r>
      <w:r w:rsidR="00335E61" w:rsidRPr="00BF0BF1">
        <w:t>uit</w:t>
      </w:r>
      <w:r w:rsidR="00EF62B9" w:rsidRPr="00BF0BF1">
        <w:t>ghegheven ende betaelt</w:t>
      </w:r>
    </w:p>
    <w:p w14:paraId="59623A7D" w14:textId="4B519176" w:rsidR="00E02FF6" w:rsidRPr="00BF0BF1" w:rsidRDefault="00206E72" w:rsidP="00AF6C29">
      <w:pPr>
        <w:spacing w:after="0"/>
        <w:contextualSpacing/>
      </w:pPr>
      <w:r>
        <w:t xml:space="preserve">sijnde </w:t>
      </w:r>
      <w:r w:rsidR="00E02FF6">
        <w:t xml:space="preserve">in </w:t>
      </w:r>
      <w:r w:rsidR="00EF62B9" w:rsidRPr="00BF0BF1">
        <w:t>m</w:t>
      </w:r>
      <w:r w:rsidR="00335E61" w:rsidRPr="00BF0BF1">
        <w:t>i</w:t>
      </w:r>
      <w:r w:rsidR="00EF62B9" w:rsidRPr="00BF0BF1">
        <w:t>nder</w:t>
      </w:r>
      <w:r w:rsidR="00E02FF6">
        <w:t xml:space="preserve">inghen </w:t>
      </w:r>
      <w:r w:rsidR="00335E61" w:rsidRPr="00BF0BF1">
        <w:t>up</w:t>
      </w:r>
      <w:r>
        <w:t>den vorscreven</w:t>
      </w:r>
      <w:r w:rsidR="00335E61" w:rsidRPr="00BF0BF1">
        <w:t xml:space="preserve"> </w:t>
      </w:r>
      <w:r w:rsidR="00EF62B9" w:rsidRPr="00BF0BF1">
        <w:t>ontfan</w:t>
      </w:r>
      <w:r w:rsidR="00335E61" w:rsidRPr="00BF0BF1">
        <w:t>c</w:t>
      </w:r>
      <w:r w:rsidR="00E02FF6">
        <w:t xml:space="preserve"> </w:t>
      </w:r>
      <w:r>
        <w:t>etc</w:t>
      </w:r>
    </w:p>
    <w:p w14:paraId="753BE334" w14:textId="77777777" w:rsidR="00C43C97" w:rsidRPr="00BF0BF1" w:rsidRDefault="00C43C97" w:rsidP="00AF6C29">
      <w:pPr>
        <w:spacing w:after="0"/>
        <w:contextualSpacing/>
      </w:pPr>
    </w:p>
    <w:p w14:paraId="0227D452" w14:textId="48E6B7C9" w:rsidR="00E02FF6" w:rsidRDefault="00335E61" w:rsidP="00AF6C29">
      <w:pPr>
        <w:spacing w:after="0"/>
        <w:contextualSpacing/>
      </w:pPr>
      <w:r w:rsidRPr="00BF0BF1">
        <w:t>Item i</w:t>
      </w:r>
      <w:r w:rsidR="00EF62B9" w:rsidRPr="00BF0BF1">
        <w:t xml:space="preserve">nden eersten </w:t>
      </w:r>
      <w:r w:rsidR="00E02FF6">
        <w:t xml:space="preserve">uutghegheven ende betaelt mijnen </w:t>
      </w:r>
      <w:r w:rsidR="00EF62B9" w:rsidRPr="00BF0BF1">
        <w:t xml:space="preserve">heere </w:t>
      </w:r>
    </w:p>
    <w:p w14:paraId="051C08C5" w14:textId="5F90CB8A" w:rsidR="00E02FF6" w:rsidRDefault="00EF62B9" w:rsidP="00AF6C29">
      <w:pPr>
        <w:spacing w:after="0"/>
        <w:contextualSpacing/>
      </w:pPr>
      <w:r w:rsidRPr="00BF0BF1">
        <w:t>den deken van</w:t>
      </w:r>
      <w:r w:rsidR="00335E61" w:rsidRPr="00BF0BF1">
        <w:t>den</w:t>
      </w:r>
      <w:r w:rsidR="00E02FF6">
        <w:t xml:space="preserve"> </w:t>
      </w:r>
      <w:r w:rsidR="00335E61" w:rsidRPr="00BF0BF1">
        <w:t>Kerstenhede</w:t>
      </w:r>
      <w:r w:rsidR="00E02FF6">
        <w:t xml:space="preserve"> vande</w:t>
      </w:r>
      <w:r w:rsidR="00BB2706">
        <w:t>n</w:t>
      </w:r>
      <w:r w:rsidR="00E02FF6">
        <w:t xml:space="preserve"> Lande van Aelst</w:t>
      </w:r>
      <w:r w:rsidR="00BB2706">
        <w:t xml:space="preserve"> uutter</w:t>
      </w:r>
    </w:p>
    <w:p w14:paraId="1CB3F477" w14:textId="7A777243" w:rsidR="00E02FF6" w:rsidRDefault="00E02FF6" w:rsidP="00AF6C29">
      <w:pPr>
        <w:spacing w:after="0"/>
        <w:contextualSpacing/>
      </w:pPr>
      <w:r>
        <w:t>n</w:t>
      </w:r>
      <w:r w:rsidR="00335E61" w:rsidRPr="00BF0BF1">
        <w:t>ame van mi</w:t>
      </w:r>
      <w:r w:rsidR="00BB2706">
        <w:t>nen</w:t>
      </w:r>
      <w:r>
        <w:t xml:space="preserve"> </w:t>
      </w:r>
      <w:r w:rsidR="00EF62B9" w:rsidRPr="00BF0BF1">
        <w:t>heere van Camerij</w:t>
      </w:r>
      <w:r w:rsidR="00BB2706">
        <w:t>c</w:t>
      </w:r>
      <w:r w:rsidR="00EF62B9" w:rsidRPr="00BF0BF1">
        <w:t>ke vanden catedra</w:t>
      </w:r>
      <w:r w:rsidR="00335E61" w:rsidRPr="00BF0BF1">
        <w:t>tecom</w:t>
      </w:r>
    </w:p>
    <w:p w14:paraId="2B59954E" w14:textId="4CF5FA8A" w:rsidR="00EF62B9" w:rsidRPr="00E02FF6" w:rsidRDefault="00EF62B9" w:rsidP="00AF6C29">
      <w:pPr>
        <w:spacing w:after="0"/>
        <w:contextualSpacing/>
      </w:pPr>
      <w:r w:rsidRPr="00BF0BF1">
        <w:t xml:space="preserve">vallende te Sente </w:t>
      </w:r>
      <w:r w:rsidRPr="00E02FF6">
        <w:t xml:space="preserve">Matteeus daghe </w:t>
      </w:r>
      <w:r w:rsidR="00335E61" w:rsidRPr="00E02FF6">
        <w:t xml:space="preserve">anno </w:t>
      </w:r>
      <w:r w:rsidRPr="00E02FF6">
        <w:t>LXXX</w:t>
      </w:r>
      <w:r w:rsidR="00BB2706">
        <w:t>IX</w:t>
      </w:r>
      <w:r w:rsidRPr="00E02FF6">
        <w:t xml:space="preserve"> (</w:t>
      </w:r>
      <w:r w:rsidRPr="00E02FF6">
        <w:rPr>
          <w:b/>
          <w:bCs/>
        </w:rPr>
        <w:t>148</w:t>
      </w:r>
      <w:r w:rsidR="00BB2706">
        <w:rPr>
          <w:b/>
          <w:bCs/>
        </w:rPr>
        <w:t>9</w:t>
      </w:r>
      <w:r w:rsidRPr="00E02FF6">
        <w:t>)</w:t>
      </w:r>
      <w:r w:rsidR="00E02FF6" w:rsidRPr="00E02FF6">
        <w:t xml:space="preserve"> comt</w:t>
      </w:r>
      <w:r w:rsidRPr="00E02FF6">
        <w:tab/>
      </w:r>
      <w:r w:rsidRPr="00E02FF6">
        <w:tab/>
      </w:r>
      <w:r w:rsidR="00335E61" w:rsidRPr="00E02FF6">
        <w:t>2</w:t>
      </w:r>
      <w:r w:rsidRPr="00E02FF6">
        <w:t xml:space="preserve"> s. par.</w:t>
      </w:r>
    </w:p>
    <w:p w14:paraId="71AAFB02" w14:textId="476C7E67" w:rsidR="00EF62B9" w:rsidRPr="00E02FF6" w:rsidRDefault="00EF62B9" w:rsidP="00AF6C29">
      <w:pPr>
        <w:spacing w:after="0"/>
        <w:contextualSpacing/>
      </w:pPr>
    </w:p>
    <w:p w14:paraId="1370839B" w14:textId="77777777" w:rsidR="00BB2706" w:rsidRDefault="00EF62B9" w:rsidP="00AF6C29">
      <w:pPr>
        <w:spacing w:after="0"/>
        <w:contextualSpacing/>
      </w:pPr>
      <w:r w:rsidRPr="00BF0BF1">
        <w:t>Item betaelt den prochiaen ende cost</w:t>
      </w:r>
      <w:r w:rsidR="00E02FF6">
        <w:t>re</w:t>
      </w:r>
      <w:r w:rsidRPr="00BF0BF1">
        <w:t xml:space="preserve"> van Hersel</w:t>
      </w:r>
      <w:r w:rsidR="00335E61" w:rsidRPr="00BF0BF1">
        <w:t>l</w:t>
      </w:r>
      <w:r w:rsidRPr="00BF0BF1">
        <w:t xml:space="preserve">e </w:t>
      </w:r>
      <w:r w:rsidR="00BB2706">
        <w:t>tsamen</w:t>
      </w:r>
    </w:p>
    <w:p w14:paraId="08FF9376" w14:textId="77777777" w:rsidR="00BB2706" w:rsidRDefault="00EF62B9" w:rsidP="00AF6C29">
      <w:pPr>
        <w:spacing w:after="0"/>
        <w:contextualSpacing/>
      </w:pPr>
      <w:r w:rsidRPr="00BF0BF1">
        <w:t>van jaergheti</w:t>
      </w:r>
      <w:r w:rsidR="00E02FF6">
        <w:t>j</w:t>
      </w:r>
      <w:r w:rsidRPr="00BF0BF1">
        <w:t xml:space="preserve">den </w:t>
      </w:r>
      <w:r w:rsidR="00335E61" w:rsidRPr="00BF0BF1">
        <w:t>ghe</w:t>
      </w:r>
      <w:r w:rsidRPr="00BF0BF1">
        <w:t>vallen</w:t>
      </w:r>
      <w:r w:rsidR="00335E61" w:rsidRPr="00BF0BF1">
        <w:t xml:space="preserve"> sijnde te </w:t>
      </w:r>
      <w:r w:rsidRPr="00BF0BF1">
        <w:t>Kerssa</w:t>
      </w:r>
      <w:r w:rsidR="00335E61" w:rsidRPr="00BF0BF1">
        <w:t>vent</w:t>
      </w:r>
      <w:r w:rsidRPr="00BF0BF1">
        <w:t xml:space="preserve"> </w:t>
      </w:r>
      <w:r w:rsidR="00BB2706">
        <w:t xml:space="preserve">anno </w:t>
      </w:r>
      <w:r w:rsidRPr="00BF0BF1">
        <w:t>LXXX</w:t>
      </w:r>
      <w:r w:rsidR="00BB2706">
        <w:t>IX</w:t>
      </w:r>
      <w:r w:rsidRPr="00BF0BF1">
        <w:t xml:space="preserve"> (</w:t>
      </w:r>
      <w:r w:rsidRPr="00BF0BF1">
        <w:rPr>
          <w:b/>
          <w:bCs/>
        </w:rPr>
        <w:t>148</w:t>
      </w:r>
      <w:r w:rsidR="00BB2706">
        <w:rPr>
          <w:b/>
          <w:bCs/>
        </w:rPr>
        <w:t>9</w:t>
      </w:r>
      <w:r w:rsidRPr="00BF0BF1">
        <w:t>)</w:t>
      </w:r>
    </w:p>
    <w:p w14:paraId="243BCEF8" w14:textId="5D9F6D34" w:rsidR="00BB2706" w:rsidRDefault="00BB2706" w:rsidP="00AF6C29">
      <w:pPr>
        <w:spacing w:after="0"/>
        <w:contextualSpacing/>
      </w:pPr>
      <w:r>
        <w:t xml:space="preserve">naer </w:t>
      </w:r>
      <w:r w:rsidRPr="00E02FF6">
        <w:t>dinhout van</w:t>
      </w:r>
      <w:r>
        <w:t xml:space="preserve"> haerliedre boucke</w:t>
      </w:r>
      <w:r w:rsidR="00E02FF6">
        <w:t xml:space="preserve"> bedraghende</w:t>
      </w:r>
      <w:r>
        <w:t xml:space="preserve"> in penninc-</w:t>
      </w:r>
    </w:p>
    <w:p w14:paraId="482D4D51" w14:textId="038CB81C" w:rsidR="00BB2706" w:rsidRDefault="00BB2706" w:rsidP="00AF6C29">
      <w:pPr>
        <w:spacing w:after="0"/>
        <w:contextualSpacing/>
      </w:pPr>
      <w:r>
        <w:t>renten mits 2 cappoenen ghevalueert sijnde et stic omme</w:t>
      </w:r>
    </w:p>
    <w:p w14:paraId="4256BDBA" w14:textId="13996BF5" w:rsidR="00EF62B9" w:rsidRPr="00E02FF6" w:rsidRDefault="00BB2706" w:rsidP="00AF6C29">
      <w:pPr>
        <w:spacing w:after="0"/>
        <w:contextualSpacing/>
      </w:pPr>
      <w:r>
        <w:t>4 s. par. comt te samen</w:t>
      </w:r>
      <w:r>
        <w:tab/>
      </w:r>
      <w:r w:rsidR="00E02FF6">
        <w:tab/>
      </w:r>
      <w:r w:rsidR="00E02FF6">
        <w:tab/>
      </w:r>
      <w:r w:rsidR="00E02FF6">
        <w:tab/>
      </w:r>
      <w:r w:rsidR="00E02FF6">
        <w:tab/>
      </w:r>
      <w:r w:rsidR="00E02FF6">
        <w:tab/>
      </w:r>
      <w:r w:rsidR="00EF62B9" w:rsidRPr="00E02FF6">
        <w:tab/>
        <w:t>39 s. 4 d. par.</w:t>
      </w:r>
    </w:p>
    <w:p w14:paraId="3DEC5C80" w14:textId="77777777" w:rsidR="00BB2706" w:rsidRDefault="00BB2706" w:rsidP="00AF6C29">
      <w:pPr>
        <w:spacing w:after="0"/>
        <w:contextualSpacing/>
      </w:pPr>
    </w:p>
    <w:p w14:paraId="4A08C501" w14:textId="77777777" w:rsidR="00BB2706" w:rsidRDefault="00BB2706" w:rsidP="00AF6C29">
      <w:pPr>
        <w:spacing w:after="0"/>
        <w:contextualSpacing/>
      </w:pPr>
      <w:r w:rsidRPr="00BF0BF1">
        <w:t xml:space="preserve">Item betaelt den capelaen vanden ospitale van Herselle van </w:t>
      </w:r>
      <w:r>
        <w:t>rente</w:t>
      </w:r>
    </w:p>
    <w:p w14:paraId="2097BFC8" w14:textId="77777777" w:rsidR="00BB2706" w:rsidRDefault="00BB2706" w:rsidP="00AF6C29">
      <w:pPr>
        <w:spacing w:after="0"/>
        <w:contextualSpacing/>
      </w:pPr>
      <w:r>
        <w:t xml:space="preserve">(doorstreept: 4 </w:t>
      </w:r>
      <w:r w:rsidRPr="00BF0BF1">
        <w:t>cappoenen</w:t>
      </w:r>
      <w:r>
        <w:t xml:space="preserve">) die hij jaerlicx heeft </w:t>
      </w:r>
      <w:r w:rsidRPr="00BF0BF1">
        <w:t>upde goedinghen</w:t>
      </w:r>
      <w:r>
        <w:t xml:space="preserve"> </w:t>
      </w:r>
    </w:p>
    <w:p w14:paraId="194283B3" w14:textId="2223B7C9" w:rsidR="00BB2706" w:rsidRDefault="00BB2706" w:rsidP="00AF6C29">
      <w:pPr>
        <w:spacing w:after="0"/>
        <w:contextualSpacing/>
      </w:pPr>
      <w:r w:rsidRPr="00BF0BF1">
        <w:t xml:space="preserve">van minen heere </w:t>
      </w:r>
      <w:r>
        <w:t xml:space="preserve">van Herselle </w:t>
      </w:r>
      <w:r w:rsidRPr="00BF0BF1">
        <w:t>ghevallen te Kerssavent</w:t>
      </w:r>
      <w:r w:rsidR="00E911B7">
        <w:t xml:space="preserve"> </w:t>
      </w:r>
      <w:r>
        <w:t>anno</w:t>
      </w:r>
    </w:p>
    <w:p w14:paraId="3D5DD9E7" w14:textId="77777777" w:rsidR="008050FA" w:rsidRDefault="00BB2706" w:rsidP="00AF6C29">
      <w:pPr>
        <w:spacing w:after="0"/>
        <w:contextualSpacing/>
      </w:pPr>
      <w:r w:rsidRPr="00BF0BF1">
        <w:t>LXXX</w:t>
      </w:r>
      <w:r>
        <w:t>IX</w:t>
      </w:r>
      <w:r w:rsidRPr="00BF0BF1">
        <w:t xml:space="preserve"> (</w:t>
      </w:r>
      <w:r w:rsidRPr="00BF0BF1">
        <w:rPr>
          <w:b/>
          <w:bCs/>
        </w:rPr>
        <w:t>148</w:t>
      </w:r>
      <w:r>
        <w:rPr>
          <w:b/>
          <w:bCs/>
        </w:rPr>
        <w:t>9</w:t>
      </w:r>
      <w:r w:rsidRPr="00BF0BF1">
        <w:rPr>
          <w:b/>
          <w:bCs/>
        </w:rPr>
        <w:t>)</w:t>
      </w:r>
      <w:r w:rsidRPr="00BF0BF1">
        <w:t xml:space="preserve"> </w:t>
      </w:r>
      <w:r>
        <w:t xml:space="preserve">vore </w:t>
      </w:r>
      <w:r w:rsidRPr="00BF0BF1">
        <w:t>elcken cappo</w:t>
      </w:r>
      <w:r>
        <w:t xml:space="preserve">n 4 s. par. comt tsamen (doorstreept: </w:t>
      </w:r>
      <w:r w:rsidR="008050FA">
        <w:t>12</w:t>
      </w:r>
      <w:r w:rsidRPr="00BF0BF1">
        <w:t xml:space="preserve"> s. par</w:t>
      </w:r>
      <w:r w:rsidR="008050FA">
        <w:t>.</w:t>
      </w:r>
      <w:r>
        <w:t>)</w:t>
      </w:r>
    </w:p>
    <w:p w14:paraId="7AFF8274" w14:textId="7208FDFA" w:rsidR="008050FA" w:rsidRDefault="008050FA" w:rsidP="0001182E">
      <w:pPr>
        <w:spacing w:after="0"/>
        <w:ind w:left="5664" w:firstLine="708"/>
        <w:contextualSpacing/>
      </w:pPr>
      <w:r>
        <w:t>20</w:t>
      </w:r>
      <w:r w:rsidR="00BB2706">
        <w:t xml:space="preserve"> s.</w:t>
      </w:r>
      <w:r>
        <w:rPr>
          <w:rStyle w:val="Voetnootmarkering"/>
        </w:rPr>
        <w:footnoteReference w:id="44"/>
      </w:r>
    </w:p>
    <w:p w14:paraId="5E044DBD" w14:textId="77777777" w:rsidR="008050FA" w:rsidRDefault="008050FA" w:rsidP="00AF6C29">
      <w:pPr>
        <w:spacing w:after="0"/>
        <w:contextualSpacing/>
      </w:pPr>
      <w:r>
        <w:br w:type="page"/>
      </w:r>
    </w:p>
    <w:p w14:paraId="74A512FC" w14:textId="77777777" w:rsidR="008050FA" w:rsidRPr="004B2083" w:rsidRDefault="008050FA" w:rsidP="00AF6C29">
      <w:pPr>
        <w:spacing w:after="0"/>
        <w:contextualSpacing/>
        <w:rPr>
          <w:b/>
          <w:bCs/>
          <w:u w:val="single"/>
        </w:rPr>
      </w:pPr>
      <w:r w:rsidRPr="004B2083">
        <w:rPr>
          <w:b/>
          <w:bCs/>
          <w:u w:val="single"/>
        </w:rPr>
        <w:t>Blz 1</w:t>
      </w:r>
      <w:r>
        <w:rPr>
          <w:b/>
          <w:bCs/>
          <w:u w:val="single"/>
        </w:rPr>
        <w:t>5</w:t>
      </w:r>
    </w:p>
    <w:p w14:paraId="7BD6467A" w14:textId="05398405" w:rsidR="008050FA" w:rsidRPr="004B2083" w:rsidRDefault="008050FA" w:rsidP="00AF6C29">
      <w:pPr>
        <w:spacing w:after="0"/>
        <w:contextualSpacing/>
        <w:rPr>
          <w:b/>
          <w:bCs/>
          <w:u w:val="single"/>
        </w:rPr>
      </w:pPr>
      <w:r w:rsidRPr="004B2083">
        <w:rPr>
          <w:b/>
          <w:bCs/>
          <w:u w:val="single"/>
        </w:rPr>
        <w:t xml:space="preserve">folio </w:t>
      </w:r>
      <w:r>
        <w:rPr>
          <w:b/>
          <w:bCs/>
          <w:u w:val="single"/>
        </w:rPr>
        <w:t>8 recto</w:t>
      </w:r>
    </w:p>
    <w:p w14:paraId="373C93F4" w14:textId="77777777" w:rsidR="00BB2706" w:rsidRDefault="00BB2706" w:rsidP="00AF6C29">
      <w:pPr>
        <w:spacing w:after="0"/>
        <w:contextualSpacing/>
      </w:pPr>
    </w:p>
    <w:p w14:paraId="282DD217" w14:textId="77777777" w:rsidR="002A7740" w:rsidRDefault="007F7EB4" w:rsidP="00AF6C29">
      <w:pPr>
        <w:spacing w:after="0"/>
        <w:contextualSpacing/>
      </w:pPr>
      <w:r w:rsidRPr="00BF0BF1">
        <w:t>Item betaelt den kercmeesters van Hersel</w:t>
      </w:r>
      <w:r w:rsidR="009E5E34" w:rsidRPr="00BF0BF1">
        <w:t>l</w:t>
      </w:r>
      <w:r w:rsidRPr="00BF0BF1">
        <w:t xml:space="preserve">e van renten up den scof </w:t>
      </w:r>
    </w:p>
    <w:p w14:paraId="14E3CDF9" w14:textId="77777777" w:rsidR="006F0F22" w:rsidRDefault="007F7EB4" w:rsidP="00AF6C29">
      <w:pPr>
        <w:spacing w:after="0"/>
        <w:contextualSpacing/>
      </w:pPr>
      <w:r w:rsidRPr="00366B63">
        <w:t>vanden nieuwen huus</w:t>
      </w:r>
      <w:r w:rsidR="002A7740" w:rsidRPr="00366B63">
        <w:rPr>
          <w:rStyle w:val="Voetnootmarkering"/>
        </w:rPr>
        <w:footnoteReference w:id="45"/>
      </w:r>
      <w:r w:rsidRPr="00BF0BF1">
        <w:t xml:space="preserve">  8 s. </w:t>
      </w:r>
      <w:r w:rsidR="009E5E34" w:rsidRPr="00BF0BF1">
        <w:t xml:space="preserve">par. </w:t>
      </w:r>
      <w:r w:rsidRPr="00BF0BF1">
        <w:t xml:space="preserve">10 d. </w:t>
      </w:r>
      <w:r w:rsidR="009E5E34" w:rsidRPr="00BF0BF1">
        <w:t xml:space="preserve">par. </w:t>
      </w:r>
      <w:r w:rsidRPr="00BF0BF1">
        <w:t xml:space="preserve"> Item van her Bernart</w:t>
      </w:r>
      <w:r w:rsidR="009E5E34" w:rsidRPr="00BF0BF1">
        <w:t>s</w:t>
      </w:r>
      <w:r w:rsidRPr="00BF0BF1">
        <w:t xml:space="preserve"> Van Hersele </w:t>
      </w:r>
    </w:p>
    <w:p w14:paraId="52CDC1B5" w14:textId="77777777" w:rsidR="006F0F22" w:rsidRDefault="007F7EB4" w:rsidP="00AF6C29">
      <w:pPr>
        <w:spacing w:after="0"/>
        <w:contextualSpacing/>
      </w:pPr>
      <w:r w:rsidRPr="00BF0BF1">
        <w:t>weghen die hij gaf der ker</w:t>
      </w:r>
      <w:r w:rsidR="009E5E34" w:rsidRPr="00BF0BF1">
        <w:t>c</w:t>
      </w:r>
      <w:r w:rsidRPr="00BF0BF1">
        <w:t>ken van Hersel</w:t>
      </w:r>
      <w:r w:rsidR="009E5E34" w:rsidRPr="00BF0BF1">
        <w:t>l</w:t>
      </w:r>
      <w:r w:rsidRPr="00BF0BF1">
        <w:t>e up</w:t>
      </w:r>
      <w:r w:rsidR="005B28AD">
        <w:t>t</w:t>
      </w:r>
      <w:r w:rsidR="006F0F22">
        <w:t xml:space="preserve"> </w:t>
      </w:r>
      <w:r w:rsidRPr="00BF0BF1">
        <w:t>goe</w:t>
      </w:r>
      <w:r w:rsidR="006F0F22">
        <w:t>d</w:t>
      </w:r>
      <w:r w:rsidRPr="00BF0BF1">
        <w:t xml:space="preserve"> dat hem verst</w:t>
      </w:r>
      <w:r w:rsidR="006F0F22">
        <w:t>e</w:t>
      </w:r>
      <w:r w:rsidR="009E5E34" w:rsidRPr="00BF0BF1">
        <w:t>rf</w:t>
      </w:r>
      <w:r w:rsidRPr="00BF0BF1">
        <w:t xml:space="preserve"> </w:t>
      </w:r>
    </w:p>
    <w:p w14:paraId="09F52FCF" w14:textId="77777777" w:rsidR="006F0F22" w:rsidRDefault="007F7EB4" w:rsidP="00AF6C29">
      <w:pPr>
        <w:spacing w:after="0"/>
        <w:contextualSpacing/>
      </w:pPr>
      <w:r w:rsidRPr="00BF0BF1">
        <w:t xml:space="preserve">van </w:t>
      </w:r>
      <w:r w:rsidR="005B28AD">
        <w:t xml:space="preserve">mir </w:t>
      </w:r>
      <w:r w:rsidRPr="00BF0BF1">
        <w:t>jonc</w:t>
      </w:r>
      <w:r w:rsidR="009E5E34" w:rsidRPr="00BF0BF1">
        <w:t>v</w:t>
      </w:r>
      <w:r w:rsidRPr="00BF0BF1">
        <w:t>rouwe Yden sijnd</w:t>
      </w:r>
      <w:r w:rsidR="006F0F22">
        <w:t>re</w:t>
      </w:r>
      <w:r w:rsidRPr="00BF0BF1">
        <w:t xml:space="preserve"> sust</w:t>
      </w:r>
      <w:r w:rsidR="00CF7E48">
        <w:t>r</w:t>
      </w:r>
      <w:r w:rsidRPr="00BF0BF1">
        <w:t>e 20 s. par. Item up</w:t>
      </w:r>
      <w:r w:rsidR="009E5E34" w:rsidRPr="00BF0BF1">
        <w:t>t</w:t>
      </w:r>
      <w:r w:rsidRPr="00BF0BF1">
        <w:t xml:space="preserve"> lant dat</w:t>
      </w:r>
      <w:r w:rsidR="005B28AD">
        <w:t xml:space="preserve"> </w:t>
      </w:r>
    </w:p>
    <w:p w14:paraId="30640E09" w14:textId="77777777" w:rsidR="006F0F22" w:rsidRDefault="007F7EB4" w:rsidP="00AF6C29">
      <w:pPr>
        <w:spacing w:after="0"/>
        <w:contextualSpacing/>
      </w:pPr>
      <w:r w:rsidRPr="00BF0BF1">
        <w:t>Hil</w:t>
      </w:r>
      <w:r w:rsidR="00CF7E48">
        <w:t>in</w:t>
      </w:r>
      <w:r w:rsidRPr="00BF0BF1">
        <w:t xml:space="preserve"> Andries was inde Helle 12 d. par. Comt te </w:t>
      </w:r>
      <w:r w:rsidR="006F0F22">
        <w:t>t</w:t>
      </w:r>
      <w:r w:rsidR="009E5E34" w:rsidRPr="00BF0BF1">
        <w:t xml:space="preserve">samen </w:t>
      </w:r>
      <w:r w:rsidR="005B28AD">
        <w:t>dit artic</w:t>
      </w:r>
      <w:r w:rsidR="006F0F22">
        <w:t>-</w:t>
      </w:r>
    </w:p>
    <w:p w14:paraId="482F30B1" w14:textId="587FD68D" w:rsidR="005B28AD" w:rsidRDefault="005B28AD" w:rsidP="00AF6C29">
      <w:pPr>
        <w:spacing w:after="0"/>
        <w:contextualSpacing/>
      </w:pPr>
      <w:r>
        <w:t>ke</w:t>
      </w:r>
      <w:r w:rsidR="006F0F22">
        <w:t>le</w:t>
      </w:r>
      <w:r>
        <w:t xml:space="preserve"> ende </w:t>
      </w:r>
      <w:r w:rsidR="007F7EB4" w:rsidRPr="00BF0BF1">
        <w:t>vanden Kerssaeven</w:t>
      </w:r>
      <w:r w:rsidR="009E5E34" w:rsidRPr="00BF0BF1">
        <w:t xml:space="preserve">t </w:t>
      </w:r>
      <w:r w:rsidR="007F7EB4" w:rsidRPr="00BF0BF1">
        <w:t xml:space="preserve"> LXXX</w:t>
      </w:r>
      <w:r w:rsidR="009E5E34" w:rsidRPr="00BF0BF1">
        <w:t>V</w:t>
      </w:r>
      <w:r>
        <w:t>I</w:t>
      </w:r>
      <w:r w:rsidR="009E5E34" w:rsidRPr="00BF0BF1">
        <w:t>I</w:t>
      </w:r>
      <w:r w:rsidR="007F7EB4" w:rsidRPr="00BF0BF1">
        <w:t xml:space="preserve"> (</w:t>
      </w:r>
      <w:r w:rsidR="007F7EB4" w:rsidRPr="00BF0BF1">
        <w:rPr>
          <w:b/>
          <w:bCs/>
        </w:rPr>
        <w:t>148</w:t>
      </w:r>
      <w:r>
        <w:rPr>
          <w:b/>
          <w:bCs/>
        </w:rPr>
        <w:t>7</w:t>
      </w:r>
      <w:r w:rsidR="007F7EB4" w:rsidRPr="00BF0BF1">
        <w:t>)</w:t>
      </w:r>
      <w:r w:rsidR="007F7EB4" w:rsidRPr="00BF0BF1">
        <w:tab/>
      </w:r>
    </w:p>
    <w:p w14:paraId="48135F34" w14:textId="4ECA3FF6" w:rsidR="005B28AD" w:rsidRPr="00E057D7" w:rsidRDefault="005B28AD" w:rsidP="00AF6C29">
      <w:pPr>
        <w:spacing w:after="0"/>
        <w:contextualSpacing/>
      </w:pPr>
      <w:r>
        <w:tab/>
      </w:r>
      <w:r>
        <w:tab/>
      </w:r>
      <w:r>
        <w:tab/>
      </w:r>
      <w:r>
        <w:tab/>
      </w:r>
      <w:r>
        <w:tab/>
      </w:r>
      <w:r>
        <w:tab/>
      </w:r>
      <w:r>
        <w:tab/>
      </w:r>
      <w:r>
        <w:tab/>
      </w:r>
      <w:r w:rsidR="007F7EB4" w:rsidRPr="00BF0BF1">
        <w:tab/>
      </w:r>
      <w:r w:rsidR="007F7EB4" w:rsidRPr="00E057D7">
        <w:t>29 s. 10 d. obool par.</w:t>
      </w:r>
    </w:p>
    <w:p w14:paraId="115F5FE4" w14:textId="77777777" w:rsidR="000B5A84" w:rsidRDefault="000B5A84" w:rsidP="00AF6C29">
      <w:pPr>
        <w:spacing w:after="0"/>
        <w:contextualSpacing/>
      </w:pPr>
      <w:r w:rsidRPr="00BF0BF1">
        <w:t xml:space="preserve">Item betaelt den selven kercmeesters van eenen  stoope wijns </w:t>
      </w:r>
    </w:p>
    <w:p w14:paraId="7BF04B08" w14:textId="74CEFCA0" w:rsidR="000B5A84" w:rsidRPr="006F0F22" w:rsidRDefault="000B5A84" w:rsidP="00AF6C29">
      <w:pPr>
        <w:spacing w:after="0"/>
        <w:contextualSpacing/>
      </w:pPr>
      <w:r w:rsidRPr="00BF0BF1">
        <w:t xml:space="preserve">te Paesschen </w:t>
      </w:r>
      <w:r>
        <w:t>XC (</w:t>
      </w:r>
      <w:r w:rsidRPr="0031799D">
        <w:rPr>
          <w:b/>
          <w:bCs/>
        </w:rPr>
        <w:t>14</w:t>
      </w:r>
      <w:r>
        <w:rPr>
          <w:b/>
          <w:bCs/>
        </w:rPr>
        <w:t>90</w:t>
      </w:r>
      <w:r w:rsidR="00EE183A">
        <w:rPr>
          <w:b/>
          <w:bCs/>
        </w:rPr>
        <w:t>)</w:t>
      </w:r>
      <w:r>
        <w:t xml:space="preserve"> </w:t>
      </w:r>
      <w:r w:rsidRPr="00BF0BF1">
        <w:t xml:space="preserve"> in de kercke</w:t>
      </w:r>
      <w:r>
        <w:t xml:space="preserve"> </w:t>
      </w:r>
      <w:r w:rsidR="006F0F22">
        <w:t xml:space="preserve">te Herselle </w:t>
      </w:r>
      <w:r>
        <w:t xml:space="preserve">ghelevert was omme </w:t>
      </w:r>
      <w:r w:rsidRPr="006F0F22">
        <w:t>met</w:t>
      </w:r>
    </w:p>
    <w:p w14:paraId="42FCE7F6" w14:textId="400496D6" w:rsidR="000B5A84" w:rsidRPr="0031799D" w:rsidRDefault="000B5A84" w:rsidP="00AF6C29">
      <w:pPr>
        <w:spacing w:after="0"/>
        <w:contextualSpacing/>
        <w:rPr>
          <w:b/>
          <w:bCs/>
          <w:u w:val="single"/>
        </w:rPr>
      </w:pPr>
      <w:r w:rsidRPr="006F0F22">
        <w:t>te me</w:t>
      </w:r>
      <w:r w:rsidR="006F0F22" w:rsidRPr="006F0F22">
        <w:t>un</w:t>
      </w:r>
      <w:r w:rsidRPr="006F0F22">
        <w:t>eghen</w:t>
      </w:r>
      <w:r w:rsidRPr="006F0F22">
        <w:rPr>
          <w:rStyle w:val="Voetnootmarkering"/>
        </w:rPr>
        <w:footnoteReference w:id="46"/>
      </w:r>
      <w:r w:rsidRPr="006F0F22">
        <w:t xml:space="preserve"> ende coste int lanc ghelt in dient</w:t>
      </w:r>
      <w:r w:rsidR="006F0F22">
        <w:t xml:space="preserve"> </w:t>
      </w:r>
      <w:r w:rsidRPr="006F0F22">
        <w:t>tijt</w:t>
      </w:r>
      <w:r w:rsidRPr="006F0F22">
        <w:tab/>
      </w:r>
      <w:r w:rsidRPr="006F0F22">
        <w:tab/>
      </w:r>
      <w:r w:rsidRPr="0031799D">
        <w:tab/>
        <w:t>1</w:t>
      </w:r>
      <w:r>
        <w:t>6</w:t>
      </w:r>
      <w:r w:rsidRPr="0031799D">
        <w:t xml:space="preserve"> s. par.</w:t>
      </w:r>
      <w:r w:rsidRPr="00BF0BF1">
        <w:rPr>
          <w:rStyle w:val="Voetnootmarkering"/>
          <w:lang w:val="en-US"/>
        </w:rPr>
        <w:footnoteReference w:id="47"/>
      </w:r>
    </w:p>
    <w:p w14:paraId="1B965BD5" w14:textId="77777777" w:rsidR="000B5A84" w:rsidRDefault="000B5A84" w:rsidP="00AF6C29">
      <w:pPr>
        <w:spacing w:after="0"/>
        <w:contextualSpacing/>
      </w:pPr>
    </w:p>
    <w:p w14:paraId="48EB6C4D" w14:textId="77777777" w:rsidR="000B5A84" w:rsidRDefault="000B5A84" w:rsidP="00AF6C29">
      <w:pPr>
        <w:spacing w:after="0"/>
        <w:contextualSpacing/>
      </w:pPr>
      <w:r w:rsidRPr="00BF0BF1">
        <w:t xml:space="preserve">Item betaelt </w:t>
      </w:r>
      <w:r w:rsidRPr="005D203C">
        <w:t>Cornelijs Van Campene van</w:t>
      </w:r>
      <w:r w:rsidRPr="00BF0BF1">
        <w:t xml:space="preserve"> eend</w:t>
      </w:r>
      <w:r>
        <w:t xml:space="preserve">re </w:t>
      </w:r>
      <w:r w:rsidRPr="00BF0BF1">
        <w:t xml:space="preserve">kersse die vore </w:t>
      </w:r>
    </w:p>
    <w:p w14:paraId="1D232E28" w14:textId="7423FF0F" w:rsidR="000B5A84" w:rsidRDefault="000B5A84" w:rsidP="00AF6C29">
      <w:pPr>
        <w:spacing w:after="0"/>
        <w:contextualSpacing/>
      </w:pPr>
      <w:r w:rsidRPr="00BF0BF1">
        <w:t>et sacrament</w:t>
      </w:r>
      <w:r>
        <w:t xml:space="preserve"> </w:t>
      </w:r>
      <w:r w:rsidRPr="00BF0BF1">
        <w:t>te Herselle</w:t>
      </w:r>
      <w:r>
        <w:t xml:space="preserve"> </w:t>
      </w:r>
      <w:r w:rsidRPr="00BF0BF1">
        <w:t>gheord</w:t>
      </w:r>
      <w:r>
        <w:t>inert es van mij</w:t>
      </w:r>
      <w:r w:rsidR="00DB0F63">
        <w:t>n</w:t>
      </w:r>
      <w:r>
        <w:t>en heere van Roebais</w:t>
      </w:r>
    </w:p>
    <w:p w14:paraId="1922C33D" w14:textId="35A74867" w:rsidR="000B5A84" w:rsidRDefault="000B5A84" w:rsidP="00AF6C29">
      <w:pPr>
        <w:spacing w:after="0"/>
        <w:contextualSpacing/>
      </w:pPr>
      <w:r>
        <w:t>tot sinen rappeel</w:t>
      </w:r>
      <w:r w:rsidR="00DB0F63">
        <w:t>l</w:t>
      </w:r>
      <w:r>
        <w:t xml:space="preserve">e te berne als men messe doet/ </w:t>
      </w:r>
      <w:r w:rsidR="001A7B58">
        <w:t xml:space="preserve">(boven: </w:t>
      </w:r>
      <w:r>
        <w:t>voorden hoghen auta</w:t>
      </w:r>
      <w:r w:rsidR="001A7B58">
        <w:t>e</w:t>
      </w:r>
      <w:r>
        <w:t>r</w:t>
      </w:r>
      <w:r w:rsidR="001A7B58">
        <w:t>)</w:t>
      </w:r>
      <w:r>
        <w:t>/ dit van eenen</w:t>
      </w:r>
    </w:p>
    <w:p w14:paraId="47ECE711" w14:textId="6D915B73" w:rsidR="000B5A84" w:rsidRDefault="000B5A84" w:rsidP="00AF6C29">
      <w:pPr>
        <w:spacing w:after="0"/>
        <w:contextualSpacing/>
        <w:rPr>
          <w:b/>
          <w:bCs/>
        </w:rPr>
      </w:pPr>
      <w:r>
        <w:t xml:space="preserve">jare beghinnende te </w:t>
      </w:r>
      <w:r w:rsidRPr="00BF0BF1">
        <w:t>Bamesse LXXX</w:t>
      </w:r>
      <w:r>
        <w:t>IX</w:t>
      </w:r>
      <w:r w:rsidRPr="00BF0BF1">
        <w:t xml:space="preserve"> (</w:t>
      </w:r>
      <w:r w:rsidRPr="00BF0BF1">
        <w:rPr>
          <w:b/>
          <w:bCs/>
        </w:rPr>
        <w:t>148</w:t>
      </w:r>
      <w:r w:rsidR="005D203C">
        <w:rPr>
          <w:b/>
          <w:bCs/>
        </w:rPr>
        <w:t>9</w:t>
      </w:r>
      <w:r>
        <w:rPr>
          <w:b/>
          <w:bCs/>
        </w:rPr>
        <w:t>)</w:t>
      </w:r>
      <w:r w:rsidR="005D203C">
        <w:rPr>
          <w:b/>
          <w:bCs/>
        </w:rPr>
        <w:t xml:space="preserve"> </w:t>
      </w:r>
      <w:r w:rsidR="005D203C" w:rsidRPr="005D203C">
        <w:t>en sluitende te Bamesse XC</w:t>
      </w:r>
      <w:r w:rsidR="005D203C">
        <w:rPr>
          <w:b/>
          <w:bCs/>
        </w:rPr>
        <w:t xml:space="preserve"> (1490)</w:t>
      </w:r>
    </w:p>
    <w:p w14:paraId="7A797AB9" w14:textId="3928CA65" w:rsidR="005D203C" w:rsidRDefault="005D203C" w:rsidP="00AF6C29">
      <w:pPr>
        <w:spacing w:after="0"/>
        <w:contextualSpacing/>
      </w:pPr>
      <w:r>
        <w:t>erst warf es ghelevert/ 2 pont/ te 16 s. par. et pont lanc ghelt</w:t>
      </w:r>
    </w:p>
    <w:p w14:paraId="6CE95E61" w14:textId="111E7510" w:rsidR="005D203C" w:rsidRDefault="005D203C" w:rsidP="00AF6C29">
      <w:pPr>
        <w:spacing w:after="0"/>
        <w:contextualSpacing/>
      </w:pPr>
      <w:r>
        <w:t>ende daer naer noch in drie reysen te</w:t>
      </w:r>
      <w:r w:rsidR="00DB0F63">
        <w:t>lcken</w:t>
      </w:r>
      <w:r>
        <w:t xml:space="preserve"> een pont te 16 s. par. et</w:t>
      </w:r>
    </w:p>
    <w:p w14:paraId="57576387" w14:textId="54F96C9F" w:rsidR="005D203C" w:rsidRDefault="005D203C" w:rsidP="00AF6C29">
      <w:pPr>
        <w:spacing w:after="0"/>
        <w:contextualSpacing/>
      </w:pPr>
      <w:r>
        <w:t>pont deen men dandre meer/ comt tsamen 5 pont was te</w:t>
      </w:r>
    </w:p>
    <w:p w14:paraId="7FC8E866" w14:textId="0B1B5AC0" w:rsidR="005D203C" w:rsidRPr="00E057D7" w:rsidRDefault="005D203C" w:rsidP="00AF6C29">
      <w:pPr>
        <w:spacing w:after="0"/>
        <w:contextualSpacing/>
      </w:pPr>
      <w:r w:rsidRPr="00E057D7">
        <w:t>16 s. par. et pont comt</w:t>
      </w:r>
      <w:r w:rsidRPr="00E057D7">
        <w:tab/>
      </w:r>
      <w:r w:rsidRPr="00E057D7">
        <w:tab/>
      </w:r>
      <w:r w:rsidRPr="00E057D7">
        <w:tab/>
      </w:r>
      <w:r w:rsidRPr="00E057D7">
        <w:tab/>
      </w:r>
      <w:r w:rsidRPr="00E057D7">
        <w:tab/>
      </w:r>
      <w:r w:rsidRPr="00E057D7">
        <w:tab/>
      </w:r>
      <w:r w:rsidRPr="00E057D7">
        <w:tab/>
        <w:t>4 lb. par.</w:t>
      </w:r>
    </w:p>
    <w:p w14:paraId="735860F9" w14:textId="77777777" w:rsidR="000B5A84" w:rsidRPr="00E057D7" w:rsidRDefault="000B5A84" w:rsidP="00AF6C29">
      <w:pPr>
        <w:spacing w:after="0"/>
        <w:contextualSpacing/>
      </w:pPr>
    </w:p>
    <w:p w14:paraId="12F97750" w14:textId="7F825AF8" w:rsidR="005D203C" w:rsidRDefault="005D203C" w:rsidP="00AF6C29">
      <w:pPr>
        <w:spacing w:after="0"/>
        <w:contextualSpacing/>
      </w:pPr>
      <w:r w:rsidRPr="00BF0BF1">
        <w:t>Item betaelt den hele</w:t>
      </w:r>
      <w:r>
        <w:t>g</w:t>
      </w:r>
      <w:r w:rsidRPr="00BF0BF1">
        <w:t xml:space="preserve">heest </w:t>
      </w:r>
      <w:r>
        <w:t xml:space="preserve">(doorstreept: den helegh) </w:t>
      </w:r>
      <w:r w:rsidRPr="00BF0BF1">
        <w:t>van Herselle van renten naer</w:t>
      </w:r>
      <w:r>
        <w:t xml:space="preserve"> </w:t>
      </w:r>
    </w:p>
    <w:p w14:paraId="29991DF6" w14:textId="77777777" w:rsidR="005D203C" w:rsidRDefault="005D203C" w:rsidP="00AF6C29">
      <w:pPr>
        <w:spacing w:after="0"/>
        <w:contextualSpacing/>
        <w:rPr>
          <w:b/>
          <w:bCs/>
        </w:rPr>
      </w:pPr>
      <w:r>
        <w:t>d</w:t>
      </w:r>
      <w:r w:rsidRPr="00BF0BF1">
        <w:t xml:space="preserve">inhout van </w:t>
      </w:r>
      <w:r>
        <w:t>sinen rente</w:t>
      </w:r>
      <w:r w:rsidRPr="00BF0BF1">
        <w:t xml:space="preserve"> </w:t>
      </w:r>
      <w:r>
        <w:t>b</w:t>
      </w:r>
      <w:r w:rsidRPr="00BF0BF1">
        <w:t xml:space="preserve">oucke </w:t>
      </w:r>
      <w:r>
        <w:t>vande Kerssavent LXXXIXI (</w:t>
      </w:r>
      <w:r w:rsidRPr="001E1E1C">
        <w:rPr>
          <w:b/>
          <w:bCs/>
        </w:rPr>
        <w:t>148</w:t>
      </w:r>
      <w:r>
        <w:rPr>
          <w:b/>
          <w:bCs/>
        </w:rPr>
        <w:t>9</w:t>
      </w:r>
      <w:r w:rsidRPr="001E1E1C">
        <w:rPr>
          <w:b/>
          <w:bCs/>
        </w:rPr>
        <w:t xml:space="preserve">) </w:t>
      </w:r>
      <w:r w:rsidRPr="005D203C">
        <w:t>huit den</w:t>
      </w:r>
    </w:p>
    <w:p w14:paraId="02993F43" w14:textId="77777777" w:rsidR="005D203C" w:rsidRDefault="005D203C" w:rsidP="00AF6C29">
      <w:pPr>
        <w:spacing w:after="0"/>
        <w:contextualSpacing/>
      </w:pPr>
      <w:r w:rsidRPr="00BF0BF1">
        <w:t>Aelghe</w:t>
      </w:r>
      <w:r>
        <w:t xml:space="preserve">rts </w:t>
      </w:r>
      <w:r w:rsidRPr="00BF0BF1">
        <w:t>me</w:t>
      </w:r>
      <w:r>
        <w:t>e</w:t>
      </w:r>
      <w:r w:rsidRPr="00BF0BF1">
        <w:t xml:space="preserve">rssche 3 s. par. Item van her Bernarts Van Herselle weghen </w:t>
      </w:r>
    </w:p>
    <w:p w14:paraId="2F2B3C0A" w14:textId="77777777" w:rsidR="00534EF8" w:rsidRDefault="005D203C" w:rsidP="00AF6C29">
      <w:pPr>
        <w:spacing w:after="0"/>
        <w:contextualSpacing/>
      </w:pPr>
      <w:r w:rsidRPr="00BF0BF1">
        <w:t xml:space="preserve">van renten die </w:t>
      </w:r>
      <w:r>
        <w:t xml:space="preserve">min </w:t>
      </w:r>
      <w:r w:rsidRPr="00BF0BF1">
        <w:t>joncvrouwe sijn sust</w:t>
      </w:r>
      <w:r>
        <w:t>er</w:t>
      </w:r>
      <w:r w:rsidRPr="00BF0BF1">
        <w:t xml:space="preserve"> hadde upt goe</w:t>
      </w:r>
      <w:r w:rsidR="00534EF8">
        <w:t>t</w:t>
      </w:r>
    </w:p>
    <w:p w14:paraId="06355E65" w14:textId="77777777" w:rsidR="00534EF8" w:rsidRDefault="00534EF8" w:rsidP="00AF6C29">
      <w:pPr>
        <w:spacing w:after="0"/>
        <w:contextualSpacing/>
      </w:pPr>
      <w:r>
        <w:t>v</w:t>
      </w:r>
      <w:r w:rsidR="005D203C" w:rsidRPr="00BF0BF1">
        <w:t>an Herselle 34 s. par.  Item up een st</w:t>
      </w:r>
      <w:r>
        <w:t>i</w:t>
      </w:r>
      <w:r w:rsidR="005D203C" w:rsidRPr="00BF0BF1">
        <w:t xml:space="preserve">c lants inde Helle </w:t>
      </w:r>
    </w:p>
    <w:p w14:paraId="57A7BD70" w14:textId="33752469" w:rsidR="005D203C" w:rsidRPr="00BF0BF1" w:rsidRDefault="005D203C" w:rsidP="00AF6C29">
      <w:pPr>
        <w:spacing w:after="0"/>
        <w:contextualSpacing/>
      </w:pPr>
      <w:r w:rsidRPr="00BF0BF1">
        <w:t xml:space="preserve">12 d. par.  Comt tsamen </w:t>
      </w:r>
      <w:r>
        <w:t>dit ar</w:t>
      </w:r>
      <w:r w:rsidR="004A4266">
        <w:t>ticle</w:t>
      </w:r>
      <w:r>
        <w:tab/>
      </w:r>
      <w:r>
        <w:tab/>
      </w:r>
      <w:r>
        <w:tab/>
      </w:r>
      <w:r>
        <w:tab/>
      </w:r>
      <w:r>
        <w:tab/>
      </w:r>
      <w:r w:rsidRPr="00BF0BF1">
        <w:t>38 s. par.</w:t>
      </w:r>
    </w:p>
    <w:p w14:paraId="732D60CF" w14:textId="77777777" w:rsidR="00930AB9" w:rsidRPr="00BF0BF1" w:rsidRDefault="00930AB9" w:rsidP="00AF6C29">
      <w:pPr>
        <w:spacing w:after="0"/>
        <w:contextualSpacing/>
      </w:pPr>
    </w:p>
    <w:p w14:paraId="43EA272F" w14:textId="6884D7BF" w:rsidR="00534EF8" w:rsidRDefault="000A3953" w:rsidP="00AF6C29">
      <w:pPr>
        <w:spacing w:after="0"/>
        <w:contextualSpacing/>
      </w:pPr>
      <w:r w:rsidRPr="00BF0BF1">
        <w:t xml:space="preserve">Item betaelt den praeter vanden meersschen te Ghend </w:t>
      </w:r>
      <w:r w:rsidR="00534EF8">
        <w:t>in paysivelen jaren</w:t>
      </w:r>
    </w:p>
    <w:p w14:paraId="20A8C008" w14:textId="0B50B6C1" w:rsidR="000A3953" w:rsidRDefault="000A3953" w:rsidP="00AF6C29">
      <w:pPr>
        <w:spacing w:after="0"/>
        <w:contextualSpacing/>
      </w:pPr>
      <w:r w:rsidRPr="00BF0BF1">
        <w:t xml:space="preserve">over den dienst die hij </w:t>
      </w:r>
      <w:r>
        <w:t>jaerlicx</w:t>
      </w:r>
      <w:r w:rsidRPr="00BF0BF1">
        <w:t xml:space="preserve"> </w:t>
      </w:r>
      <w:r w:rsidR="00534EF8" w:rsidRPr="00BF0BF1">
        <w:t xml:space="preserve">minen </w:t>
      </w:r>
      <w:r w:rsidR="00534EF8">
        <w:t xml:space="preserve">vors. </w:t>
      </w:r>
      <w:r w:rsidR="00534EF8" w:rsidRPr="00BF0BF1">
        <w:t xml:space="preserve">heere </w:t>
      </w:r>
      <w:r w:rsidRPr="00BF0BF1">
        <w:t>doende es in</w:t>
      </w:r>
      <w:r w:rsidR="00534EF8">
        <w:t xml:space="preserve">t </w:t>
      </w:r>
      <w:r w:rsidRPr="00BF0BF1">
        <w:t>be</w:t>
      </w:r>
      <w:r>
        <w:t>-</w:t>
      </w:r>
    </w:p>
    <w:p w14:paraId="6526B18F" w14:textId="77777777" w:rsidR="00534EF8" w:rsidRDefault="000A3953" w:rsidP="00AF6C29">
      <w:pPr>
        <w:spacing w:after="0"/>
        <w:contextualSpacing/>
      </w:pPr>
      <w:r w:rsidRPr="00BF0BF1">
        <w:t>waer</w:t>
      </w:r>
      <w:r w:rsidR="00534EF8">
        <w:t>en</w:t>
      </w:r>
      <w:r>
        <w:t xml:space="preserve"> </w:t>
      </w:r>
      <w:r w:rsidRPr="00BF0BF1">
        <w:t xml:space="preserve">van sinen </w:t>
      </w:r>
      <w:r w:rsidR="00534EF8">
        <w:t>meerschen ende mette waghens t</w:t>
      </w:r>
      <w:r w:rsidRPr="00BF0BF1">
        <w:t>hoy</w:t>
      </w:r>
      <w:r w:rsidR="00534EF8">
        <w:t xml:space="preserve"> </w:t>
      </w:r>
      <w:r w:rsidRPr="00BF0BF1">
        <w:t>te helpen</w:t>
      </w:r>
      <w:r>
        <w:t xml:space="preserve">e </w:t>
      </w:r>
      <w:r w:rsidR="00534EF8">
        <w:t>thuus</w:t>
      </w:r>
    </w:p>
    <w:p w14:paraId="108FD524" w14:textId="77777777" w:rsidR="00FF576F" w:rsidRDefault="00534EF8" w:rsidP="00AF6C29">
      <w:pPr>
        <w:spacing w:after="0"/>
        <w:contextualSpacing/>
      </w:pPr>
      <w:r>
        <w:t xml:space="preserve">te </w:t>
      </w:r>
      <w:r w:rsidR="000A3953">
        <w:t>bringhene</w:t>
      </w:r>
      <w:r>
        <w:t xml:space="preserve"> ende waghens te </w:t>
      </w:r>
      <w:r w:rsidRPr="00DB0F63">
        <w:t xml:space="preserve">bestierne </w:t>
      </w:r>
      <w:r>
        <w:t xml:space="preserve">te </w:t>
      </w:r>
      <w:r w:rsidRPr="00BF0BF1">
        <w:t xml:space="preserve">Sente Martinsmesse </w:t>
      </w:r>
      <w:r w:rsidRPr="000A3953">
        <w:t>36 s. par</w:t>
      </w:r>
    </w:p>
    <w:p w14:paraId="622E9F90" w14:textId="11807E95" w:rsidR="00FF576F" w:rsidRDefault="00FF576F" w:rsidP="00AF6C29">
      <w:pPr>
        <w:spacing w:after="0"/>
        <w:contextualSpacing/>
      </w:pPr>
      <w:r>
        <w:t xml:space="preserve">maer vande </w:t>
      </w:r>
      <w:r w:rsidRPr="00534EF8">
        <w:t>Sente Martinsmesse</w:t>
      </w:r>
      <w:r>
        <w:t xml:space="preserve"> XC (</w:t>
      </w:r>
      <w:r w:rsidRPr="004A4266">
        <w:rPr>
          <w:b/>
          <w:bCs/>
        </w:rPr>
        <w:t>1490)</w:t>
      </w:r>
      <w:r>
        <w:t xml:space="preserve"> en es niet ontfaen omme et belet</w:t>
      </w:r>
    </w:p>
    <w:p w14:paraId="0984D002" w14:textId="30028D83" w:rsidR="00FF576F" w:rsidRDefault="00FF576F" w:rsidP="00AF6C29">
      <w:pPr>
        <w:spacing w:after="0"/>
        <w:contextualSpacing/>
      </w:pPr>
      <w:r>
        <w:t>vanden ouden ghe</w:t>
      </w:r>
      <w:r w:rsidR="004A4266">
        <w:t>r</w:t>
      </w:r>
      <w:r>
        <w:t>sse ende watre daer b</w:t>
      </w:r>
      <w:r w:rsidR="004A4266">
        <w:t>i</w:t>
      </w:r>
      <w:r>
        <w:t>j oec niet ghegheven</w:t>
      </w:r>
      <w:r>
        <w:tab/>
      </w:r>
      <w:r>
        <w:tab/>
        <w:t>memorie</w:t>
      </w:r>
      <w:r>
        <w:rPr>
          <w:rStyle w:val="Voetnootmarkering"/>
        </w:rPr>
        <w:footnoteReference w:id="48"/>
      </w:r>
    </w:p>
    <w:p w14:paraId="43E6C4B5" w14:textId="77777777" w:rsidR="00FF576F" w:rsidRDefault="00FF576F" w:rsidP="00AF6C29">
      <w:pPr>
        <w:spacing w:after="0"/>
        <w:contextualSpacing/>
      </w:pPr>
      <w:r>
        <w:br w:type="page"/>
      </w:r>
    </w:p>
    <w:p w14:paraId="62D0711A" w14:textId="77777777" w:rsidR="00FF576F" w:rsidRPr="00FF576F" w:rsidRDefault="00FF576F" w:rsidP="00AF6C29">
      <w:pPr>
        <w:spacing w:after="0"/>
        <w:contextualSpacing/>
        <w:rPr>
          <w:b/>
          <w:bCs/>
          <w:u w:val="single"/>
        </w:rPr>
      </w:pPr>
      <w:r w:rsidRPr="00FF576F">
        <w:rPr>
          <w:b/>
          <w:bCs/>
          <w:u w:val="single"/>
        </w:rPr>
        <w:t>Blz 16</w:t>
      </w:r>
    </w:p>
    <w:p w14:paraId="718FDD97" w14:textId="1DE0CA06" w:rsidR="00FF576F" w:rsidRPr="005B28AD" w:rsidRDefault="00FF576F" w:rsidP="00AF6C29">
      <w:pPr>
        <w:spacing w:after="0"/>
        <w:contextualSpacing/>
        <w:rPr>
          <w:b/>
          <w:bCs/>
          <w:u w:val="single"/>
        </w:rPr>
      </w:pPr>
      <w:r w:rsidRPr="005B28AD">
        <w:rPr>
          <w:b/>
          <w:bCs/>
          <w:u w:val="single"/>
        </w:rPr>
        <w:t xml:space="preserve">folio 8 </w:t>
      </w:r>
      <w:r>
        <w:rPr>
          <w:b/>
          <w:bCs/>
          <w:u w:val="single"/>
        </w:rPr>
        <w:t>verso</w:t>
      </w:r>
    </w:p>
    <w:p w14:paraId="4EEF2992" w14:textId="77777777" w:rsidR="00FF576F" w:rsidRDefault="00FF576F" w:rsidP="00AF6C29">
      <w:pPr>
        <w:spacing w:after="0"/>
        <w:contextualSpacing/>
      </w:pPr>
    </w:p>
    <w:p w14:paraId="2A2E2862" w14:textId="77777777" w:rsidR="00FF576F" w:rsidRDefault="000A3953" w:rsidP="00AF6C29">
      <w:pPr>
        <w:spacing w:after="0"/>
        <w:contextualSpacing/>
      </w:pPr>
      <w:r w:rsidRPr="00BF0BF1">
        <w:t>Item den meyers van A</w:t>
      </w:r>
      <w:r w:rsidR="00FF576F">
        <w:t>e</w:t>
      </w:r>
      <w:r w:rsidRPr="00BF0BF1">
        <w:t>y</w:t>
      </w:r>
      <w:r>
        <w:t>e</w:t>
      </w:r>
      <w:r w:rsidRPr="00BF0BF1">
        <w:t xml:space="preserve">ghem ende Helderghem </w:t>
      </w:r>
      <w:r w:rsidR="00FF576F">
        <w:t xml:space="preserve">betaelt </w:t>
      </w:r>
      <w:r w:rsidRPr="00BF0BF1">
        <w:t>vore</w:t>
      </w:r>
      <w:r w:rsidR="00FF576F">
        <w:t xml:space="preserve"> </w:t>
      </w:r>
      <w:r w:rsidRPr="00BF0BF1">
        <w:t>haerlie</w:t>
      </w:r>
      <w:r>
        <w:t>dre</w:t>
      </w:r>
      <w:r w:rsidRPr="00BF0BF1">
        <w:t xml:space="preserve"> </w:t>
      </w:r>
    </w:p>
    <w:p w14:paraId="785B9576" w14:textId="77777777" w:rsidR="00FF576F" w:rsidRDefault="00FF576F" w:rsidP="00AF6C29">
      <w:pPr>
        <w:spacing w:after="0"/>
        <w:contextualSpacing/>
      </w:pPr>
      <w:r>
        <w:t xml:space="preserve">dienst ende </w:t>
      </w:r>
      <w:r w:rsidR="000A3953" w:rsidRPr="00BF0BF1">
        <w:t xml:space="preserve">salarijs als vandre renten te ghebiedene ten vors. </w:t>
      </w:r>
      <w:r w:rsidR="000A3953">
        <w:t>k</w:t>
      </w:r>
      <w:r w:rsidR="000A3953" w:rsidRPr="00BF0BF1">
        <w:t xml:space="preserve">ercken </w:t>
      </w:r>
    </w:p>
    <w:p w14:paraId="0073F0BA" w14:textId="77777777" w:rsidR="00FF576F" w:rsidRDefault="000A3953" w:rsidP="00AF6C29">
      <w:pPr>
        <w:spacing w:after="0"/>
        <w:contextualSpacing/>
      </w:pPr>
      <w:r w:rsidRPr="00BF0BF1">
        <w:t>die men min</w:t>
      </w:r>
      <w:r w:rsidR="00FF576F">
        <w:t xml:space="preserve">en </w:t>
      </w:r>
      <w:r w:rsidRPr="00BF0BF1">
        <w:t xml:space="preserve">heere </w:t>
      </w:r>
      <w:r w:rsidR="00FF576F">
        <w:t xml:space="preserve">van Herselle </w:t>
      </w:r>
      <w:r w:rsidRPr="00BF0BF1">
        <w:t>daer</w:t>
      </w:r>
      <w:r>
        <w:t xml:space="preserve"> </w:t>
      </w:r>
      <w:r w:rsidRPr="00BF0BF1">
        <w:t xml:space="preserve">jaerlix sculdich es </w:t>
      </w:r>
      <w:r>
        <w:t xml:space="preserve">ende dit </w:t>
      </w:r>
    </w:p>
    <w:p w14:paraId="0DE9E149" w14:textId="77777777" w:rsidR="0001182E" w:rsidRDefault="000A3953" w:rsidP="00AF6C29">
      <w:pPr>
        <w:spacing w:after="0"/>
        <w:contextualSpacing/>
      </w:pPr>
      <w:r w:rsidRPr="00BF0BF1">
        <w:t>over den Kerssavent LXXX</w:t>
      </w:r>
      <w:r w:rsidR="00FF576F">
        <w:t>IX</w:t>
      </w:r>
      <w:r w:rsidRPr="00BF0BF1">
        <w:t xml:space="preserve"> (</w:t>
      </w:r>
      <w:r w:rsidRPr="009C6529">
        <w:rPr>
          <w:b/>
          <w:bCs/>
        </w:rPr>
        <w:t>148</w:t>
      </w:r>
      <w:r w:rsidR="00FF576F">
        <w:rPr>
          <w:b/>
          <w:bCs/>
        </w:rPr>
        <w:t>9</w:t>
      </w:r>
      <w:r w:rsidRPr="00BF0BF1">
        <w:t xml:space="preserve">) </w:t>
      </w:r>
      <w:r w:rsidR="00FF576F">
        <w:t xml:space="preserve">vore elcken </w:t>
      </w:r>
      <w:r w:rsidRPr="00BF0BF1">
        <w:t>12 d. par. comt</w:t>
      </w:r>
      <w:r w:rsidRPr="00BF0BF1">
        <w:tab/>
      </w:r>
      <w:r w:rsidR="00FF576F">
        <w:t>tsamen</w:t>
      </w:r>
      <w:r w:rsidRPr="00BF0BF1">
        <w:tab/>
      </w:r>
      <w:r w:rsidRPr="00BF0BF1">
        <w:tab/>
      </w:r>
    </w:p>
    <w:p w14:paraId="3D72271D" w14:textId="6CFBAB5C" w:rsidR="000A3953" w:rsidRPr="00BF0BF1" w:rsidRDefault="000A3953" w:rsidP="0001182E">
      <w:pPr>
        <w:spacing w:after="0"/>
        <w:ind w:left="5664" w:firstLine="708"/>
        <w:contextualSpacing/>
      </w:pPr>
      <w:r w:rsidRPr="00BF0BF1">
        <w:t>2 s. par.</w:t>
      </w:r>
    </w:p>
    <w:p w14:paraId="5FFEDF43" w14:textId="5E5EC9B8" w:rsidR="007F7EB4" w:rsidRPr="000A3953" w:rsidRDefault="007F7EB4" w:rsidP="00AF6C29">
      <w:pPr>
        <w:spacing w:after="0"/>
        <w:contextualSpacing/>
        <w:rPr>
          <w:b/>
          <w:bCs/>
          <w:u w:val="single"/>
        </w:rPr>
      </w:pPr>
    </w:p>
    <w:p w14:paraId="73FB0E7D" w14:textId="5C962BC7" w:rsidR="007122D5" w:rsidRDefault="000A3953" w:rsidP="00AF6C29">
      <w:pPr>
        <w:spacing w:after="0"/>
        <w:contextualSpacing/>
      </w:pPr>
      <w:r w:rsidRPr="00BF0BF1">
        <w:t>I</w:t>
      </w:r>
      <w:r w:rsidRPr="00BF0BF1">
        <w:rPr>
          <w:vertAlign w:val="superscript"/>
        </w:rPr>
        <w:t>e</w:t>
      </w:r>
      <w:r w:rsidRPr="00BF0BF1">
        <w:tab/>
      </w:r>
      <w:r w:rsidRPr="00BF0BF1">
        <w:tab/>
      </w:r>
      <w:r w:rsidRPr="00BF0BF1">
        <w:tab/>
        <w:t>Somme</w:t>
      </w:r>
      <w:r w:rsidRPr="00BF0BF1">
        <w:tab/>
        <w:t xml:space="preserve"> </w:t>
      </w:r>
      <w:r w:rsidRPr="00BF0BF1">
        <w:tab/>
      </w:r>
      <w:r w:rsidRPr="00BF0BF1">
        <w:tab/>
      </w:r>
      <w:r w:rsidRPr="00BF0BF1">
        <w:tab/>
      </w:r>
      <w:r w:rsidRPr="00BF0BF1">
        <w:tab/>
      </w:r>
      <w:r w:rsidRPr="00BF0BF1">
        <w:tab/>
      </w:r>
      <w:r w:rsidR="00FF576F">
        <w:t>11</w:t>
      </w:r>
      <w:r w:rsidRPr="00BF0BF1">
        <w:t xml:space="preserve"> lb. </w:t>
      </w:r>
      <w:r w:rsidR="00FF576F">
        <w:t>7</w:t>
      </w:r>
      <w:r w:rsidRPr="00BF0BF1">
        <w:t xml:space="preserve"> s. 2  d. obool </w:t>
      </w:r>
      <w:r w:rsidR="007122D5">
        <w:t>par.</w:t>
      </w:r>
    </w:p>
    <w:p w14:paraId="386506B2" w14:textId="02260D8E" w:rsidR="003C00D9" w:rsidRPr="007122D5" w:rsidRDefault="003C00D9" w:rsidP="00AF6C29">
      <w:pPr>
        <w:spacing w:after="0"/>
        <w:contextualSpacing/>
        <w:rPr>
          <w:b/>
          <w:bCs/>
          <w:u w:val="single"/>
        </w:rPr>
      </w:pPr>
    </w:p>
    <w:p w14:paraId="36C6227B" w14:textId="77777777" w:rsidR="00FF576F" w:rsidRDefault="006F7127" w:rsidP="00AF6C29">
      <w:pPr>
        <w:spacing w:after="0"/>
        <w:contextualSpacing/>
      </w:pPr>
      <w:bookmarkStart w:id="11" w:name="_Hlk106430963"/>
      <w:r w:rsidRPr="009C6529">
        <w:t>And</w:t>
      </w:r>
      <w:r w:rsidR="007122D5">
        <w:t>re</w:t>
      </w:r>
      <w:r w:rsidRPr="009C6529">
        <w:t xml:space="preserve"> </w:t>
      </w:r>
      <w:r w:rsidR="007122D5">
        <w:t>u</w:t>
      </w:r>
      <w:r w:rsidRPr="009C6529">
        <w:t>utgheven ende betaelinghe ghedaen</w:t>
      </w:r>
      <w:bookmarkEnd w:id="11"/>
      <w:r w:rsidR="00FF576F">
        <w:t xml:space="preserve"> sijnde </w:t>
      </w:r>
      <w:r w:rsidRPr="009C6529">
        <w:t xml:space="preserve">bijden </w:t>
      </w:r>
    </w:p>
    <w:p w14:paraId="1A215E4C" w14:textId="692A6125" w:rsidR="006F7127" w:rsidRPr="009C6529" w:rsidRDefault="00FF576F" w:rsidP="00AF6C29">
      <w:pPr>
        <w:spacing w:after="0"/>
        <w:contextualSpacing/>
      </w:pPr>
      <w:r>
        <w:t xml:space="preserve">vors. </w:t>
      </w:r>
      <w:r w:rsidR="006F7127" w:rsidRPr="009C6529">
        <w:t>onfangher</w:t>
      </w:r>
      <w:r>
        <w:t>e</w:t>
      </w:r>
      <w:r w:rsidR="006F7127" w:rsidRPr="009C6529">
        <w:t xml:space="preserve"> ind</w:t>
      </w:r>
      <w:r w:rsidR="007122D5">
        <w:t>re</w:t>
      </w:r>
      <w:r w:rsidR="006F7127" w:rsidRPr="009C6529">
        <w:t xml:space="preserve"> manieren volghende</w:t>
      </w:r>
    </w:p>
    <w:p w14:paraId="7CDA6E50" w14:textId="77777777" w:rsidR="006F7127" w:rsidRPr="009C6529" w:rsidRDefault="006F7127" w:rsidP="00AF6C29">
      <w:pPr>
        <w:spacing w:after="0"/>
        <w:contextualSpacing/>
        <w:rPr>
          <w:color w:val="FF0000"/>
        </w:rPr>
      </w:pPr>
    </w:p>
    <w:p w14:paraId="5D714DB4" w14:textId="77777777" w:rsidR="00FF576F" w:rsidRDefault="007122D5" w:rsidP="00AF6C29">
      <w:pPr>
        <w:spacing w:after="0"/>
        <w:contextualSpacing/>
      </w:pPr>
      <w:r>
        <w:t>Item i</w:t>
      </w:r>
      <w:r w:rsidR="008D4AA7" w:rsidRPr="009C6529">
        <w:t xml:space="preserve">nden eersten </w:t>
      </w:r>
      <w:r>
        <w:t xml:space="preserve">betaelt </w:t>
      </w:r>
      <w:r w:rsidR="008D4AA7" w:rsidRPr="009C6529">
        <w:t xml:space="preserve">de rente gaende den heere van </w:t>
      </w:r>
      <w:r w:rsidR="00FF576F">
        <w:t xml:space="preserve"> </w:t>
      </w:r>
      <w:r w:rsidR="008D4AA7" w:rsidRPr="009C6529">
        <w:t>Hersel</w:t>
      </w:r>
      <w:r w:rsidR="00FF576F">
        <w:t>l</w:t>
      </w:r>
      <w:r w:rsidR="008D4AA7" w:rsidRPr="009C6529">
        <w:t>e</w:t>
      </w:r>
      <w:r>
        <w:t xml:space="preserve"> </w:t>
      </w:r>
    </w:p>
    <w:p w14:paraId="6DB925D8" w14:textId="77777777" w:rsidR="00FF576F" w:rsidRDefault="007122D5" w:rsidP="00AF6C29">
      <w:pPr>
        <w:spacing w:after="0"/>
        <w:contextualSpacing/>
      </w:pPr>
      <w:r>
        <w:t>uut</w:t>
      </w:r>
      <w:r w:rsidR="00C46079" w:rsidRPr="009C6529">
        <w:t xml:space="preserve"> </w:t>
      </w:r>
      <w:r w:rsidR="008D4AA7" w:rsidRPr="009C6529">
        <w:t>eenen halven buend</w:t>
      </w:r>
      <w:r w:rsidR="00C46079" w:rsidRPr="009C6529">
        <w:t>re</w:t>
      </w:r>
      <w:r w:rsidR="008D4AA7" w:rsidRPr="009C6529">
        <w:t xml:space="preserve"> lants wilen toebehorene Janne Vanden Storme int </w:t>
      </w:r>
    </w:p>
    <w:p w14:paraId="7B02B067" w14:textId="77777777" w:rsidR="00A51859" w:rsidRDefault="008D4AA7" w:rsidP="00AF6C29">
      <w:pPr>
        <w:spacing w:after="0"/>
        <w:contextualSpacing/>
      </w:pPr>
      <w:r w:rsidRPr="009C6529">
        <w:t xml:space="preserve">veldeken ter Eeken </w:t>
      </w:r>
      <w:r w:rsidR="00FF576F" w:rsidRPr="009C6529">
        <w:t xml:space="preserve">naer dinhout vanden </w:t>
      </w:r>
      <w:r w:rsidR="00FF576F">
        <w:t>rente</w:t>
      </w:r>
      <w:r w:rsidR="00FF576F" w:rsidRPr="009C6529">
        <w:t>bou</w:t>
      </w:r>
      <w:r w:rsidR="00FF576F">
        <w:t>c</w:t>
      </w:r>
      <w:r w:rsidR="00FF576F" w:rsidRPr="009C6529">
        <w:t xml:space="preserve">ke </w:t>
      </w:r>
      <w:r w:rsidR="00C46079" w:rsidRPr="009C6529">
        <w:t xml:space="preserve">vanden </w:t>
      </w:r>
      <w:r w:rsidRPr="009C6529">
        <w:t>Kerssa</w:t>
      </w:r>
      <w:r w:rsidR="00C46079" w:rsidRPr="009C6529">
        <w:t>vent</w:t>
      </w:r>
      <w:r w:rsidR="00A51859">
        <w:t xml:space="preserve"> </w:t>
      </w:r>
      <w:r w:rsidRPr="009C6529">
        <w:t>LXXX</w:t>
      </w:r>
      <w:r w:rsidR="00A51859">
        <w:t>IX</w:t>
      </w:r>
      <w:r w:rsidR="007122D5">
        <w:t xml:space="preserve"> </w:t>
      </w:r>
      <w:r w:rsidRPr="009C6529">
        <w:t>(</w:t>
      </w:r>
      <w:r w:rsidRPr="009C6529">
        <w:rPr>
          <w:b/>
          <w:bCs/>
        </w:rPr>
        <w:t>148</w:t>
      </w:r>
      <w:r w:rsidR="00A51859">
        <w:rPr>
          <w:b/>
          <w:bCs/>
        </w:rPr>
        <w:t>9</w:t>
      </w:r>
      <w:r w:rsidRPr="009C6529">
        <w:t>)</w:t>
      </w:r>
    </w:p>
    <w:p w14:paraId="186A5E44" w14:textId="21FCD1A0" w:rsidR="008D4AA7" w:rsidRPr="009C6529" w:rsidRDefault="008D4AA7" w:rsidP="0001182E">
      <w:pPr>
        <w:spacing w:after="0"/>
        <w:ind w:left="5664" w:firstLine="708"/>
        <w:contextualSpacing/>
      </w:pPr>
      <w:r w:rsidRPr="009C6529">
        <w:t>4 d. par.</w:t>
      </w:r>
    </w:p>
    <w:p w14:paraId="769D7770" w14:textId="77777777" w:rsidR="0001182E" w:rsidRDefault="0001182E" w:rsidP="00AF6C29">
      <w:pPr>
        <w:spacing w:after="0"/>
        <w:contextualSpacing/>
      </w:pPr>
    </w:p>
    <w:p w14:paraId="76FE6FB3" w14:textId="406B7CBF" w:rsidR="00A51859" w:rsidRDefault="008D4AA7" w:rsidP="00AF6C29">
      <w:pPr>
        <w:spacing w:after="0"/>
        <w:contextualSpacing/>
      </w:pPr>
      <w:r w:rsidRPr="009C6529">
        <w:t>Item betaelt den prochiaen van Hersel</w:t>
      </w:r>
      <w:r w:rsidR="00A51859">
        <w:t>l</w:t>
      </w:r>
      <w:r w:rsidRPr="009C6529">
        <w:t xml:space="preserve">e van jaerghetijden </w:t>
      </w:r>
      <w:r w:rsidR="00A51859">
        <w:t>uuter selven</w:t>
      </w:r>
    </w:p>
    <w:p w14:paraId="1309DAD8" w14:textId="77777777" w:rsidR="00A51859" w:rsidRDefault="00A51859" w:rsidP="00AF6C29">
      <w:pPr>
        <w:spacing w:after="0"/>
        <w:contextualSpacing/>
        <w:rPr>
          <w:b/>
          <w:bCs/>
        </w:rPr>
      </w:pPr>
      <w:r>
        <w:t xml:space="preserve">lande gaende vanden </w:t>
      </w:r>
      <w:r w:rsidR="008D4AA7" w:rsidRPr="009C6529">
        <w:t>Kerssaeven</w:t>
      </w:r>
      <w:r w:rsidR="0004708E">
        <w:t>t</w:t>
      </w:r>
      <w:r w:rsidR="008D4AA7" w:rsidRPr="009C6529">
        <w:t xml:space="preserve"> LXXX</w:t>
      </w:r>
      <w:r>
        <w:t>IX</w:t>
      </w:r>
      <w:r w:rsidR="008D4AA7" w:rsidRPr="009C6529">
        <w:t xml:space="preserve"> (</w:t>
      </w:r>
      <w:r w:rsidR="008D4AA7" w:rsidRPr="0004708E">
        <w:rPr>
          <w:b/>
          <w:bCs/>
        </w:rPr>
        <w:t>148</w:t>
      </w:r>
      <w:r>
        <w:rPr>
          <w:b/>
          <w:bCs/>
        </w:rPr>
        <w:t>9</w:t>
      </w:r>
      <w:r w:rsidR="008D4AA7" w:rsidRPr="0004708E">
        <w:rPr>
          <w:b/>
          <w:bCs/>
        </w:rPr>
        <w:t>)</w:t>
      </w:r>
      <w:r>
        <w:rPr>
          <w:b/>
          <w:bCs/>
        </w:rPr>
        <w:t xml:space="preserve"> </w:t>
      </w:r>
      <w:r w:rsidRPr="00A51859">
        <w:t>naer dinhout van sinen boucke</w:t>
      </w:r>
    </w:p>
    <w:p w14:paraId="25E7DC2C" w14:textId="6074608B" w:rsidR="008D4AA7" w:rsidRPr="009C6529" w:rsidRDefault="00A51859" w:rsidP="00AF6C29">
      <w:pPr>
        <w:spacing w:after="0"/>
        <w:contextualSpacing/>
      </w:pPr>
      <w:r>
        <w:rPr>
          <w:b/>
          <w:bCs/>
        </w:rPr>
        <w:tab/>
      </w:r>
      <w:r>
        <w:rPr>
          <w:b/>
          <w:bCs/>
        </w:rPr>
        <w:tab/>
      </w:r>
      <w:r>
        <w:rPr>
          <w:b/>
          <w:bCs/>
        </w:rPr>
        <w:tab/>
      </w:r>
      <w:r>
        <w:rPr>
          <w:b/>
          <w:bCs/>
        </w:rPr>
        <w:tab/>
      </w:r>
      <w:r>
        <w:rPr>
          <w:b/>
          <w:bCs/>
        </w:rPr>
        <w:tab/>
      </w:r>
      <w:r>
        <w:rPr>
          <w:b/>
          <w:bCs/>
        </w:rPr>
        <w:tab/>
      </w:r>
      <w:r>
        <w:rPr>
          <w:b/>
          <w:bCs/>
        </w:rPr>
        <w:tab/>
      </w:r>
      <w:r w:rsidR="008D4AA7" w:rsidRPr="0004708E">
        <w:rPr>
          <w:b/>
          <w:bCs/>
        </w:rPr>
        <w:tab/>
      </w:r>
      <w:r w:rsidR="008D4AA7" w:rsidRPr="009C6529">
        <w:tab/>
        <w:t>4 d. par.</w:t>
      </w:r>
    </w:p>
    <w:p w14:paraId="0887DDAF" w14:textId="77777777" w:rsidR="0001182E" w:rsidRDefault="0001182E" w:rsidP="00AF6C29">
      <w:pPr>
        <w:spacing w:after="0"/>
        <w:contextualSpacing/>
      </w:pPr>
    </w:p>
    <w:p w14:paraId="0E6AFA43" w14:textId="11FBEB8B" w:rsidR="00A51859" w:rsidRDefault="00C46079" w:rsidP="00AF6C29">
      <w:pPr>
        <w:spacing w:after="0"/>
        <w:contextualSpacing/>
      </w:pPr>
      <w:r w:rsidRPr="009C6529">
        <w:t xml:space="preserve">Item betaelt de rente den heere van Herselle </w:t>
      </w:r>
      <w:r w:rsidR="00A51859">
        <w:t xml:space="preserve">gaende uutter </w:t>
      </w:r>
      <w:r w:rsidRPr="009C6529">
        <w:t xml:space="preserve">stede upden  </w:t>
      </w:r>
    </w:p>
    <w:p w14:paraId="4285F208" w14:textId="77777777" w:rsidR="00A51859" w:rsidRDefault="00C46079" w:rsidP="00AF6C29">
      <w:pPr>
        <w:spacing w:after="0"/>
        <w:contextualSpacing/>
      </w:pPr>
      <w:r w:rsidRPr="009C6529">
        <w:t>vivere die was Gh</w:t>
      </w:r>
      <w:r w:rsidR="00A51859">
        <w:t>e</w:t>
      </w:r>
      <w:r w:rsidRPr="009C6529">
        <w:t>e</w:t>
      </w:r>
      <w:r w:rsidR="007122D5">
        <w:t>rarts</w:t>
      </w:r>
      <w:r w:rsidRPr="009C6529">
        <w:t xml:space="preserve"> Vanden </w:t>
      </w:r>
      <w:r w:rsidR="007122D5">
        <w:t>E</w:t>
      </w:r>
      <w:r w:rsidRPr="009C6529">
        <w:t xml:space="preserve">etvelde </w:t>
      </w:r>
      <w:r w:rsidR="00A51859">
        <w:t>be</w:t>
      </w:r>
      <w:r w:rsidRPr="009C6529">
        <w:t xml:space="preserve">draghende naer dinhout </w:t>
      </w:r>
    </w:p>
    <w:p w14:paraId="6E2260C5" w14:textId="77777777" w:rsidR="00A51859" w:rsidRDefault="00C46079" w:rsidP="00AF6C29">
      <w:pPr>
        <w:spacing w:after="0"/>
        <w:contextualSpacing/>
      </w:pPr>
      <w:r w:rsidRPr="009C6529">
        <w:t>vanden bo</w:t>
      </w:r>
      <w:r w:rsidR="00750202" w:rsidRPr="009C6529">
        <w:t>u</w:t>
      </w:r>
      <w:r w:rsidRPr="009C6529">
        <w:t xml:space="preserve">cke  </w:t>
      </w:r>
      <w:r w:rsidR="00750202" w:rsidRPr="009C6529">
        <w:t>van</w:t>
      </w:r>
      <w:r w:rsidR="00A51859">
        <w:t>den</w:t>
      </w:r>
      <w:r w:rsidR="00750202" w:rsidRPr="009C6529">
        <w:t xml:space="preserve"> Kerssavent</w:t>
      </w:r>
      <w:r w:rsidR="007122D5">
        <w:t xml:space="preserve"> </w:t>
      </w:r>
      <w:r w:rsidR="00750202" w:rsidRPr="009C6529">
        <w:t>LXXX</w:t>
      </w:r>
      <w:r w:rsidR="00A51859">
        <w:t>IX</w:t>
      </w:r>
      <w:r w:rsidR="00750202" w:rsidRPr="009C6529">
        <w:t xml:space="preserve"> (</w:t>
      </w:r>
      <w:r w:rsidR="00750202" w:rsidRPr="009C6529">
        <w:rPr>
          <w:b/>
          <w:bCs/>
        </w:rPr>
        <w:t>148</w:t>
      </w:r>
      <w:r w:rsidR="00A51859">
        <w:rPr>
          <w:b/>
          <w:bCs/>
        </w:rPr>
        <w:t>9</w:t>
      </w:r>
      <w:r w:rsidR="00750202" w:rsidRPr="009C6529">
        <w:t xml:space="preserve">) 1 cappoen </w:t>
      </w:r>
      <w:r w:rsidR="00A51859">
        <w:t>omme</w:t>
      </w:r>
      <w:r w:rsidR="007122D5">
        <w:t xml:space="preserve"> 4 s. par.</w:t>
      </w:r>
      <w:r w:rsidR="00A51859">
        <w:t xml:space="preserve"> E</w:t>
      </w:r>
      <w:r w:rsidR="00750202" w:rsidRPr="009C6529">
        <w:t xml:space="preserve">nde stede </w:t>
      </w:r>
    </w:p>
    <w:p w14:paraId="62CDA383" w14:textId="77777777" w:rsidR="00A51859" w:rsidRDefault="00750202" w:rsidP="00AF6C29">
      <w:pPr>
        <w:spacing w:after="0"/>
        <w:contextualSpacing/>
      </w:pPr>
      <w:r w:rsidRPr="009C6529">
        <w:t>die was Manghelens</w:t>
      </w:r>
      <w:r w:rsidR="007122D5">
        <w:t xml:space="preserve"> </w:t>
      </w:r>
      <w:r w:rsidRPr="009C6529">
        <w:t>sBruiseleren jeghen den vivere ne</w:t>
      </w:r>
      <w:r w:rsidR="00A51859">
        <w:t>ff</w:t>
      </w:r>
      <w:r w:rsidRPr="009C6529">
        <w:t xml:space="preserve">ens Janne </w:t>
      </w:r>
    </w:p>
    <w:p w14:paraId="2EEAC688" w14:textId="6BA8A915" w:rsidR="00C46079" w:rsidRPr="009C6529" w:rsidRDefault="00750202" w:rsidP="00AF6C29">
      <w:pPr>
        <w:spacing w:after="0"/>
        <w:contextualSpacing/>
      </w:pPr>
      <w:r w:rsidRPr="009C6529">
        <w:t>Van Herselle</w:t>
      </w:r>
      <w:r w:rsidR="007122D5">
        <w:t xml:space="preserve"> </w:t>
      </w:r>
      <w:r w:rsidRPr="009C6529">
        <w:t>19 d. obool par. comt t</w:t>
      </w:r>
      <w:r w:rsidR="00A51859">
        <w:t xml:space="preserve">e </w:t>
      </w:r>
      <w:r w:rsidRPr="009C6529">
        <w:t>samen</w:t>
      </w:r>
      <w:r w:rsidR="0086402F">
        <w:tab/>
      </w:r>
      <w:r w:rsidR="00A51859">
        <w:tab/>
      </w:r>
      <w:r w:rsidR="00A51859">
        <w:tab/>
      </w:r>
      <w:r w:rsidR="00A51859">
        <w:tab/>
      </w:r>
      <w:r w:rsidR="0086402F">
        <w:t>5</w:t>
      </w:r>
      <w:r w:rsidR="00C46079" w:rsidRPr="009C6529">
        <w:t xml:space="preserve"> s. 7 d. obool par.</w:t>
      </w:r>
    </w:p>
    <w:p w14:paraId="09E72015" w14:textId="02C686BF" w:rsidR="00705E38" w:rsidRPr="009C6529" w:rsidRDefault="00705E38" w:rsidP="00AF6C29">
      <w:pPr>
        <w:spacing w:after="0"/>
        <w:contextualSpacing/>
      </w:pPr>
    </w:p>
    <w:p w14:paraId="583A58A8" w14:textId="77777777" w:rsidR="00A51859" w:rsidRDefault="00750202" w:rsidP="00AF6C29">
      <w:pPr>
        <w:spacing w:after="0"/>
        <w:contextualSpacing/>
      </w:pPr>
      <w:r w:rsidRPr="009C6529">
        <w:t xml:space="preserve">Item </w:t>
      </w:r>
      <w:r w:rsidR="0086402F">
        <w:t xml:space="preserve">betaelt </w:t>
      </w:r>
      <w:r w:rsidRPr="009C6529">
        <w:t>de helegheest van Hersel</w:t>
      </w:r>
      <w:r w:rsidR="00C02ED2" w:rsidRPr="009C6529">
        <w:t>l</w:t>
      </w:r>
      <w:r w:rsidRPr="009C6529">
        <w:t xml:space="preserve">e </w:t>
      </w:r>
      <w:r w:rsidR="00A51859">
        <w:t xml:space="preserve">van renten </w:t>
      </w:r>
      <w:r w:rsidR="0086402F">
        <w:t>vand</w:t>
      </w:r>
      <w:r w:rsidR="00A51859">
        <w:t>er</w:t>
      </w:r>
      <w:r w:rsidR="0086402F">
        <w:t xml:space="preserve"> selve</w:t>
      </w:r>
    </w:p>
    <w:p w14:paraId="1EC51DB2" w14:textId="77777777" w:rsidR="00A51859" w:rsidRDefault="0086402F" w:rsidP="00AF6C29">
      <w:pPr>
        <w:spacing w:after="0"/>
        <w:contextualSpacing/>
      </w:pPr>
      <w:r>
        <w:t>stede</w:t>
      </w:r>
      <w:r w:rsidR="00A51859">
        <w:t xml:space="preserve"> </w:t>
      </w:r>
      <w:r w:rsidR="00C02ED2" w:rsidRPr="009C6529">
        <w:t>naer dinhou</w:t>
      </w:r>
      <w:r w:rsidR="00A51859">
        <w:t>t</w:t>
      </w:r>
      <w:r w:rsidR="00C02ED2" w:rsidRPr="009C6529">
        <w:t xml:space="preserve"> van</w:t>
      </w:r>
      <w:r w:rsidR="00A51859">
        <w:t xml:space="preserve"> sinen boucke  van</w:t>
      </w:r>
      <w:r>
        <w:t>de</w:t>
      </w:r>
      <w:r w:rsidR="00A51859">
        <w:t xml:space="preserve"> </w:t>
      </w:r>
      <w:r>
        <w:t>Ker</w:t>
      </w:r>
      <w:r w:rsidR="00750202" w:rsidRPr="009C6529">
        <w:t>ssaven</w:t>
      </w:r>
      <w:r w:rsidR="00C02ED2" w:rsidRPr="009C6529">
        <w:t>t L</w:t>
      </w:r>
      <w:r w:rsidR="00750202" w:rsidRPr="009C6529">
        <w:t>XXX</w:t>
      </w:r>
      <w:r w:rsidR="00A51859">
        <w:t>IX</w:t>
      </w:r>
      <w:r w:rsidR="00C02ED2" w:rsidRPr="009C6529">
        <w:t xml:space="preserve"> </w:t>
      </w:r>
      <w:r w:rsidR="00750202" w:rsidRPr="009C6529">
        <w:t xml:space="preserve"> (</w:t>
      </w:r>
      <w:r w:rsidR="00750202" w:rsidRPr="009C6529">
        <w:rPr>
          <w:b/>
          <w:bCs/>
        </w:rPr>
        <w:t>148</w:t>
      </w:r>
      <w:r w:rsidR="00A51859">
        <w:rPr>
          <w:b/>
          <w:bCs/>
        </w:rPr>
        <w:t>9</w:t>
      </w:r>
      <w:r w:rsidR="00750202" w:rsidRPr="009C6529">
        <w:t>)</w:t>
      </w:r>
      <w:r>
        <w:tab/>
      </w:r>
      <w:r w:rsidR="00A51859">
        <w:t xml:space="preserve"> draecht</w:t>
      </w:r>
    </w:p>
    <w:p w14:paraId="20AE8CCE" w14:textId="5F50402A" w:rsidR="00750202" w:rsidRPr="009C6529" w:rsidRDefault="00A51859" w:rsidP="00AF6C29">
      <w:pPr>
        <w:spacing w:after="0"/>
        <w:contextualSpacing/>
      </w:pPr>
      <w:r>
        <w:tab/>
      </w:r>
      <w:r>
        <w:tab/>
      </w:r>
      <w:r>
        <w:tab/>
      </w:r>
      <w:r>
        <w:tab/>
      </w:r>
      <w:r w:rsidR="0086402F">
        <w:tab/>
      </w:r>
      <w:r w:rsidR="0086402F">
        <w:tab/>
      </w:r>
      <w:r w:rsidR="00C02ED2" w:rsidRPr="009C6529">
        <w:tab/>
      </w:r>
      <w:r w:rsidR="00C02ED2" w:rsidRPr="009C6529">
        <w:tab/>
      </w:r>
      <w:r w:rsidR="00750202" w:rsidRPr="009C6529">
        <w:tab/>
      </w:r>
      <w:r w:rsidR="00C02ED2" w:rsidRPr="009C6529">
        <w:t>8</w:t>
      </w:r>
      <w:r w:rsidR="00750202" w:rsidRPr="009C6529">
        <w:t xml:space="preserve"> s. par.</w:t>
      </w:r>
    </w:p>
    <w:p w14:paraId="1F8B6D53" w14:textId="77777777" w:rsidR="0001182E" w:rsidRDefault="0001182E" w:rsidP="00AF6C29">
      <w:pPr>
        <w:spacing w:after="0"/>
        <w:contextualSpacing/>
      </w:pPr>
    </w:p>
    <w:p w14:paraId="6C926F22" w14:textId="24BA70F0" w:rsidR="00F62010" w:rsidRDefault="00F62010" w:rsidP="00AF6C29">
      <w:pPr>
        <w:spacing w:after="0"/>
        <w:contextualSpacing/>
      </w:pPr>
      <w:r w:rsidRPr="009C6529">
        <w:t xml:space="preserve">Item </w:t>
      </w:r>
      <w:r>
        <w:t>betaelt den</w:t>
      </w:r>
      <w:r w:rsidRPr="009C6529">
        <w:t xml:space="preserve"> prochiaen van Herselle van</w:t>
      </w:r>
      <w:r>
        <w:t xml:space="preserve"> jaerghetijden vandre selve</w:t>
      </w:r>
    </w:p>
    <w:p w14:paraId="35813D20" w14:textId="77777777" w:rsidR="0001182E" w:rsidRDefault="00F62010" w:rsidP="00AF6C29">
      <w:pPr>
        <w:spacing w:after="0"/>
        <w:contextualSpacing/>
        <w:rPr>
          <w:b/>
          <w:bCs/>
        </w:rPr>
      </w:pPr>
      <w:r>
        <w:t xml:space="preserve">stede vande </w:t>
      </w:r>
      <w:r w:rsidRPr="009C6529">
        <w:t>Kerssavent LXXX</w:t>
      </w:r>
      <w:r>
        <w:t>IX</w:t>
      </w:r>
      <w:r w:rsidRPr="009C6529">
        <w:t xml:space="preserve"> (</w:t>
      </w:r>
      <w:r w:rsidRPr="009C6529">
        <w:rPr>
          <w:b/>
          <w:bCs/>
        </w:rPr>
        <w:t>148</w:t>
      </w:r>
      <w:r>
        <w:rPr>
          <w:b/>
          <w:bCs/>
        </w:rPr>
        <w:t>9</w:t>
      </w:r>
      <w:r w:rsidRPr="009C6529">
        <w:rPr>
          <w:b/>
          <w:bCs/>
        </w:rPr>
        <w:t>)</w:t>
      </w:r>
      <w:r>
        <w:rPr>
          <w:b/>
          <w:bCs/>
        </w:rPr>
        <w:t xml:space="preserve"> </w:t>
      </w:r>
      <w:r w:rsidRPr="00F62010">
        <w:t>naer dinhout van sinen renteboucke</w:t>
      </w:r>
      <w:r>
        <w:rPr>
          <w:b/>
          <w:bCs/>
        </w:rPr>
        <w:tab/>
      </w:r>
    </w:p>
    <w:p w14:paraId="00C76E07" w14:textId="42EDBD3A" w:rsidR="00F62010" w:rsidRDefault="00F62010" w:rsidP="0001182E">
      <w:pPr>
        <w:spacing w:after="0"/>
        <w:ind w:left="5664" w:firstLine="708"/>
        <w:contextualSpacing/>
      </w:pPr>
      <w:r w:rsidRPr="009C6529">
        <w:t>9 s. par.</w:t>
      </w:r>
    </w:p>
    <w:p w14:paraId="6FE7CAC7" w14:textId="2A5B3984" w:rsidR="00F62010" w:rsidRDefault="00F62010" w:rsidP="00AF6C29">
      <w:pPr>
        <w:spacing w:after="0"/>
        <w:contextualSpacing/>
      </w:pPr>
    </w:p>
    <w:p w14:paraId="5717CE16" w14:textId="77777777" w:rsidR="00F62010" w:rsidRDefault="00F62010" w:rsidP="00AF6C29">
      <w:pPr>
        <w:spacing w:after="0"/>
        <w:contextualSpacing/>
      </w:pPr>
      <w:r w:rsidRPr="009C6529">
        <w:t xml:space="preserve">Item betaelt den heere van Herselle </w:t>
      </w:r>
      <w:r>
        <w:t>de rente gaende uutter</w:t>
      </w:r>
      <w:r w:rsidRPr="009C6529">
        <w:t xml:space="preserve"> stede die </w:t>
      </w:r>
    </w:p>
    <w:p w14:paraId="7CAAEE3C" w14:textId="77777777" w:rsidR="00F62010" w:rsidRDefault="00F62010" w:rsidP="00AF6C29">
      <w:pPr>
        <w:spacing w:after="0"/>
        <w:contextualSpacing/>
      </w:pPr>
      <w:r w:rsidRPr="009C6529">
        <w:t>was meest</w:t>
      </w:r>
      <w:r>
        <w:t>re</w:t>
      </w:r>
      <w:r w:rsidRPr="009C6529">
        <w:t xml:space="preserve"> Diericx Van Blidenberghe naer</w:t>
      </w:r>
      <w:r>
        <w:t xml:space="preserve"> d</w:t>
      </w:r>
      <w:r w:rsidRPr="009C6529">
        <w:t>inhou</w:t>
      </w:r>
      <w:r>
        <w:t xml:space="preserve">t </w:t>
      </w:r>
      <w:r w:rsidRPr="009C6529">
        <w:t xml:space="preserve">vanden renteboucke </w:t>
      </w:r>
    </w:p>
    <w:p w14:paraId="32658FD2" w14:textId="77777777" w:rsidR="00F62010" w:rsidRDefault="00F62010" w:rsidP="00AF6C29">
      <w:pPr>
        <w:spacing w:after="0"/>
        <w:contextualSpacing/>
      </w:pPr>
      <w:r w:rsidRPr="009C6529">
        <w:t>te Bamesse LXXX</w:t>
      </w:r>
      <w:r>
        <w:t>IX</w:t>
      </w:r>
      <w:r w:rsidRPr="009C6529">
        <w:t xml:space="preserve"> (</w:t>
      </w:r>
      <w:r w:rsidRPr="009C6529">
        <w:rPr>
          <w:b/>
          <w:bCs/>
        </w:rPr>
        <w:t>148</w:t>
      </w:r>
      <w:r>
        <w:rPr>
          <w:b/>
          <w:bCs/>
        </w:rPr>
        <w:t>9</w:t>
      </w:r>
      <w:r w:rsidRPr="009C6529">
        <w:t xml:space="preserve">) 10 s. par. </w:t>
      </w:r>
      <w:r>
        <w:t xml:space="preserve"> </w:t>
      </w:r>
      <w:r w:rsidRPr="009C6529">
        <w:t xml:space="preserve">Item te Kerssavent </w:t>
      </w:r>
      <w:r>
        <w:t>LXXXIX (</w:t>
      </w:r>
      <w:r w:rsidRPr="0086402F">
        <w:rPr>
          <w:b/>
          <w:bCs/>
        </w:rPr>
        <w:t>148</w:t>
      </w:r>
      <w:r>
        <w:rPr>
          <w:b/>
          <w:bCs/>
        </w:rPr>
        <w:t>9</w:t>
      </w:r>
      <w:r w:rsidRPr="0086402F">
        <w:rPr>
          <w:b/>
          <w:bCs/>
        </w:rPr>
        <w:t>)</w:t>
      </w:r>
      <w:r>
        <w:t xml:space="preserve"> </w:t>
      </w:r>
      <w:r w:rsidRPr="009C6529">
        <w:t>2 cappoenen</w:t>
      </w:r>
      <w:r>
        <w:t xml:space="preserve"> omme 4 s. par.</w:t>
      </w:r>
    </w:p>
    <w:p w14:paraId="3C0F25EE" w14:textId="77777777" w:rsidR="00F62010" w:rsidRDefault="00F62010" w:rsidP="00AF6C29">
      <w:pPr>
        <w:spacing w:after="0"/>
        <w:contextualSpacing/>
        <w:rPr>
          <w:b/>
          <w:bCs/>
        </w:rPr>
      </w:pPr>
      <w:r w:rsidRPr="00E057D7">
        <w:t xml:space="preserve">et stic. </w:t>
      </w:r>
      <w:r w:rsidRPr="009C6529">
        <w:t xml:space="preserve">Item te Paesschen 15 s. par. ende 6 cappoenen </w:t>
      </w:r>
      <w:r>
        <w:t>elck stic omme 5</w:t>
      </w:r>
      <w:r w:rsidRPr="009C6529">
        <w:t xml:space="preserve"> s. par</w:t>
      </w:r>
      <w:r w:rsidRPr="008C77A0">
        <w:rPr>
          <w:b/>
          <w:bCs/>
        </w:rPr>
        <w:t xml:space="preserve">. </w:t>
      </w:r>
    </w:p>
    <w:p w14:paraId="4C36A4AB" w14:textId="3A12D369" w:rsidR="00F62010" w:rsidRPr="00F62010" w:rsidRDefault="00F62010" w:rsidP="00AF6C29">
      <w:pPr>
        <w:spacing w:after="0"/>
        <w:contextualSpacing/>
      </w:pPr>
      <w:r w:rsidRPr="00F62010">
        <w:t>Comt al</w:t>
      </w:r>
      <w:r>
        <w:t xml:space="preserve"> </w:t>
      </w:r>
      <w:r w:rsidRPr="00F62010">
        <w:t>t</w:t>
      </w:r>
      <w:r>
        <w:t>e</w:t>
      </w:r>
      <w:r w:rsidRPr="00F62010">
        <w:t xml:space="preserve"> samen dit artickele vande vors. jare de somme van  </w:t>
      </w:r>
      <w:r w:rsidRPr="00F62010">
        <w:tab/>
      </w:r>
      <w:r w:rsidRPr="00F62010">
        <w:tab/>
      </w:r>
      <w:bookmarkStart w:id="12" w:name="_Hlk106272747"/>
      <w:r w:rsidRPr="00F62010">
        <w:t>3 lb. 4 s. par.</w:t>
      </w:r>
    </w:p>
    <w:bookmarkEnd w:id="12"/>
    <w:p w14:paraId="5D2B4B72" w14:textId="60FA4195" w:rsidR="00F62010" w:rsidRPr="00F62010" w:rsidRDefault="00F62010" w:rsidP="00AF6C29">
      <w:pPr>
        <w:spacing w:after="0"/>
        <w:contextualSpacing/>
      </w:pPr>
    </w:p>
    <w:p w14:paraId="7C326DFD" w14:textId="40A3F29C" w:rsidR="00F62010" w:rsidRDefault="00F62010" w:rsidP="00AF6C29">
      <w:pPr>
        <w:spacing w:after="0"/>
        <w:contextualSpacing/>
      </w:pPr>
      <w:r w:rsidRPr="009C6529">
        <w:t>II</w:t>
      </w:r>
      <w:r w:rsidRPr="009C6529">
        <w:rPr>
          <w:vertAlign w:val="superscript"/>
        </w:rPr>
        <w:t>e</w:t>
      </w:r>
      <w:r w:rsidRPr="009C6529">
        <w:tab/>
      </w:r>
      <w:r w:rsidRPr="009C6529">
        <w:tab/>
        <w:t xml:space="preserve">Somme </w:t>
      </w:r>
      <w:r w:rsidRPr="009C6529">
        <w:tab/>
      </w:r>
      <w:r w:rsidRPr="009C6529">
        <w:tab/>
      </w:r>
      <w:r w:rsidRPr="009C6529">
        <w:tab/>
      </w:r>
      <w:r w:rsidRPr="009C6529">
        <w:tab/>
      </w:r>
      <w:r w:rsidRPr="009C6529">
        <w:tab/>
      </w:r>
      <w:r w:rsidRPr="009C6529">
        <w:tab/>
        <w:t xml:space="preserve">4 lb. </w:t>
      </w:r>
      <w:r>
        <w:t>6</w:t>
      </w:r>
      <w:r w:rsidRPr="009C6529">
        <w:t xml:space="preserve"> s. </w:t>
      </w:r>
      <w:r>
        <w:t>3</w:t>
      </w:r>
      <w:r w:rsidRPr="009C6529">
        <w:t xml:space="preserve"> d. obool par. </w:t>
      </w:r>
    </w:p>
    <w:p w14:paraId="7A53E1E2" w14:textId="77777777" w:rsidR="00F62010" w:rsidRDefault="00F62010" w:rsidP="00AF6C29">
      <w:pPr>
        <w:spacing w:after="0"/>
        <w:contextualSpacing/>
      </w:pPr>
      <w:r>
        <w:br w:type="page"/>
      </w:r>
    </w:p>
    <w:p w14:paraId="2493FAC0" w14:textId="77777777" w:rsidR="00FF576F" w:rsidRPr="00930AB9" w:rsidRDefault="00FF576F" w:rsidP="00AF6C29">
      <w:pPr>
        <w:spacing w:after="0"/>
        <w:contextualSpacing/>
        <w:rPr>
          <w:b/>
          <w:bCs/>
          <w:u w:val="single"/>
        </w:rPr>
      </w:pPr>
      <w:r w:rsidRPr="00930AB9">
        <w:rPr>
          <w:b/>
          <w:bCs/>
          <w:u w:val="single"/>
        </w:rPr>
        <w:t xml:space="preserve">Blz </w:t>
      </w:r>
      <w:r>
        <w:rPr>
          <w:b/>
          <w:bCs/>
          <w:u w:val="single"/>
        </w:rPr>
        <w:t>17</w:t>
      </w:r>
    </w:p>
    <w:p w14:paraId="6C31FAC9" w14:textId="15E42B20" w:rsidR="00750202" w:rsidRPr="009C6529" w:rsidRDefault="00FF576F" w:rsidP="00AF6C29">
      <w:pPr>
        <w:spacing w:after="0"/>
        <w:contextualSpacing/>
      </w:pPr>
      <w:r w:rsidRPr="007122D5">
        <w:rPr>
          <w:b/>
          <w:bCs/>
          <w:u w:val="single"/>
        </w:rPr>
        <w:t>folio</w:t>
      </w:r>
      <w:r w:rsidR="00F62010">
        <w:rPr>
          <w:b/>
          <w:bCs/>
          <w:u w:val="single"/>
        </w:rPr>
        <w:t xml:space="preserve"> 9 recto</w:t>
      </w:r>
    </w:p>
    <w:p w14:paraId="17EB923F" w14:textId="5DE9E3DA" w:rsidR="00C02ED2" w:rsidRDefault="00C02ED2" w:rsidP="00AF6C29">
      <w:pPr>
        <w:spacing w:after="0"/>
        <w:contextualSpacing/>
      </w:pPr>
    </w:p>
    <w:p w14:paraId="70D7015A" w14:textId="029DCDCB" w:rsidR="00EA367D" w:rsidRDefault="00EA367D" w:rsidP="00AF6C29">
      <w:pPr>
        <w:spacing w:after="0"/>
        <w:contextualSpacing/>
      </w:pPr>
      <w:r>
        <w:t>Item ontfanghen eenen brief van mij</w:t>
      </w:r>
      <w:r w:rsidR="00DD77FD">
        <w:t>n</w:t>
      </w:r>
      <w:r>
        <w:t>en heere van Roebais den XVIII</w:t>
      </w:r>
      <w:r>
        <w:rPr>
          <w:vertAlign w:val="superscript"/>
        </w:rPr>
        <w:t>e</w:t>
      </w:r>
      <w:r>
        <w:t xml:space="preserve"> dach</w:t>
      </w:r>
    </w:p>
    <w:p w14:paraId="12790FE7" w14:textId="6BAB8F7F" w:rsidR="00EA367D" w:rsidRDefault="00EA367D" w:rsidP="00AF6C29">
      <w:pPr>
        <w:spacing w:after="0"/>
        <w:contextualSpacing/>
      </w:pPr>
      <w:r w:rsidRPr="00EA367D">
        <w:t>van octobre anno LXXXIX (</w:t>
      </w:r>
      <w:r w:rsidRPr="00EA367D">
        <w:rPr>
          <w:b/>
          <w:bCs/>
        </w:rPr>
        <w:t xml:space="preserve">1489) </w:t>
      </w:r>
      <w:r w:rsidRPr="00EA367D">
        <w:t>die mij</w:t>
      </w:r>
      <w:r>
        <w:t xml:space="preserve"> brachte de weduwe </w:t>
      </w:r>
      <w:r w:rsidR="004A4266">
        <w:t>V</w:t>
      </w:r>
      <w:r>
        <w:t>an Herselle</w:t>
      </w:r>
      <w:r w:rsidR="004A4266">
        <w:rPr>
          <w:rStyle w:val="Voetnootmarkering"/>
        </w:rPr>
        <w:footnoteReference w:id="49"/>
      </w:r>
      <w:r>
        <w:t xml:space="preserve"> ende ic</w:t>
      </w:r>
    </w:p>
    <w:p w14:paraId="1268BC60" w14:textId="5E4BE0CA" w:rsidR="00EA367D" w:rsidRDefault="00EA367D" w:rsidP="00AF6C29">
      <w:pPr>
        <w:spacing w:after="0"/>
        <w:contextualSpacing/>
      </w:pPr>
      <w:r>
        <w:t>bevel hebbende dat ic eenen brief die mijn heere vors. mij sant omme</w:t>
      </w:r>
    </w:p>
    <w:p w14:paraId="7BB1F42A" w14:textId="7E0EC68A" w:rsidR="00EA367D" w:rsidRDefault="00EA367D" w:rsidP="00AF6C29">
      <w:pPr>
        <w:spacing w:after="0"/>
        <w:contextualSpacing/>
      </w:pPr>
      <w:r>
        <w:t>senden den baelliu ende ontfanghere vandre Coudenborch dewelc ic also</w:t>
      </w:r>
    </w:p>
    <w:p w14:paraId="17E3A002" w14:textId="7DB4DFBA" w:rsidR="00EA367D" w:rsidRDefault="00EA367D" w:rsidP="00AF6C29">
      <w:pPr>
        <w:spacing w:after="0"/>
        <w:contextualSpacing/>
      </w:pPr>
      <w:r>
        <w:t>dede ende betaelt den boode mits dat lanc ghelt noch ginc van</w:t>
      </w:r>
    </w:p>
    <w:p w14:paraId="1EF7D776" w14:textId="7F45345D" w:rsidR="00EA367D" w:rsidRPr="00EA367D" w:rsidRDefault="00EA367D" w:rsidP="00AF6C29">
      <w:pPr>
        <w:spacing w:after="0"/>
        <w:contextualSpacing/>
      </w:pPr>
      <w:r>
        <w:t>twee daghen 8 s. par. sdaechs comt tsamen an Pietre De Clerc</w:t>
      </w:r>
      <w:r>
        <w:tab/>
      </w:r>
      <w:r>
        <w:tab/>
        <w:t>16 s. par.</w:t>
      </w:r>
      <w:r w:rsidR="004A4266">
        <w:rPr>
          <w:rStyle w:val="Voetnootmarkering"/>
        </w:rPr>
        <w:footnoteReference w:id="50"/>
      </w:r>
    </w:p>
    <w:p w14:paraId="00EC6898" w14:textId="50D0F991" w:rsidR="00E75EEA" w:rsidRDefault="00E75EEA" w:rsidP="00AF6C29">
      <w:pPr>
        <w:spacing w:after="0"/>
        <w:contextualSpacing/>
      </w:pPr>
    </w:p>
    <w:p w14:paraId="7C030C6F" w14:textId="32616AD3" w:rsidR="00EC48CE" w:rsidRDefault="00EC48CE" w:rsidP="00AF6C29">
      <w:pPr>
        <w:spacing w:after="0"/>
        <w:contextualSpacing/>
      </w:pPr>
      <w:r>
        <w:t>Item den XX</w:t>
      </w:r>
      <w:r>
        <w:rPr>
          <w:vertAlign w:val="superscript"/>
        </w:rPr>
        <w:t>e</w:t>
      </w:r>
      <w:r>
        <w:t xml:space="preserve"> in novembre ghesonden de weduwe </w:t>
      </w:r>
      <w:r w:rsidR="004A4266">
        <w:t>V</w:t>
      </w:r>
      <w:r>
        <w:t>an Herselle te Roebais</w:t>
      </w:r>
    </w:p>
    <w:p w14:paraId="5269C60E" w14:textId="7AECA15C" w:rsidR="00EC48CE" w:rsidRDefault="00EC48CE" w:rsidP="00AF6C29">
      <w:pPr>
        <w:spacing w:after="0"/>
        <w:contextualSpacing/>
      </w:pPr>
      <w:r>
        <w:t>an mine</w:t>
      </w:r>
      <w:r w:rsidR="00DD77FD">
        <w:t>n</w:t>
      </w:r>
      <w:r>
        <w:t xml:space="preserve"> heere met brieven die mij quamen vande baelliu ende</w:t>
      </w:r>
    </w:p>
    <w:p w14:paraId="2CC29C85" w14:textId="4D582B3F" w:rsidR="00EC48CE" w:rsidRDefault="00EC48CE" w:rsidP="00AF6C29">
      <w:pPr>
        <w:spacing w:after="0"/>
        <w:contextualSpacing/>
      </w:pPr>
      <w:r>
        <w:t>ontfanghere vandre Coudreboch die sij mij screven dat haeste begherde</w:t>
      </w:r>
    </w:p>
    <w:p w14:paraId="4A800107" w14:textId="62F7449A" w:rsidR="00EC48CE" w:rsidRDefault="00EC48CE" w:rsidP="00AF6C29">
      <w:pPr>
        <w:spacing w:after="0"/>
        <w:contextualSpacing/>
      </w:pPr>
      <w:r>
        <w:t>ende eenen brief di</w:t>
      </w:r>
      <w:r w:rsidR="00DD77FD">
        <w:t>e</w:t>
      </w:r>
      <w:r>
        <w:t xml:space="preserve"> ic selve mede sant dat ic minen heere over</w:t>
      </w:r>
    </w:p>
    <w:p w14:paraId="41F4D0D2" w14:textId="20A3CF5B" w:rsidR="00EC48CE" w:rsidRDefault="00EC48CE" w:rsidP="00AF6C29">
      <w:pPr>
        <w:spacing w:after="0"/>
        <w:contextualSpacing/>
      </w:pPr>
      <w:r>
        <w:t>schreef dat ic ontfaen hadde 62 lb. par. vandre oyrie van Marcke</w:t>
      </w:r>
    </w:p>
    <w:p w14:paraId="475699B8" w14:textId="1ACCE3A1" w:rsidR="00EC48CE" w:rsidRDefault="00EC48CE" w:rsidP="00AF6C29">
      <w:pPr>
        <w:spacing w:after="0"/>
        <w:contextualSpacing/>
      </w:pPr>
      <w:r>
        <w:t>Vander Streect daer is sinder diere tijt minen heere bewijs af</w:t>
      </w:r>
    </w:p>
    <w:p w14:paraId="55417CC3" w14:textId="1CF6D018" w:rsidR="00EC48CE" w:rsidRPr="00EC48CE" w:rsidRDefault="00EC48CE" w:rsidP="00AF6C29">
      <w:pPr>
        <w:spacing w:after="0"/>
        <w:contextualSpacing/>
      </w:pPr>
      <w:r>
        <w:t xml:space="preserve">ghedaen hebbe betaelt vandre voyagen </w:t>
      </w:r>
      <w:r w:rsidRPr="00951719">
        <w:t>int lan</w:t>
      </w:r>
      <w:r w:rsidR="00951719" w:rsidRPr="00951719">
        <w:t>c</w:t>
      </w:r>
      <w:r w:rsidRPr="00951719">
        <w:t xml:space="preserve"> ghelt in</w:t>
      </w:r>
      <w:r>
        <w:t xml:space="preserve"> dien tijt</w:t>
      </w:r>
      <w:r>
        <w:tab/>
        <w:t>22 s. par.</w:t>
      </w:r>
      <w:r w:rsidR="00951719">
        <w:rPr>
          <w:rStyle w:val="Voetnootmarkering"/>
        </w:rPr>
        <w:footnoteReference w:id="51"/>
      </w:r>
    </w:p>
    <w:p w14:paraId="5BCD46FF" w14:textId="77777777" w:rsidR="00EC48CE" w:rsidRDefault="00EC48CE" w:rsidP="00AF6C29">
      <w:pPr>
        <w:spacing w:after="0"/>
        <w:contextualSpacing/>
        <w:rPr>
          <w:b/>
          <w:bCs/>
          <w:u w:val="single"/>
        </w:rPr>
      </w:pPr>
    </w:p>
    <w:p w14:paraId="141FBE19" w14:textId="430FB45E" w:rsidR="00EC48CE" w:rsidRDefault="00EC48CE" w:rsidP="00AF6C29">
      <w:pPr>
        <w:spacing w:after="0"/>
        <w:contextualSpacing/>
      </w:pPr>
      <w:r w:rsidRPr="00EC48CE">
        <w:t>Item be</w:t>
      </w:r>
      <w:r w:rsidR="00DD77FD">
        <w:t>t</w:t>
      </w:r>
      <w:r w:rsidRPr="00EC48CE">
        <w:t>aelt den XXVIII</w:t>
      </w:r>
      <w:r w:rsidRPr="00EC48CE">
        <w:rPr>
          <w:vertAlign w:val="superscript"/>
        </w:rPr>
        <w:t>e</w:t>
      </w:r>
      <w:r>
        <w:t xml:space="preserve"> in novembre ghesonden eenen man van Ghendt</w:t>
      </w:r>
    </w:p>
    <w:p w14:paraId="07D21382" w14:textId="77777777" w:rsidR="00EC48CE" w:rsidRDefault="00EC48CE" w:rsidP="00AF6C29">
      <w:pPr>
        <w:spacing w:after="0"/>
        <w:contextualSpacing/>
      </w:pPr>
      <w:r>
        <w:t xml:space="preserve">anden baelliu ende ontfanghere vandre Coudreborch met brieven die </w:t>
      </w:r>
    </w:p>
    <w:p w14:paraId="0B0E0584" w14:textId="2CF2367E" w:rsidR="00EC48CE" w:rsidRDefault="00EC48CE" w:rsidP="00AF6C29">
      <w:pPr>
        <w:spacing w:after="0"/>
        <w:contextualSpacing/>
      </w:pPr>
      <w:r>
        <w:t>de wewe vors. mij brachte van minen heere v</w:t>
      </w:r>
      <w:r w:rsidR="007414A5">
        <w:t>a</w:t>
      </w:r>
      <w:r>
        <w:t>n Roebais ende die</w:t>
      </w:r>
    </w:p>
    <w:p w14:paraId="5D787924" w14:textId="63214468" w:rsidR="00EC48CE" w:rsidRDefault="00EC48CE" w:rsidP="00AF6C29">
      <w:pPr>
        <w:spacing w:after="0"/>
        <w:contextualSpacing/>
      </w:pPr>
      <w:r>
        <w:t>screeft mij over dat seere grote haeste begherde omme mer Jorijs Van</w:t>
      </w:r>
    </w:p>
    <w:p w14:paraId="6D1AE220" w14:textId="4A924C3F" w:rsidR="00EC48CE" w:rsidRPr="00E057D7" w:rsidRDefault="00EC48CE" w:rsidP="00AF6C29">
      <w:pPr>
        <w:spacing w:after="0"/>
        <w:contextualSpacing/>
        <w:rPr>
          <w:b/>
          <w:bCs/>
        </w:rPr>
      </w:pPr>
      <w:r>
        <w:t>Ghistel</w:t>
      </w:r>
      <w:r w:rsidR="007414A5">
        <w:t>e</w:t>
      </w:r>
      <w:r w:rsidR="007414A5">
        <w:rPr>
          <w:rStyle w:val="Voetnootmarkering"/>
        </w:rPr>
        <w:footnoteReference w:id="52"/>
      </w:r>
      <w:r>
        <w:t xml:space="preserve"> ghelt te gheven al voren  </w:t>
      </w:r>
      <w:r w:rsidR="007414A5" w:rsidRPr="00951719">
        <w:t xml:space="preserve">dafsetten vande ghelde </w:t>
      </w:r>
      <w:r w:rsidR="007414A5" w:rsidRPr="00DD77FD">
        <w:t xml:space="preserve">te </w:t>
      </w:r>
      <w:r w:rsidR="00E057D7" w:rsidRPr="00DD77FD">
        <w:t>Ge</w:t>
      </w:r>
      <w:r w:rsidR="007414A5" w:rsidRPr="00DD77FD">
        <w:t>nd</w:t>
      </w:r>
    </w:p>
    <w:p w14:paraId="430C8DB3" w14:textId="73540622" w:rsidR="007414A5" w:rsidRDefault="007414A5" w:rsidP="00AF6C29">
      <w:pPr>
        <w:spacing w:after="0"/>
        <w:contextualSpacing/>
      </w:pPr>
      <w:r>
        <w:t>daer min heere vreest voren hadde dat hij soude mo</w:t>
      </w:r>
      <w:r w:rsidR="009152FF">
        <w:t>e</w:t>
      </w:r>
      <w:r>
        <w:t>te zwaer</w:t>
      </w:r>
    </w:p>
    <w:p w14:paraId="41F2ECD7" w14:textId="44BC5166" w:rsidR="007414A5" w:rsidRDefault="007414A5" w:rsidP="00AF6C29">
      <w:pPr>
        <w:spacing w:after="0"/>
        <w:contextualSpacing/>
      </w:pPr>
      <w:r>
        <w:t>ghelt betalen Ende et was seere groot ware dat men niet</w:t>
      </w:r>
    </w:p>
    <w:p w14:paraId="392E430D" w14:textId="50AE4C79" w:rsidR="007414A5" w:rsidRDefault="007414A5" w:rsidP="00AF6C29">
      <w:pPr>
        <w:spacing w:after="0"/>
        <w:contextualSpacing/>
      </w:pPr>
      <w:r>
        <w:t>passeren en mochte dan te sceepe of te parde hier voren vandre</w:t>
      </w:r>
    </w:p>
    <w:p w14:paraId="49B89B05" w14:textId="4399E962" w:rsidR="007414A5" w:rsidRPr="00EC48CE" w:rsidRDefault="007414A5" w:rsidP="00AF6C29">
      <w:pPr>
        <w:spacing w:after="0"/>
        <w:contextualSpacing/>
      </w:pPr>
      <w:r>
        <w:t>voyagen betaelt lanc ghelt</w:t>
      </w:r>
      <w:r>
        <w:tab/>
      </w:r>
      <w:r>
        <w:tab/>
      </w:r>
      <w:r>
        <w:tab/>
      </w:r>
      <w:r>
        <w:tab/>
      </w:r>
      <w:r>
        <w:tab/>
      </w:r>
      <w:r>
        <w:tab/>
        <w:t>24 s. par.</w:t>
      </w:r>
      <w:r w:rsidR="00E057D7">
        <w:rPr>
          <w:rStyle w:val="Voetnootmarkering"/>
        </w:rPr>
        <w:footnoteReference w:id="53"/>
      </w:r>
    </w:p>
    <w:p w14:paraId="3308E6CD" w14:textId="21CE1666" w:rsidR="00B54F7A" w:rsidRDefault="00B54F7A" w:rsidP="00AF6C29">
      <w:pPr>
        <w:spacing w:after="0"/>
        <w:contextualSpacing/>
      </w:pPr>
      <w:r>
        <w:br w:type="page"/>
      </w:r>
    </w:p>
    <w:p w14:paraId="7A3E0970" w14:textId="77777777" w:rsidR="00EC48CE" w:rsidRDefault="00EC48CE" w:rsidP="00AF6C29">
      <w:pPr>
        <w:spacing w:after="0"/>
        <w:contextualSpacing/>
      </w:pPr>
    </w:p>
    <w:p w14:paraId="2B2C1365" w14:textId="0DB24F83" w:rsidR="00E057D7" w:rsidRDefault="00E057D7" w:rsidP="00AF6C29">
      <w:pPr>
        <w:spacing w:after="0"/>
        <w:contextualSpacing/>
      </w:pPr>
      <w:r>
        <w:t>Item den XIIII</w:t>
      </w:r>
      <w:r>
        <w:rPr>
          <w:vertAlign w:val="superscript"/>
        </w:rPr>
        <w:t>e</w:t>
      </w:r>
      <w:r>
        <w:t xml:space="preserve"> in de</w:t>
      </w:r>
      <w:r w:rsidR="000C5E7C">
        <w:t>s</w:t>
      </w:r>
      <w:r>
        <w:t>embre ghesonden al ovre Ghend de wewe van</w:t>
      </w:r>
    </w:p>
    <w:p w14:paraId="5B678819" w14:textId="037DACD4" w:rsidR="00E057D7" w:rsidRDefault="00E057D7" w:rsidP="00AF6C29">
      <w:pPr>
        <w:spacing w:after="0"/>
        <w:contextualSpacing/>
      </w:pPr>
      <w:r>
        <w:t>Hers</w:t>
      </w:r>
      <w:r w:rsidR="000651A0">
        <w:t>elle te Roebais an minen heere met eendre niewe vorwarden</w:t>
      </w:r>
    </w:p>
    <w:p w14:paraId="075BFCD0" w14:textId="408AC7CE" w:rsidR="000651A0" w:rsidRPr="002847D1" w:rsidRDefault="000651A0" w:rsidP="00AF6C29">
      <w:pPr>
        <w:spacing w:after="0"/>
        <w:contextualSpacing/>
      </w:pPr>
      <w:r>
        <w:t xml:space="preserve">van sinen molins te Herselle ende omme te wetene mits dat de </w:t>
      </w:r>
      <w:r w:rsidRPr="002847D1">
        <w:t>rechs</w:t>
      </w:r>
    </w:p>
    <w:p w14:paraId="271FF597" w14:textId="1E0D6F9C" w:rsidR="000651A0" w:rsidRDefault="000651A0" w:rsidP="00AF6C29">
      <w:pPr>
        <w:spacing w:after="0"/>
        <w:contextualSpacing/>
      </w:pPr>
      <w:r w:rsidRPr="00DD77FD">
        <w:t>pais</w:t>
      </w:r>
      <w:r w:rsidR="000B2D00" w:rsidRPr="00DD77FD">
        <w:rPr>
          <w:rStyle w:val="Voetnootmarkering"/>
        </w:rPr>
        <w:footnoteReference w:id="54"/>
      </w:r>
      <w:r>
        <w:t xml:space="preserve"> was corst te voren uutghelesen ofte hem beliefde de vorwarde</w:t>
      </w:r>
    </w:p>
    <w:p w14:paraId="513BECF2" w14:textId="5D2529E2" w:rsidR="000651A0" w:rsidRDefault="000651A0" w:rsidP="00AF6C29">
      <w:pPr>
        <w:spacing w:after="0"/>
        <w:contextualSpacing/>
      </w:pPr>
      <w:r>
        <w:t>ende dat men diene molin begouste te repareren want die al</w:t>
      </w:r>
    </w:p>
    <w:p w14:paraId="75C4A029" w14:textId="0CA100CD" w:rsidR="000651A0" w:rsidRDefault="000651A0" w:rsidP="00AF6C29">
      <w:pPr>
        <w:spacing w:after="0"/>
        <w:contextualSpacing/>
      </w:pPr>
      <w:r>
        <w:t>ghesceudt waren</w:t>
      </w:r>
      <w:r w:rsidR="000C5E7C">
        <w:rPr>
          <w:rStyle w:val="Voetnootmarkering"/>
        </w:rPr>
        <w:footnoteReference w:id="55"/>
      </w:r>
      <w:r>
        <w:t xml:space="preserve"> Ende vort meer an gaende 12 lb. gr. die hij dede</w:t>
      </w:r>
    </w:p>
    <w:p w14:paraId="26767F80" w14:textId="38FD0B58" w:rsidR="000651A0" w:rsidRDefault="000651A0" w:rsidP="00AF6C29">
      <w:pPr>
        <w:spacing w:after="0"/>
        <w:contextualSpacing/>
      </w:pPr>
      <w:r w:rsidRPr="00DD77FD">
        <w:t>nantieren upde wissele</w:t>
      </w:r>
      <w:r w:rsidR="00B54F7A" w:rsidRPr="00DD77FD">
        <w:rPr>
          <w:rStyle w:val="Voetnootmarkering"/>
        </w:rPr>
        <w:footnoteReference w:id="56"/>
      </w:r>
      <w:r w:rsidRPr="00DD77FD">
        <w:t xml:space="preserve"> te</w:t>
      </w:r>
      <w:r>
        <w:t xml:space="preserve"> Ghendt omme mer Jorijs Van Ghistele betaelt</w:t>
      </w:r>
    </w:p>
    <w:p w14:paraId="53CABF01" w14:textId="1D0FD2B6" w:rsidR="000651A0" w:rsidRDefault="000651A0" w:rsidP="00AF6C29">
      <w:pPr>
        <w:spacing w:after="0"/>
        <w:contextualSpacing/>
      </w:pPr>
      <w:r>
        <w:t>vandre voyage mits dat ghelt in alle plecken af ghestelt was</w:t>
      </w:r>
    </w:p>
    <w:p w14:paraId="03133FB3" w14:textId="603FFE84" w:rsidR="000651A0" w:rsidRPr="000651A0" w:rsidRDefault="000651A0" w:rsidP="00AF6C29">
      <w:pPr>
        <w:spacing w:after="0"/>
        <w:contextualSpacing/>
      </w:pPr>
      <w:r>
        <w:t xml:space="preserve">sondre te Ghend ende daer omme rekene ic </w:t>
      </w:r>
      <w:r w:rsidR="00DD77FD">
        <w:t>dus vele</w:t>
      </w:r>
      <w:r>
        <w:rPr>
          <w:b/>
          <w:bCs/>
        </w:rPr>
        <w:t xml:space="preserve"> </w:t>
      </w:r>
      <w:r w:rsidRPr="000651A0">
        <w:t>vore eene</w:t>
      </w:r>
    </w:p>
    <w:p w14:paraId="15CF0CB4" w14:textId="428672E0" w:rsidR="000651A0" w:rsidRPr="000651A0" w:rsidRDefault="000651A0" w:rsidP="00AF6C29">
      <w:pPr>
        <w:spacing w:after="0"/>
        <w:contextualSpacing/>
      </w:pPr>
      <w:r w:rsidRPr="000651A0">
        <w:t>voyage want ic ontfinc al lanc ghelt van mijns heeren sculden</w:t>
      </w:r>
    </w:p>
    <w:p w14:paraId="3AF1C87A" w14:textId="687D78EA" w:rsidR="000651A0" w:rsidRDefault="004B4878" w:rsidP="00AF6C29">
      <w:pPr>
        <w:spacing w:after="0"/>
        <w:contextualSpacing/>
      </w:pPr>
      <w:r>
        <w:t>ende als ic iet te doene hadde men moeste so vele te meer salarijs</w:t>
      </w:r>
    </w:p>
    <w:p w14:paraId="30949D4C" w14:textId="23C02626" w:rsidR="004B4878" w:rsidRDefault="004B4878" w:rsidP="00AF6C29">
      <w:pPr>
        <w:spacing w:after="0"/>
        <w:contextualSpacing/>
      </w:pPr>
      <w:r>
        <w:t xml:space="preserve">in dat quartier rekenen ende betalen van </w:t>
      </w:r>
      <w:r w:rsidR="00C12106">
        <w:t>a</w:t>
      </w:r>
      <w:r>
        <w:t>lle dinghen wies men</w:t>
      </w:r>
    </w:p>
    <w:p w14:paraId="65B415FE" w14:textId="029B2514" w:rsidR="004B4878" w:rsidRPr="000651A0" w:rsidRDefault="004B4878" w:rsidP="00AF6C29">
      <w:pPr>
        <w:spacing w:after="0"/>
        <w:contextualSpacing/>
      </w:pPr>
      <w:r>
        <w:t>te doene hadde comt</w:t>
      </w:r>
      <w:r>
        <w:tab/>
      </w:r>
      <w:r>
        <w:tab/>
      </w:r>
      <w:r>
        <w:tab/>
      </w:r>
      <w:r>
        <w:tab/>
      </w:r>
      <w:r>
        <w:tab/>
      </w:r>
      <w:r>
        <w:tab/>
      </w:r>
      <w:r>
        <w:tab/>
      </w:r>
      <w:r w:rsidR="00B54F7A">
        <w:t>22 s. par.</w:t>
      </w:r>
      <w:r w:rsidR="00DD77FD">
        <w:rPr>
          <w:rStyle w:val="Voetnootmarkering"/>
        </w:rPr>
        <w:footnoteReference w:id="57"/>
      </w:r>
    </w:p>
    <w:p w14:paraId="2F1B91F8" w14:textId="11EC7252" w:rsidR="00B54F7A" w:rsidRDefault="00B54F7A" w:rsidP="00AF6C29">
      <w:pPr>
        <w:spacing w:after="0"/>
        <w:contextualSpacing/>
        <w:rPr>
          <w:b/>
          <w:bCs/>
          <w:u w:val="single"/>
        </w:rPr>
      </w:pPr>
      <w:r>
        <w:rPr>
          <w:b/>
          <w:bCs/>
          <w:u w:val="single"/>
        </w:rPr>
        <w:br w:type="page"/>
      </w:r>
    </w:p>
    <w:p w14:paraId="2D191DBA" w14:textId="4FBBA47E" w:rsidR="008A17A7" w:rsidRPr="004B2083" w:rsidRDefault="008A17A7" w:rsidP="00AF6C29">
      <w:pPr>
        <w:spacing w:after="0"/>
        <w:contextualSpacing/>
        <w:rPr>
          <w:b/>
          <w:bCs/>
          <w:u w:val="single"/>
        </w:rPr>
      </w:pPr>
      <w:r w:rsidRPr="004B2083">
        <w:rPr>
          <w:b/>
          <w:bCs/>
          <w:u w:val="single"/>
        </w:rPr>
        <w:t xml:space="preserve">Blz </w:t>
      </w:r>
      <w:r w:rsidR="008C77A0">
        <w:rPr>
          <w:b/>
          <w:bCs/>
          <w:u w:val="single"/>
        </w:rPr>
        <w:t>18</w:t>
      </w:r>
    </w:p>
    <w:p w14:paraId="30D15ABC" w14:textId="5424D7DB" w:rsidR="008A17A7" w:rsidRDefault="008A17A7" w:rsidP="00AF6C29">
      <w:pPr>
        <w:spacing w:after="0"/>
        <w:contextualSpacing/>
        <w:rPr>
          <w:b/>
          <w:bCs/>
          <w:u w:val="single"/>
        </w:rPr>
      </w:pPr>
      <w:r w:rsidRPr="004B2083">
        <w:rPr>
          <w:b/>
          <w:bCs/>
          <w:u w:val="single"/>
        </w:rPr>
        <w:t xml:space="preserve">folio </w:t>
      </w:r>
      <w:r w:rsidR="008C77A0">
        <w:rPr>
          <w:b/>
          <w:bCs/>
          <w:u w:val="single"/>
        </w:rPr>
        <w:t>9</w:t>
      </w:r>
      <w:r w:rsidRPr="004B2083">
        <w:rPr>
          <w:b/>
          <w:bCs/>
          <w:u w:val="single"/>
        </w:rPr>
        <w:t xml:space="preserve"> </w:t>
      </w:r>
      <w:r w:rsidR="00DF7CAA">
        <w:rPr>
          <w:b/>
          <w:bCs/>
          <w:u w:val="single"/>
        </w:rPr>
        <w:t>verso</w:t>
      </w:r>
      <w:bookmarkStart w:id="13" w:name="_Hlk104888837"/>
    </w:p>
    <w:p w14:paraId="2B243661" w14:textId="5E69182D" w:rsidR="00EA367D" w:rsidRDefault="00EA367D" w:rsidP="00AF6C29">
      <w:pPr>
        <w:spacing w:after="0"/>
        <w:contextualSpacing/>
        <w:rPr>
          <w:b/>
          <w:bCs/>
          <w:u w:val="single"/>
        </w:rPr>
      </w:pPr>
    </w:p>
    <w:p w14:paraId="00D1635F" w14:textId="4B5F97F2" w:rsidR="00EA367D" w:rsidRDefault="00DF7CAA" w:rsidP="00AF6C29">
      <w:pPr>
        <w:spacing w:after="0"/>
        <w:contextualSpacing/>
      </w:pPr>
      <w:r w:rsidRPr="00DF7CAA">
        <w:t>Item den XXIIII</w:t>
      </w:r>
      <w:r w:rsidRPr="00DF7CAA">
        <w:rPr>
          <w:vertAlign w:val="superscript"/>
        </w:rPr>
        <w:t>e</w:t>
      </w:r>
      <w:r w:rsidRPr="00DF7CAA">
        <w:t xml:space="preserve"> </w:t>
      </w:r>
      <w:r>
        <w:t xml:space="preserve"> in desembre ghesonden Bussen Den Somere te Roebais an</w:t>
      </w:r>
    </w:p>
    <w:p w14:paraId="2D550E09" w14:textId="5760FDBD" w:rsidR="00DF7CAA" w:rsidRDefault="00DF7CAA" w:rsidP="00AF6C29">
      <w:pPr>
        <w:spacing w:after="0"/>
        <w:contextualSpacing/>
      </w:pPr>
      <w:r>
        <w:t>minen heere met eenen bewerpe van eendre nieuwe vorwarden vande hove</w:t>
      </w:r>
    </w:p>
    <w:p w14:paraId="3EF3101B" w14:textId="4BE31221" w:rsidR="00DF7CAA" w:rsidRPr="00095754" w:rsidRDefault="00DF7CAA" w:rsidP="00AF6C29">
      <w:pPr>
        <w:spacing w:after="0"/>
        <w:contextualSpacing/>
      </w:pPr>
      <w:r w:rsidRPr="00095754">
        <w:t>van Herselle ende daer me</w:t>
      </w:r>
      <w:r w:rsidR="00095754" w:rsidRPr="00095754">
        <w:t>de</w:t>
      </w:r>
      <w:r w:rsidRPr="00095754">
        <w:t xml:space="preserve"> eene tijinghe</w:t>
      </w:r>
      <w:r w:rsidR="000B2D00" w:rsidRPr="00095754">
        <w:rPr>
          <w:rStyle w:val="Voetnootmarkering"/>
        </w:rPr>
        <w:footnoteReference w:id="58"/>
      </w:r>
      <w:r w:rsidRPr="00095754">
        <w:t xml:space="preserve"> dat ic een nant</w:t>
      </w:r>
      <w:r w:rsidR="00FA2A59" w:rsidRPr="00095754">
        <w:rPr>
          <w:rStyle w:val="Voetnootmarkering"/>
        </w:rPr>
        <w:footnoteReference w:id="59"/>
      </w:r>
      <w:r w:rsidRPr="00095754">
        <w:t xml:space="preserve"> upde wis</w:t>
      </w:r>
      <w:r w:rsidR="00FA2A59" w:rsidRPr="00095754">
        <w:t>e</w:t>
      </w:r>
      <w:r w:rsidRPr="00095754">
        <w:t>le</w:t>
      </w:r>
    </w:p>
    <w:p w14:paraId="46AFFB38" w14:textId="47308B04" w:rsidR="00DF7CAA" w:rsidRDefault="00DF7CAA" w:rsidP="00AF6C29">
      <w:pPr>
        <w:spacing w:after="0"/>
        <w:contextualSpacing/>
      </w:pPr>
      <w:r w:rsidRPr="00095754">
        <w:t>volco</w:t>
      </w:r>
      <w:r w:rsidR="00FA2A59" w:rsidRPr="00095754">
        <w:t>nen</w:t>
      </w:r>
      <w:r w:rsidRPr="00095754">
        <w:t xml:space="preserve"> hadde</w:t>
      </w:r>
      <w:r>
        <w:t>/ dat min heere begheerde omme mer Jorijs Van Ghistele</w:t>
      </w:r>
    </w:p>
    <w:p w14:paraId="686BD533" w14:textId="75E2BC43" w:rsidR="00DF7CAA" w:rsidRDefault="00DF7CAA" w:rsidP="00AF6C29">
      <w:pPr>
        <w:spacing w:after="0"/>
        <w:contextualSpacing/>
      </w:pPr>
      <w:r>
        <w:t>betaelt vandre voyage ten selven tijde</w:t>
      </w:r>
      <w:r>
        <w:tab/>
      </w:r>
      <w:r>
        <w:tab/>
      </w:r>
      <w:r>
        <w:tab/>
      </w:r>
      <w:r>
        <w:tab/>
      </w:r>
      <w:r>
        <w:tab/>
        <w:t>16 s. par.</w:t>
      </w:r>
      <w:r>
        <w:rPr>
          <w:rStyle w:val="Voetnootmarkering"/>
        </w:rPr>
        <w:footnoteReference w:id="60"/>
      </w:r>
    </w:p>
    <w:p w14:paraId="51AB242F" w14:textId="77777777" w:rsidR="00DF7CAA" w:rsidRPr="00FA2A59" w:rsidRDefault="00DF7CAA" w:rsidP="00AF6C29">
      <w:pPr>
        <w:spacing w:after="0"/>
        <w:contextualSpacing/>
      </w:pPr>
    </w:p>
    <w:p w14:paraId="430F004E" w14:textId="00A47FA8" w:rsidR="00EA367D" w:rsidRDefault="00FA2A59" w:rsidP="00AF6C29">
      <w:pPr>
        <w:spacing w:after="0"/>
        <w:contextualSpacing/>
      </w:pPr>
      <w:r w:rsidRPr="00FA2A59">
        <w:t>Item den XVII</w:t>
      </w:r>
      <w:r>
        <w:rPr>
          <w:vertAlign w:val="superscript"/>
        </w:rPr>
        <w:t>e</w:t>
      </w:r>
      <w:r>
        <w:t xml:space="preserve"> in desembere ghesijn te Ghend omme de nant te doene bijden</w:t>
      </w:r>
    </w:p>
    <w:p w14:paraId="41C1FDBD" w14:textId="52208134" w:rsidR="00FA2A59" w:rsidRDefault="00FA2A59" w:rsidP="00AF6C29">
      <w:pPr>
        <w:spacing w:after="0"/>
        <w:contextualSpacing/>
      </w:pPr>
      <w:r>
        <w:t>laste dat minen heere van Roebaix an mij begherde daer omme in</w:t>
      </w:r>
    </w:p>
    <w:p w14:paraId="44099C1B" w14:textId="163DFF47" w:rsidR="00FA2A59" w:rsidRDefault="00FA2A59" w:rsidP="00AF6C29">
      <w:pPr>
        <w:spacing w:after="0"/>
        <w:contextualSpacing/>
      </w:pPr>
      <w:r>
        <w:t>persone van 2 daghe vor mijne coste 8 s. par. sd</w:t>
      </w:r>
      <w:r w:rsidR="00095754">
        <w:t>ae</w:t>
      </w:r>
      <w:r>
        <w:t>chs comt</w:t>
      </w:r>
      <w:r>
        <w:tab/>
      </w:r>
      <w:r>
        <w:tab/>
        <w:t>16 s. par.</w:t>
      </w:r>
      <w:r w:rsidR="0081731D">
        <w:rPr>
          <w:rStyle w:val="Voetnootmarkering"/>
        </w:rPr>
        <w:footnoteReference w:id="61"/>
      </w:r>
    </w:p>
    <w:p w14:paraId="0A49B02A" w14:textId="21DB5705" w:rsidR="00FA2A59" w:rsidRDefault="00FA2A59" w:rsidP="00AF6C29">
      <w:pPr>
        <w:spacing w:after="0"/>
        <w:contextualSpacing/>
      </w:pPr>
    </w:p>
    <w:p w14:paraId="76A60F43" w14:textId="4100CB76" w:rsidR="00FA2A59" w:rsidRDefault="00FA2A59" w:rsidP="00AF6C29">
      <w:pPr>
        <w:spacing w:after="0"/>
        <w:contextualSpacing/>
      </w:pPr>
      <w:r>
        <w:t>Item tsmaendaechs den XVIII</w:t>
      </w:r>
      <w:r>
        <w:rPr>
          <w:vertAlign w:val="superscript"/>
        </w:rPr>
        <w:t>e</w:t>
      </w:r>
      <w:r>
        <w:t xml:space="preserve"> in lauwe selve ghesijn te Ghen</w:t>
      </w:r>
      <w:r w:rsidR="00095754">
        <w:t>d</w:t>
      </w:r>
      <w:r>
        <w:t xml:space="preserve"> ten</w:t>
      </w:r>
    </w:p>
    <w:p w14:paraId="1A970987" w14:textId="40F02066" w:rsidR="00FA2A59" w:rsidRDefault="00FA2A59" w:rsidP="00AF6C29">
      <w:pPr>
        <w:spacing w:after="0"/>
        <w:contextualSpacing/>
      </w:pPr>
      <w:r>
        <w:t>bevele van mijnen heere van Roebaix omme te betalene mijnen heere</w:t>
      </w:r>
    </w:p>
    <w:p w14:paraId="5717CFB5" w14:textId="69C0F2DF" w:rsidR="00FA2A59" w:rsidRDefault="00FA2A59" w:rsidP="00AF6C29">
      <w:pPr>
        <w:spacing w:after="0"/>
        <w:contextualSpacing/>
      </w:pPr>
      <w:r>
        <w:t>van Resseghem een</w:t>
      </w:r>
      <w:r w:rsidR="0081731D">
        <w:t xml:space="preserve"> </w:t>
      </w:r>
      <w:r>
        <w:t>payment dat men hem doe sculdich was vore</w:t>
      </w:r>
    </w:p>
    <w:p w14:paraId="7E26BF8B" w14:textId="41F285F6" w:rsidR="00FA2A59" w:rsidRDefault="00FA2A59" w:rsidP="00AF6C29">
      <w:pPr>
        <w:spacing w:after="0"/>
        <w:contextualSpacing/>
      </w:pPr>
      <w:r>
        <w:t>mijn coste van volcomen dinhout vande laste van 2 daghen te</w:t>
      </w:r>
    </w:p>
    <w:p w14:paraId="7B9843F8" w14:textId="675A9001" w:rsidR="00FA2A59" w:rsidRDefault="00FA2A59" w:rsidP="00AF6C29">
      <w:pPr>
        <w:spacing w:after="0"/>
        <w:contextualSpacing/>
      </w:pPr>
      <w:r>
        <w:t>8 s. par. sdaechs comt</w:t>
      </w:r>
      <w:r>
        <w:tab/>
      </w:r>
      <w:r>
        <w:tab/>
      </w:r>
      <w:r>
        <w:tab/>
      </w:r>
      <w:r>
        <w:tab/>
      </w:r>
      <w:r>
        <w:tab/>
      </w:r>
      <w:r>
        <w:tab/>
      </w:r>
      <w:r>
        <w:tab/>
        <w:t>16 s. par.</w:t>
      </w:r>
      <w:r w:rsidR="0081731D">
        <w:rPr>
          <w:rStyle w:val="Voetnootmarkering"/>
        </w:rPr>
        <w:footnoteReference w:id="62"/>
      </w:r>
    </w:p>
    <w:p w14:paraId="703C02F6" w14:textId="13F5B68F" w:rsidR="00FA2A59" w:rsidRDefault="00FA2A59" w:rsidP="00AF6C29">
      <w:pPr>
        <w:spacing w:after="0"/>
        <w:contextualSpacing/>
      </w:pPr>
    </w:p>
    <w:p w14:paraId="546944F8" w14:textId="2622A67D" w:rsidR="00FA2A59" w:rsidRDefault="00FA2A59" w:rsidP="00AF6C29">
      <w:pPr>
        <w:spacing w:after="0"/>
        <w:contextualSpacing/>
      </w:pPr>
      <w:r>
        <w:t xml:space="preserve">Item </w:t>
      </w:r>
      <w:r w:rsidR="00223DA7">
        <w:t>den XIX</w:t>
      </w:r>
      <w:r w:rsidR="00223DA7">
        <w:rPr>
          <w:vertAlign w:val="superscript"/>
        </w:rPr>
        <w:t>e</w:t>
      </w:r>
      <w:r w:rsidR="00223DA7">
        <w:t xml:space="preserve"> in lauwe ghesonden Rasen Vanden Effeltere</w:t>
      </w:r>
      <w:r w:rsidR="00D514B6">
        <w:rPr>
          <w:rStyle w:val="Voetnootmarkering"/>
        </w:rPr>
        <w:footnoteReference w:id="63"/>
      </w:r>
      <w:r w:rsidR="00223DA7">
        <w:t xml:space="preserve"> ter Coudeborch</w:t>
      </w:r>
    </w:p>
    <w:p w14:paraId="2C7B38D7" w14:textId="32FC7E46" w:rsidR="00223DA7" w:rsidRDefault="00223DA7" w:rsidP="00AF6C29">
      <w:pPr>
        <w:spacing w:after="0"/>
        <w:contextualSpacing/>
      </w:pPr>
      <w:r>
        <w:t>ten bevele van minen heere van Roebais omme te hebbene eene quitanse</w:t>
      </w:r>
    </w:p>
    <w:p w14:paraId="1B850D16" w14:textId="568A4AED" w:rsidR="00223DA7" w:rsidRDefault="00223DA7" w:rsidP="00AF6C29">
      <w:pPr>
        <w:spacing w:after="0"/>
        <w:contextualSpacing/>
      </w:pPr>
      <w:r>
        <w:t xml:space="preserve">van 4 lb. </w:t>
      </w:r>
      <w:r w:rsidR="00DB69E4">
        <w:t>gr.</w:t>
      </w:r>
      <w:r>
        <w:t xml:space="preserve"> die Joes Volckeric </w:t>
      </w:r>
      <w:r w:rsidR="00DB69E4">
        <w:t>mijne</w:t>
      </w:r>
      <w:r w:rsidR="00095754">
        <w:t>n</w:t>
      </w:r>
      <w:r w:rsidR="00DB69E4">
        <w:t xml:space="preserve"> heere van Resseghem te goedre</w:t>
      </w:r>
    </w:p>
    <w:p w14:paraId="0A76FA75" w14:textId="487A9A59" w:rsidR="00DB69E4" w:rsidRDefault="00DB69E4" w:rsidP="00AF6C29">
      <w:pPr>
        <w:spacing w:after="0"/>
        <w:contextualSpacing/>
      </w:pPr>
      <w:r>
        <w:t>rekeninghe ghegheven hadde up een payment dat mijn heere van</w:t>
      </w:r>
    </w:p>
    <w:p w14:paraId="34FDB179" w14:textId="1F3A6D40" w:rsidR="00DB69E4" w:rsidRDefault="00DB69E4" w:rsidP="00AF6C29">
      <w:pPr>
        <w:spacing w:after="0"/>
        <w:contextualSpacing/>
      </w:pPr>
      <w:r>
        <w:t>Roebais hem dede betalen van 36 lb. gr. vort sant ic mede den last</w:t>
      </w:r>
    </w:p>
    <w:p w14:paraId="1F7DE261" w14:textId="6E364448" w:rsidR="00DB69E4" w:rsidRDefault="00DB69E4" w:rsidP="00AF6C29">
      <w:pPr>
        <w:spacing w:after="0"/>
        <w:contextualSpacing/>
      </w:pPr>
      <w:r>
        <w:t xml:space="preserve">dat hij mer Joris Van Ghistele soude </w:t>
      </w:r>
      <w:r w:rsidRPr="00095754">
        <w:t>sene</w:t>
      </w:r>
      <w:r w:rsidR="00095754" w:rsidRPr="00095754">
        <w:t>f</w:t>
      </w:r>
      <w:r w:rsidRPr="00095754">
        <w:t>ieren</w:t>
      </w:r>
      <w:r w:rsidR="00241B16">
        <w:rPr>
          <w:rStyle w:val="Voetnootmarkering"/>
          <w:b/>
          <w:bCs/>
        </w:rPr>
        <w:footnoteReference w:id="64"/>
      </w:r>
      <w:r>
        <w:t xml:space="preserve"> dat een payment</w:t>
      </w:r>
    </w:p>
    <w:p w14:paraId="2C264152" w14:textId="3EB53F5E" w:rsidR="00DB69E4" w:rsidRDefault="00DB69E4" w:rsidP="00AF6C29">
      <w:pPr>
        <w:spacing w:after="0"/>
        <w:contextualSpacing/>
      </w:pPr>
      <w:r>
        <w:t>omme hem ghenantiert oec ware betaelt / vandre voyage 8 s. par.</w:t>
      </w:r>
    </w:p>
    <w:p w14:paraId="4A4CE066" w14:textId="4FA307C7" w:rsidR="00DB69E4" w:rsidRPr="00223DA7" w:rsidRDefault="00DB69E4" w:rsidP="00AF6C29">
      <w:pPr>
        <w:spacing w:after="0"/>
        <w:contextualSpacing/>
      </w:pPr>
      <w:r>
        <w:t>cort ghelt/ comt in bewijse</w:t>
      </w:r>
      <w:r>
        <w:tab/>
      </w:r>
      <w:r>
        <w:tab/>
      </w:r>
      <w:r>
        <w:tab/>
      </w:r>
      <w:r>
        <w:tab/>
      </w:r>
      <w:r>
        <w:tab/>
      </w:r>
      <w:r>
        <w:tab/>
        <w:t>24 s. par.</w:t>
      </w:r>
      <w:r>
        <w:rPr>
          <w:rStyle w:val="Voetnootmarkering"/>
        </w:rPr>
        <w:footnoteReference w:id="65"/>
      </w:r>
    </w:p>
    <w:p w14:paraId="1BCA1713" w14:textId="10B551AB" w:rsidR="00595BBF" w:rsidRDefault="00595BBF" w:rsidP="00AF6C29">
      <w:pPr>
        <w:spacing w:after="0"/>
        <w:contextualSpacing/>
      </w:pPr>
      <w:r>
        <w:br w:type="page"/>
      </w:r>
    </w:p>
    <w:p w14:paraId="170ACFCF" w14:textId="77777777" w:rsidR="00FA2A59" w:rsidRDefault="00FA2A59" w:rsidP="00AF6C29">
      <w:pPr>
        <w:spacing w:after="0"/>
        <w:contextualSpacing/>
      </w:pPr>
    </w:p>
    <w:p w14:paraId="5E316F94" w14:textId="3D4DD2FA" w:rsidR="00241B16" w:rsidRDefault="00241B16" w:rsidP="00AF6C29">
      <w:pPr>
        <w:spacing w:after="0"/>
        <w:contextualSpacing/>
      </w:pPr>
      <w:r>
        <w:t>Item den XXVIII</w:t>
      </w:r>
      <w:r>
        <w:rPr>
          <w:vertAlign w:val="superscript"/>
        </w:rPr>
        <w:t>e</w:t>
      </w:r>
      <w:r>
        <w:t xml:space="preserve"> ende XXIX</w:t>
      </w:r>
      <w:r>
        <w:rPr>
          <w:vertAlign w:val="superscript"/>
        </w:rPr>
        <w:t>e</w:t>
      </w:r>
      <w:r>
        <w:t xml:space="preserve"> in lauwe selve ghesijn te Ghend bij laste</w:t>
      </w:r>
    </w:p>
    <w:p w14:paraId="6DA384B4" w14:textId="5C1CB3EC" w:rsidR="00241B16" w:rsidRDefault="00241B16" w:rsidP="00AF6C29">
      <w:pPr>
        <w:spacing w:after="0"/>
        <w:contextualSpacing/>
      </w:pPr>
      <w:r>
        <w:t>van mijnen heere van Roebais omm</w:t>
      </w:r>
      <w:r w:rsidR="000B2D00">
        <w:t>e</w:t>
      </w:r>
      <w:r w:rsidR="00595BBF">
        <w:t xml:space="preserve"> </w:t>
      </w:r>
      <w:r w:rsidRPr="00A647B2">
        <w:t>te te besouckene o</w:t>
      </w:r>
      <w:r w:rsidR="00AC7E9E" w:rsidRPr="00A647B2">
        <w:t>n</w:t>
      </w:r>
      <w:r w:rsidRPr="00A647B2">
        <w:t>dre</w:t>
      </w:r>
      <w:r>
        <w:t xml:space="preserve"> de scriftueren</w:t>
      </w:r>
    </w:p>
    <w:p w14:paraId="70107159" w14:textId="1F7A419B" w:rsidR="00241B16" w:rsidRDefault="00241B16" w:rsidP="00AF6C29">
      <w:pPr>
        <w:spacing w:after="0"/>
        <w:contextualSpacing/>
      </w:pPr>
      <w:r>
        <w:t>bidre weduwe van Michiel De Vroede die in sinen tijt was inde</w:t>
      </w:r>
    </w:p>
    <w:p w14:paraId="3033AB01" w14:textId="4368418B" w:rsidR="00241B16" w:rsidRDefault="00241B16" w:rsidP="00AF6C29">
      <w:pPr>
        <w:spacing w:after="0"/>
        <w:contextualSpacing/>
      </w:pPr>
      <w:r>
        <w:t>camere vande Rade in Vlaendren procureur van mijne heere van desen</w:t>
      </w:r>
    </w:p>
    <w:p w14:paraId="11A74A4A" w14:textId="6B5A041E" w:rsidR="00241B16" w:rsidRPr="00241B16" w:rsidRDefault="00241B16" w:rsidP="00AF6C29">
      <w:pPr>
        <w:spacing w:after="0"/>
        <w:contextualSpacing/>
      </w:pPr>
      <w:r>
        <w:t>vore mijn coste van 2 daghen te 8 s. par. sdaechs comt</w:t>
      </w:r>
      <w:r>
        <w:tab/>
      </w:r>
      <w:r>
        <w:tab/>
      </w:r>
      <w:r>
        <w:tab/>
        <w:t>16 s. par.</w:t>
      </w:r>
      <w:r>
        <w:rPr>
          <w:rStyle w:val="Voetnootmarkering"/>
        </w:rPr>
        <w:footnoteReference w:id="66"/>
      </w:r>
    </w:p>
    <w:p w14:paraId="019400A6" w14:textId="1C6352D6" w:rsidR="00FA2A59" w:rsidRDefault="00FA2A59" w:rsidP="00AF6C29">
      <w:pPr>
        <w:spacing w:after="0"/>
        <w:contextualSpacing/>
      </w:pPr>
    </w:p>
    <w:p w14:paraId="296DAE17" w14:textId="3D0C91BB" w:rsidR="00AC7E9E" w:rsidRDefault="00AC7E9E" w:rsidP="00AF6C29">
      <w:pPr>
        <w:spacing w:after="0"/>
        <w:contextualSpacing/>
      </w:pPr>
      <w:r>
        <w:t>Item den VI</w:t>
      </w:r>
      <w:r>
        <w:rPr>
          <w:vertAlign w:val="superscript"/>
        </w:rPr>
        <w:t>e</w:t>
      </w:r>
      <w:r>
        <w:t xml:space="preserve"> in sporkele ontfanghen brieve van mijne heere van</w:t>
      </w:r>
    </w:p>
    <w:p w14:paraId="263F9ADC" w14:textId="224563A4" w:rsidR="00AC7E9E" w:rsidRDefault="00AC7E9E" w:rsidP="00AF6C29">
      <w:pPr>
        <w:spacing w:after="0"/>
        <w:contextualSpacing/>
      </w:pPr>
      <w:r>
        <w:t>omme senden te Leuven an mester Jaques Ricquart dat ic also</w:t>
      </w:r>
    </w:p>
    <w:p w14:paraId="5B0C5EA5" w14:textId="04E98DEB" w:rsidR="00AC7E9E" w:rsidRDefault="00AC7E9E" w:rsidP="00AF6C29">
      <w:pPr>
        <w:spacing w:after="0"/>
        <w:contextualSpacing/>
      </w:pPr>
      <w:r>
        <w:t>dede betaelt vandre voyagen cort ghelt 12 s. par. comt in be-</w:t>
      </w:r>
    </w:p>
    <w:p w14:paraId="0EF634EF" w14:textId="3F8310AF" w:rsidR="00AC7E9E" w:rsidRDefault="00AC7E9E" w:rsidP="00AF6C29">
      <w:pPr>
        <w:spacing w:after="0"/>
        <w:contextualSpacing/>
      </w:pPr>
      <w:r w:rsidRPr="00AC7E9E">
        <w:t>wijse in langhen ghelde also ict ontfinc in die</w:t>
      </w:r>
      <w:r>
        <w:t>n tijt</w:t>
      </w:r>
      <w:r>
        <w:tab/>
      </w:r>
      <w:r>
        <w:tab/>
      </w:r>
      <w:r>
        <w:tab/>
        <w:t>36 s. par.</w:t>
      </w:r>
      <w:r w:rsidR="00595BBF">
        <w:rPr>
          <w:rStyle w:val="Voetnootmarkering"/>
        </w:rPr>
        <w:footnoteReference w:id="67"/>
      </w:r>
    </w:p>
    <w:p w14:paraId="37922D94" w14:textId="77777777" w:rsidR="00AC7E9E" w:rsidRPr="00AC7E9E" w:rsidRDefault="00AC7E9E" w:rsidP="00AF6C29">
      <w:pPr>
        <w:spacing w:after="0"/>
        <w:contextualSpacing/>
      </w:pPr>
    </w:p>
    <w:p w14:paraId="37791FC0" w14:textId="77777777" w:rsidR="00595BBF" w:rsidRDefault="00595BBF" w:rsidP="00AF6C29">
      <w:pPr>
        <w:spacing w:after="0"/>
        <w:contextualSpacing/>
        <w:rPr>
          <w:b/>
          <w:bCs/>
          <w:u w:val="single"/>
        </w:rPr>
      </w:pPr>
      <w:bookmarkStart w:id="14" w:name="_Hlk105430155"/>
      <w:r>
        <w:rPr>
          <w:b/>
          <w:bCs/>
          <w:u w:val="single"/>
        </w:rPr>
        <w:br w:type="page"/>
      </w:r>
    </w:p>
    <w:p w14:paraId="69084EA2" w14:textId="7E73B1CE" w:rsidR="00AC7E9E" w:rsidRPr="001D6D5B" w:rsidRDefault="00AC7E9E" w:rsidP="00AF6C29">
      <w:pPr>
        <w:spacing w:after="0"/>
        <w:contextualSpacing/>
        <w:rPr>
          <w:b/>
          <w:bCs/>
          <w:u w:val="single"/>
        </w:rPr>
      </w:pPr>
      <w:r w:rsidRPr="001D6D5B">
        <w:rPr>
          <w:b/>
          <w:bCs/>
          <w:u w:val="single"/>
        </w:rPr>
        <w:t>Blz 19</w:t>
      </w:r>
    </w:p>
    <w:p w14:paraId="7EBD9B1A" w14:textId="1C86C07F" w:rsidR="00AC7E9E" w:rsidRPr="001D6D5B" w:rsidRDefault="00AC7E9E" w:rsidP="00AF6C29">
      <w:pPr>
        <w:spacing w:after="0"/>
        <w:contextualSpacing/>
        <w:rPr>
          <w:b/>
          <w:bCs/>
          <w:u w:val="single"/>
        </w:rPr>
      </w:pPr>
      <w:r w:rsidRPr="001D6D5B">
        <w:rPr>
          <w:b/>
          <w:bCs/>
          <w:u w:val="single"/>
        </w:rPr>
        <w:t xml:space="preserve">folio </w:t>
      </w:r>
      <w:r>
        <w:rPr>
          <w:b/>
          <w:bCs/>
          <w:u w:val="single"/>
        </w:rPr>
        <w:t>10 recto</w:t>
      </w:r>
    </w:p>
    <w:p w14:paraId="4AF4371F" w14:textId="77777777" w:rsidR="00AC7E9E" w:rsidRDefault="00AC7E9E" w:rsidP="00AF6C29">
      <w:pPr>
        <w:spacing w:after="0"/>
        <w:contextualSpacing/>
      </w:pPr>
    </w:p>
    <w:p w14:paraId="4CD1C984" w14:textId="01586E39" w:rsidR="00AC7E9E" w:rsidRDefault="00AC7E9E" w:rsidP="00AF6C29">
      <w:pPr>
        <w:spacing w:after="0"/>
        <w:contextualSpacing/>
      </w:pPr>
      <w:r>
        <w:t>Item ghesonden Piet</w:t>
      </w:r>
      <w:r w:rsidR="00A647B2">
        <w:t>e</w:t>
      </w:r>
      <w:r>
        <w:t>ren De Clerc te Roebais an mijne heere ter causen</w:t>
      </w:r>
    </w:p>
    <w:p w14:paraId="4A1747E1" w14:textId="62206D89" w:rsidR="00AC7E9E" w:rsidRDefault="00AC7E9E" w:rsidP="00AF6C29">
      <w:pPr>
        <w:spacing w:after="0"/>
        <w:contextualSpacing/>
      </w:pPr>
      <w:r>
        <w:t>dat mijn heere voren mij bescreven hadde omme ghelt te belegghen</w:t>
      </w:r>
    </w:p>
    <w:p w14:paraId="11171D9A" w14:textId="5D81CF5E" w:rsidR="00AC7E9E" w:rsidRDefault="00AC7E9E" w:rsidP="00AF6C29">
      <w:pPr>
        <w:spacing w:after="0"/>
        <w:contextualSpacing/>
      </w:pPr>
      <w:r>
        <w:t>in renten hoghen prijse hem laten weten dat ic daer toe liede</w:t>
      </w:r>
    </w:p>
    <w:p w14:paraId="57FD2FCD" w14:textId="040DF075" w:rsidR="00AC7E9E" w:rsidRDefault="00AC7E9E" w:rsidP="00AF6C29">
      <w:pPr>
        <w:spacing w:after="0"/>
        <w:contextualSpacing/>
      </w:pPr>
      <w:r>
        <w:t>vonden hadde ende dat hem beliefde mij daer to</w:t>
      </w:r>
      <w:r w:rsidR="00A647B2">
        <w:t>e</w:t>
      </w:r>
      <w:r>
        <w:t xml:space="preserve"> ghelt te sendene</w:t>
      </w:r>
    </w:p>
    <w:p w14:paraId="16AE786F" w14:textId="2223E31E" w:rsidR="00AC7E9E" w:rsidRDefault="00AC7E9E" w:rsidP="00AF6C29">
      <w:pPr>
        <w:spacing w:after="0"/>
        <w:contextualSpacing/>
      </w:pPr>
      <w:r>
        <w:t>betaelt vandre voyagen 8 s. par. sdaechs comt</w:t>
      </w:r>
      <w:r>
        <w:tab/>
      </w:r>
      <w:r>
        <w:tab/>
      </w:r>
      <w:r>
        <w:tab/>
      </w:r>
      <w:r>
        <w:tab/>
        <w:t>16 s. par.</w:t>
      </w:r>
      <w:r>
        <w:rPr>
          <w:rStyle w:val="Voetnootmarkering"/>
        </w:rPr>
        <w:footnoteReference w:id="68"/>
      </w:r>
    </w:p>
    <w:p w14:paraId="79DBEAD3" w14:textId="42299B2E" w:rsidR="00AC7E9E" w:rsidRDefault="00AC7E9E" w:rsidP="00AF6C29">
      <w:pPr>
        <w:spacing w:after="0"/>
        <w:contextualSpacing/>
      </w:pPr>
    </w:p>
    <w:p w14:paraId="51331D82" w14:textId="15C70BC9" w:rsidR="007C499F" w:rsidRDefault="007C499F" w:rsidP="00AF6C29">
      <w:pPr>
        <w:spacing w:after="0"/>
        <w:contextualSpacing/>
      </w:pPr>
      <w:r>
        <w:t>Item betaelt Pietren Den Clerc/ vandre voyage dat ic hem sont den</w:t>
      </w:r>
    </w:p>
    <w:p w14:paraId="101BCAAE" w14:textId="10A1C098" w:rsidR="007C499F" w:rsidRDefault="007C499F" w:rsidP="00AF6C29">
      <w:pPr>
        <w:spacing w:after="0"/>
        <w:contextualSpacing/>
      </w:pPr>
      <w:r>
        <w:t>II</w:t>
      </w:r>
      <w:r>
        <w:rPr>
          <w:vertAlign w:val="superscript"/>
        </w:rPr>
        <w:t>e</w:t>
      </w:r>
      <w:r>
        <w:t xml:space="preserve"> in meye te Roebais an mijnen heere mette sprake die ic horde</w:t>
      </w:r>
    </w:p>
    <w:p w14:paraId="286639F2" w14:textId="60FFD821" w:rsidR="007C499F" w:rsidRDefault="007C499F" w:rsidP="00AF6C29">
      <w:pPr>
        <w:spacing w:after="0"/>
        <w:contextualSpacing/>
      </w:pPr>
      <w:r>
        <w:t>dat men noch duchte vore orloghe ende ofte ic de molins wilde</w:t>
      </w:r>
    </w:p>
    <w:p w14:paraId="521347A6" w14:textId="25CE6277" w:rsidR="007C499F" w:rsidRDefault="007C499F" w:rsidP="00AF6C29">
      <w:pPr>
        <w:spacing w:after="0"/>
        <w:contextualSpacing/>
      </w:pPr>
      <w:r>
        <w:t>bliven repar</w:t>
      </w:r>
      <w:r w:rsidR="00A647B2">
        <w:t>h</w:t>
      </w:r>
      <w:r>
        <w:t>eerne mits der fame/ min heere ontboot mij hij en</w:t>
      </w:r>
    </w:p>
    <w:p w14:paraId="4C9CE0BD" w14:textId="42530D27" w:rsidR="007C499F" w:rsidRDefault="007C499F" w:rsidP="00AF6C29">
      <w:pPr>
        <w:spacing w:after="0"/>
        <w:contextualSpacing/>
      </w:pPr>
      <w:r>
        <w:t>horde niet dan goed/ ende dat ic tbeste altijts dade 8 s. par.</w:t>
      </w:r>
    </w:p>
    <w:p w14:paraId="072C59DA" w14:textId="55CCABB2" w:rsidR="007C499F" w:rsidRPr="007C499F" w:rsidRDefault="007C499F" w:rsidP="00AF6C29">
      <w:pPr>
        <w:spacing w:after="0"/>
        <w:contextualSpacing/>
      </w:pPr>
      <w:r>
        <w:t>sdaechs comt van 2 daghen</w:t>
      </w:r>
      <w:r>
        <w:tab/>
      </w:r>
      <w:r>
        <w:tab/>
      </w:r>
      <w:r>
        <w:tab/>
      </w:r>
      <w:r>
        <w:tab/>
      </w:r>
      <w:r>
        <w:tab/>
      </w:r>
      <w:r>
        <w:tab/>
        <w:t>16 s. par.</w:t>
      </w:r>
      <w:r>
        <w:rPr>
          <w:rStyle w:val="Voetnootmarkering"/>
        </w:rPr>
        <w:footnoteReference w:id="69"/>
      </w:r>
    </w:p>
    <w:p w14:paraId="38CB08BD" w14:textId="77777777" w:rsidR="00AC7E9E" w:rsidRDefault="00AC7E9E" w:rsidP="00AF6C29">
      <w:pPr>
        <w:spacing w:after="0"/>
        <w:contextualSpacing/>
      </w:pPr>
    </w:p>
    <w:p w14:paraId="0819B941" w14:textId="2CF61BD6" w:rsidR="00AC7E9E" w:rsidRDefault="007C499F" w:rsidP="00AF6C29">
      <w:pPr>
        <w:spacing w:after="0"/>
        <w:contextualSpacing/>
      </w:pPr>
      <w:r>
        <w:t xml:space="preserve">Item </w:t>
      </w:r>
      <w:r w:rsidRPr="00A647B2">
        <w:t xml:space="preserve">betaelt </w:t>
      </w:r>
      <w:r w:rsidR="008674C6" w:rsidRPr="00A647B2">
        <w:t>Heyn</w:t>
      </w:r>
      <w:r w:rsidR="00252460" w:rsidRPr="00A647B2">
        <w:t>e</w:t>
      </w:r>
      <w:r w:rsidR="008674C6" w:rsidRPr="00A647B2">
        <w:t>ric</w:t>
      </w:r>
      <w:r w:rsidRPr="00A647B2">
        <w:t xml:space="preserve"> Tusschaens ende Marke Robbijns van</w:t>
      </w:r>
      <w:r>
        <w:t xml:space="preserve"> 34 ossen</w:t>
      </w:r>
    </w:p>
    <w:p w14:paraId="334C8718" w14:textId="425C2AB3" w:rsidR="007C499F" w:rsidRDefault="007C499F" w:rsidP="00AF6C29">
      <w:pPr>
        <w:spacing w:after="0"/>
        <w:contextualSpacing/>
      </w:pPr>
      <w:r>
        <w:t>die minheere van Roebais sant te Herselle die vort te drivene</w:t>
      </w:r>
    </w:p>
    <w:p w14:paraId="64DEE799" w14:textId="5C53ADB8" w:rsidR="007C499F" w:rsidRDefault="007C499F" w:rsidP="00AF6C29">
      <w:pPr>
        <w:spacing w:after="0"/>
        <w:contextualSpacing/>
      </w:pPr>
      <w:r>
        <w:t>ter Couderboch vore elcken man 6 s. par. sdaechs cort ghelt mit</w:t>
      </w:r>
      <w:r w:rsidR="00AF6336">
        <w:t>s</w:t>
      </w:r>
    </w:p>
    <w:p w14:paraId="197F7ECB" w14:textId="323737A7" w:rsidR="007C499F" w:rsidRDefault="007C499F" w:rsidP="00AF6C29">
      <w:pPr>
        <w:spacing w:after="0"/>
        <w:contextualSpacing/>
      </w:pPr>
      <w:r w:rsidRPr="00A647B2">
        <w:t>dat dar</w:t>
      </w:r>
      <w:r w:rsidR="00AF6336" w:rsidRPr="00A647B2">
        <w:t>wart al cort</w:t>
      </w:r>
      <w:r w:rsidR="00AF6336">
        <w:t xml:space="preserve"> ghinc comt van twee daghen de twee</w:t>
      </w:r>
    </w:p>
    <w:p w14:paraId="67AA302F" w14:textId="27E3B58A" w:rsidR="00AF6336" w:rsidRDefault="00AF6336" w:rsidP="00AF6C29">
      <w:pPr>
        <w:spacing w:after="0"/>
        <w:contextualSpacing/>
      </w:pPr>
      <w:r>
        <w:t>manne tsamen cort ghelt 24 s. par. comt in bewijse omme mij</w:t>
      </w:r>
      <w:r>
        <w:tab/>
      </w:r>
      <w:r>
        <w:tab/>
        <w:t>3 lb. 12 s. par.</w:t>
      </w:r>
      <w:r w:rsidR="00EA5257">
        <w:rPr>
          <w:rStyle w:val="Voetnootmarkering"/>
        </w:rPr>
        <w:footnoteReference w:id="70"/>
      </w:r>
    </w:p>
    <w:p w14:paraId="2AA1910D" w14:textId="113C440A" w:rsidR="00AC7E9E" w:rsidRDefault="00AC7E9E" w:rsidP="00AF6C29">
      <w:pPr>
        <w:spacing w:after="0"/>
        <w:contextualSpacing/>
      </w:pPr>
    </w:p>
    <w:p w14:paraId="35A64943" w14:textId="6ACC8320" w:rsidR="00AF6336" w:rsidRDefault="00AF6336" w:rsidP="00AF6C29">
      <w:pPr>
        <w:spacing w:after="0"/>
        <w:contextualSpacing/>
      </w:pPr>
      <w:r>
        <w:t xml:space="preserve">Item betaelt den selven </w:t>
      </w:r>
      <w:r w:rsidR="008674C6">
        <w:t>Heyn</w:t>
      </w:r>
      <w:r w:rsidR="00252460">
        <w:t>e</w:t>
      </w:r>
      <w:r w:rsidR="008674C6">
        <w:t>ric</w:t>
      </w:r>
      <w:r>
        <w:t xml:space="preserve"> Tusscaens vanden selven ossen vore elcken</w:t>
      </w:r>
    </w:p>
    <w:p w14:paraId="597069CD" w14:textId="23B056D4" w:rsidR="00AF6336" w:rsidRDefault="00AF6336" w:rsidP="00AF6C29">
      <w:pPr>
        <w:spacing w:after="0"/>
        <w:contextualSpacing/>
      </w:pPr>
      <w:r>
        <w:t xml:space="preserve">osse van </w:t>
      </w:r>
      <w:r w:rsidR="00EA5257">
        <w:t>c</w:t>
      </w:r>
      <w:r>
        <w:t>outsiede ghelde 2 d. par. ende 2 d. par van tolle al dat te Dendre-</w:t>
      </w:r>
    </w:p>
    <w:p w14:paraId="02958A15" w14:textId="333A91FC" w:rsidR="00AF6336" w:rsidRDefault="00AF6336" w:rsidP="00AF6C29">
      <w:pPr>
        <w:spacing w:after="0"/>
        <w:contextualSpacing/>
      </w:pPr>
      <w:r>
        <w:t>monde int cortghelt maken in bewijse an mij int lan</w:t>
      </w:r>
      <w:r w:rsidR="00EA5257">
        <w:t>c</w:t>
      </w:r>
      <w:r>
        <w:t xml:space="preserve"> ghelt</w:t>
      </w:r>
    </w:p>
    <w:p w14:paraId="38A83006" w14:textId="65B83BDB" w:rsidR="00AF6336" w:rsidRDefault="00AF6336" w:rsidP="00AF6C29">
      <w:pPr>
        <w:spacing w:after="0"/>
        <w:contextualSpacing/>
      </w:pPr>
      <w:r w:rsidRPr="00AF6336">
        <w:t>also ic ontfinc van mijns hee</w:t>
      </w:r>
      <w:r>
        <w:t>ren goedinghen tHersele</w:t>
      </w:r>
      <w:r>
        <w:tab/>
      </w:r>
      <w:r>
        <w:tab/>
      </w:r>
      <w:r>
        <w:tab/>
        <w:t>34 s. par.</w:t>
      </w:r>
      <w:r w:rsidR="00EA5257">
        <w:rPr>
          <w:rStyle w:val="Voetnootmarkering"/>
        </w:rPr>
        <w:footnoteReference w:id="71"/>
      </w:r>
    </w:p>
    <w:p w14:paraId="3D415A61" w14:textId="0F350B31" w:rsidR="00AF6336" w:rsidRDefault="00AF6336" w:rsidP="00AF6C29">
      <w:pPr>
        <w:spacing w:after="0"/>
        <w:contextualSpacing/>
      </w:pPr>
    </w:p>
    <w:p w14:paraId="00FB0303" w14:textId="2AA3D91A" w:rsidR="00AF6336" w:rsidRDefault="00AF6336" w:rsidP="00AF6C29">
      <w:pPr>
        <w:spacing w:after="0"/>
        <w:contextualSpacing/>
      </w:pPr>
      <w:r>
        <w:t xml:space="preserve">Item betaelt den selven </w:t>
      </w:r>
      <w:r w:rsidR="008674C6">
        <w:t>Heyn</w:t>
      </w:r>
      <w:r w:rsidR="00252460">
        <w:t>e</w:t>
      </w:r>
      <w:r w:rsidR="008674C6">
        <w:t>ric</w:t>
      </w:r>
      <w:r>
        <w:t xml:space="preserve"> Tusscaens also hij mij rekent dat</w:t>
      </w:r>
    </w:p>
    <w:p w14:paraId="7E90EA0F" w14:textId="79A43E47" w:rsidR="00AF6336" w:rsidRDefault="00AF6336" w:rsidP="00AF6C29">
      <w:pPr>
        <w:spacing w:after="0"/>
        <w:contextualSpacing/>
      </w:pPr>
      <w:r>
        <w:t>3 ossen te Dendremonde dede laten die siec waren ende van</w:t>
      </w:r>
    </w:p>
    <w:p w14:paraId="00A846D2" w14:textId="5CC4CE79" w:rsidR="00AF6336" w:rsidRDefault="00AF6336" w:rsidP="00AF6C29">
      <w:pPr>
        <w:spacing w:after="0"/>
        <w:contextualSpacing/>
      </w:pPr>
      <w:r>
        <w:t>stalle ghelde alle de ossen dat mense moeste logieren mits der</w:t>
      </w:r>
    </w:p>
    <w:p w14:paraId="0531EF19" w14:textId="67DD40C2" w:rsidR="00AF6336" w:rsidRPr="00AF6336" w:rsidRDefault="00AF6336" w:rsidP="00AF6C29">
      <w:pPr>
        <w:spacing w:after="0"/>
        <w:contextualSpacing/>
      </w:pPr>
      <w:r>
        <w:t>siecke wille cort ghelt 6 s. 7 d. par. tsamen comt mij in bewijse</w:t>
      </w:r>
      <w:r>
        <w:tab/>
      </w:r>
      <w:r>
        <w:tab/>
        <w:t>19 s. 6 d. par.</w:t>
      </w:r>
      <w:r>
        <w:rPr>
          <w:rStyle w:val="Voetnootmarkering"/>
        </w:rPr>
        <w:footnoteReference w:id="72"/>
      </w:r>
    </w:p>
    <w:p w14:paraId="0F5F55C2" w14:textId="2B13EBFF" w:rsidR="00EA5257" w:rsidRDefault="00EA5257" w:rsidP="00AF6C29">
      <w:pPr>
        <w:spacing w:after="0"/>
        <w:contextualSpacing/>
      </w:pPr>
      <w:r>
        <w:br w:type="page"/>
      </w:r>
    </w:p>
    <w:p w14:paraId="36515C85" w14:textId="77777777" w:rsidR="00AC7E9E" w:rsidRDefault="00AC7E9E" w:rsidP="00AF6C29">
      <w:pPr>
        <w:spacing w:after="0"/>
        <w:contextualSpacing/>
      </w:pPr>
    </w:p>
    <w:p w14:paraId="03833876" w14:textId="30124E7A" w:rsidR="00AF6336" w:rsidRDefault="00AF6336" w:rsidP="00AF6C29">
      <w:pPr>
        <w:spacing w:after="0"/>
        <w:contextualSpacing/>
      </w:pPr>
      <w:r>
        <w:t>Item betaelt Rasen Vierendeel baelliu van Hersele</w:t>
      </w:r>
      <w:r w:rsidR="007974AE">
        <w:rPr>
          <w:rStyle w:val="Voetnootmarkering"/>
        </w:rPr>
        <w:footnoteReference w:id="73"/>
      </w:r>
      <w:r>
        <w:t xml:space="preserve"> rekent mij bij</w:t>
      </w:r>
    </w:p>
    <w:p w14:paraId="50F2C5C5" w14:textId="5A452CE1" w:rsidR="00AF6336" w:rsidRDefault="00AF6336" w:rsidP="00AF6C29">
      <w:pPr>
        <w:spacing w:after="0"/>
        <w:contextualSpacing/>
      </w:pPr>
      <w:r>
        <w:t>hem betaelt Piet</w:t>
      </w:r>
      <w:r w:rsidR="00384904">
        <w:t>e</w:t>
      </w:r>
      <w:r>
        <w:t xml:space="preserve">ren Den Clerc ende Jehan </w:t>
      </w:r>
      <w:r w:rsidR="00EA5257">
        <w:t>D</w:t>
      </w:r>
      <w:r>
        <w:t xml:space="preserve">e </w:t>
      </w:r>
      <w:r w:rsidR="00EA5257">
        <w:t>L</w:t>
      </w:r>
      <w:r>
        <w:t>e Beecke die de</w:t>
      </w:r>
    </w:p>
    <w:p w14:paraId="3517EB13" w14:textId="3801E115" w:rsidR="00AF6336" w:rsidRDefault="00AF6336" w:rsidP="00AF6C29">
      <w:pPr>
        <w:spacing w:after="0"/>
        <w:contextualSpacing/>
      </w:pPr>
      <w:r>
        <w:t>vors. ossen brochten van Roubais tot Herselle dat de selve ver-</w:t>
      </w:r>
    </w:p>
    <w:p w14:paraId="3B24AB4F" w14:textId="13407C91" w:rsidR="00AF6336" w:rsidRDefault="00AF6336" w:rsidP="00AF6C29">
      <w:pPr>
        <w:spacing w:after="0"/>
        <w:contextualSpacing/>
      </w:pPr>
      <w:r>
        <w:t>teerden ondre weghen int af comen metten ossen meer dan sij</w:t>
      </w:r>
    </w:p>
    <w:p w14:paraId="3AD40127" w14:textId="77777777" w:rsidR="00384904" w:rsidRDefault="00AF6336" w:rsidP="00AF6C29">
      <w:pPr>
        <w:spacing w:after="0"/>
        <w:contextualSpacing/>
      </w:pPr>
      <w:r>
        <w:t>ghelts hadden van mij</w:t>
      </w:r>
      <w:r w:rsidR="00384904">
        <w:t>n</w:t>
      </w:r>
      <w:r>
        <w:t xml:space="preserve">en heere </w:t>
      </w:r>
      <w:r w:rsidR="007974AE">
        <w:t>18 inckele griffoene</w:t>
      </w:r>
      <w:r w:rsidR="007974AE">
        <w:rPr>
          <w:rStyle w:val="Voetnootmarkering"/>
        </w:rPr>
        <w:footnoteReference w:id="74"/>
      </w:r>
      <w:r w:rsidR="007974AE">
        <w:t xml:space="preserve"> d</w:t>
      </w:r>
      <w:r w:rsidR="00384904">
        <w:t>ie maecten</w:t>
      </w:r>
    </w:p>
    <w:p w14:paraId="2BF78CAA" w14:textId="7C4CE1F8" w:rsidR="00AF6336" w:rsidRDefault="00384904" w:rsidP="00AF6C29">
      <w:pPr>
        <w:spacing w:after="0"/>
        <w:contextualSpacing/>
      </w:pPr>
      <w:r>
        <w:t>in cort ghelt 36 s. par. ende elcken griffon d</w:t>
      </w:r>
      <w:r w:rsidR="007974AE">
        <w:t>ede an ons in</w:t>
      </w:r>
    </w:p>
    <w:p w14:paraId="7E8C8C2C" w14:textId="2E13B6D4" w:rsidR="007974AE" w:rsidRDefault="007974AE" w:rsidP="00AF6C29">
      <w:pPr>
        <w:spacing w:after="0"/>
        <w:contextualSpacing/>
      </w:pPr>
      <w:r w:rsidRPr="007974AE">
        <w:t>lanc ghelt 6 s. 6 d. par. stic comt/ om</w:t>
      </w:r>
      <w:r>
        <w:t>me mij in bewijse die ic</w:t>
      </w:r>
    </w:p>
    <w:p w14:paraId="4559B9B5" w14:textId="2E0A4A83" w:rsidR="007974AE" w:rsidRDefault="007974AE" w:rsidP="00AF6C29">
      <w:pPr>
        <w:spacing w:after="0"/>
        <w:contextualSpacing/>
      </w:pPr>
      <w:r w:rsidRPr="007974AE">
        <w:t>also Rasen vors. betaelt heb</w:t>
      </w:r>
      <w:r>
        <w:t>be</w:t>
      </w:r>
      <w:r>
        <w:tab/>
      </w:r>
      <w:r>
        <w:tab/>
      </w:r>
      <w:r>
        <w:tab/>
      </w:r>
      <w:r>
        <w:tab/>
      </w:r>
      <w:r>
        <w:tab/>
      </w:r>
      <w:r>
        <w:tab/>
        <w:t>5 lb. 17 s. par.</w:t>
      </w:r>
      <w:r w:rsidR="00EA5257">
        <w:rPr>
          <w:rStyle w:val="Voetnootmarkering"/>
        </w:rPr>
        <w:footnoteReference w:id="75"/>
      </w:r>
    </w:p>
    <w:p w14:paraId="4669F12C" w14:textId="77777777" w:rsidR="007974AE" w:rsidRPr="007974AE" w:rsidRDefault="007974AE" w:rsidP="00AF6C29">
      <w:pPr>
        <w:spacing w:after="0"/>
        <w:contextualSpacing/>
      </w:pPr>
    </w:p>
    <w:p w14:paraId="2D817F54" w14:textId="77777777" w:rsidR="00EA5257" w:rsidRDefault="00EA5257" w:rsidP="00AF6C29">
      <w:pPr>
        <w:spacing w:after="0"/>
        <w:contextualSpacing/>
        <w:rPr>
          <w:b/>
          <w:bCs/>
          <w:u w:val="single"/>
        </w:rPr>
      </w:pPr>
      <w:r>
        <w:rPr>
          <w:b/>
          <w:bCs/>
          <w:u w:val="single"/>
        </w:rPr>
        <w:br w:type="page"/>
      </w:r>
    </w:p>
    <w:p w14:paraId="0C814172" w14:textId="6A572DB6" w:rsidR="00AC7E9E" w:rsidRPr="004F2C3B" w:rsidRDefault="004F2C3B" w:rsidP="00AF6C29">
      <w:pPr>
        <w:spacing w:after="0"/>
        <w:contextualSpacing/>
        <w:rPr>
          <w:b/>
          <w:bCs/>
          <w:u w:val="single"/>
        </w:rPr>
      </w:pPr>
      <w:r w:rsidRPr="004F2C3B">
        <w:rPr>
          <w:b/>
          <w:bCs/>
          <w:u w:val="single"/>
        </w:rPr>
        <w:t>Blz 20</w:t>
      </w:r>
    </w:p>
    <w:p w14:paraId="6FC7A31F" w14:textId="2CB7D777" w:rsidR="004F2C3B" w:rsidRPr="004F2C3B" w:rsidRDefault="004F2C3B" w:rsidP="00AF6C29">
      <w:pPr>
        <w:spacing w:after="0"/>
        <w:contextualSpacing/>
        <w:rPr>
          <w:b/>
          <w:bCs/>
          <w:u w:val="single"/>
        </w:rPr>
      </w:pPr>
      <w:r w:rsidRPr="004F2C3B">
        <w:rPr>
          <w:b/>
          <w:bCs/>
          <w:u w:val="single"/>
        </w:rPr>
        <w:t xml:space="preserve">folio 10 </w:t>
      </w:r>
      <w:r w:rsidR="00366B63">
        <w:rPr>
          <w:b/>
          <w:bCs/>
          <w:u w:val="single"/>
        </w:rPr>
        <w:t>verso</w:t>
      </w:r>
    </w:p>
    <w:p w14:paraId="5AA03A32" w14:textId="4699B8F7" w:rsidR="004F2C3B" w:rsidRDefault="004F2C3B" w:rsidP="00AF6C29">
      <w:pPr>
        <w:spacing w:after="0"/>
        <w:contextualSpacing/>
      </w:pPr>
    </w:p>
    <w:p w14:paraId="1259B546" w14:textId="3AB21717" w:rsidR="004F2C3B" w:rsidRDefault="004F2C3B" w:rsidP="00AF6C29">
      <w:pPr>
        <w:spacing w:after="0"/>
        <w:contextualSpacing/>
      </w:pPr>
      <w:r w:rsidRPr="004F2C3B">
        <w:t>Item den XXVII</w:t>
      </w:r>
      <w:r w:rsidRPr="004F2C3B">
        <w:rPr>
          <w:vertAlign w:val="superscript"/>
        </w:rPr>
        <w:t>e</w:t>
      </w:r>
      <w:r w:rsidRPr="004F2C3B">
        <w:t xml:space="preserve"> in meye anno XC (</w:t>
      </w:r>
      <w:r w:rsidRPr="001B2CF6">
        <w:rPr>
          <w:b/>
          <w:bCs/>
        </w:rPr>
        <w:t>1490)</w:t>
      </w:r>
      <w:r w:rsidRPr="004F2C3B">
        <w:t xml:space="preserve"> sant mi</w:t>
      </w:r>
      <w:r>
        <w:t>jn heere van Roebais noch 6</w:t>
      </w:r>
    </w:p>
    <w:p w14:paraId="5D2C962F" w14:textId="3737BFC0" w:rsidR="004F2C3B" w:rsidRDefault="004F2C3B" w:rsidP="00AF6C29">
      <w:pPr>
        <w:spacing w:after="0"/>
        <w:contextualSpacing/>
      </w:pPr>
      <w:r>
        <w:t>ossen tot Herselle die ic vort sant met Pietre Den Clerc ende Heyne</w:t>
      </w:r>
    </w:p>
    <w:p w14:paraId="70C3F0D4" w14:textId="3A8CC964" w:rsidR="004F2C3B" w:rsidRDefault="004F2C3B" w:rsidP="00AF6C29">
      <w:pPr>
        <w:spacing w:after="0"/>
        <w:contextualSpacing/>
      </w:pPr>
      <w:r>
        <w:t>Tursscaens te Temseke</w:t>
      </w:r>
      <w:r>
        <w:rPr>
          <w:rStyle w:val="Voetnootmarkering"/>
        </w:rPr>
        <w:footnoteReference w:id="76"/>
      </w:r>
      <w:r>
        <w:t xml:space="preserve"> hemlieden elcken betaelt cort ghelt 6 s. par.</w:t>
      </w:r>
    </w:p>
    <w:p w14:paraId="4616E548" w14:textId="5037B24B" w:rsidR="004F2C3B" w:rsidRDefault="004F2C3B" w:rsidP="00AF6C29">
      <w:pPr>
        <w:spacing w:after="0"/>
        <w:contextualSpacing/>
      </w:pPr>
      <w:r>
        <w:t>sdaechs comt van 2 daghen hem beeden tsamen 24 s. par. comt in</w:t>
      </w:r>
    </w:p>
    <w:p w14:paraId="03BFD16C" w14:textId="685078FE" w:rsidR="004F2C3B" w:rsidRDefault="004F2C3B" w:rsidP="00AF6C29">
      <w:pPr>
        <w:spacing w:after="0"/>
        <w:contextualSpacing/>
      </w:pPr>
      <w:r>
        <w:t>bewijse in mijn rekeninghe als</w:t>
      </w:r>
      <w:r w:rsidR="001B2CF6">
        <w:t>o i</w:t>
      </w:r>
      <w:r>
        <w:t>c d</w:t>
      </w:r>
      <w:r w:rsidR="00384904">
        <w:t>oe</w:t>
      </w:r>
      <w:r>
        <w:t xml:space="preserve"> ghelt gheven en ontfanghen</w:t>
      </w:r>
    </w:p>
    <w:p w14:paraId="09B8466F" w14:textId="5BD95CFA" w:rsidR="004F2C3B" w:rsidRPr="004F2C3B" w:rsidRDefault="004F2C3B" w:rsidP="00AF6C29">
      <w:pPr>
        <w:spacing w:after="0"/>
        <w:contextualSpacing/>
      </w:pPr>
      <w:r>
        <w:t>moest van mijns heeren resten</w:t>
      </w:r>
      <w:r>
        <w:tab/>
      </w:r>
      <w:r>
        <w:tab/>
      </w:r>
      <w:r>
        <w:tab/>
      </w:r>
      <w:r>
        <w:tab/>
      </w:r>
      <w:r>
        <w:tab/>
      </w:r>
      <w:r>
        <w:tab/>
        <w:t>3 lb. 12 s. par.</w:t>
      </w:r>
      <w:r>
        <w:rPr>
          <w:rStyle w:val="Voetnootmarkering"/>
        </w:rPr>
        <w:footnoteReference w:id="77"/>
      </w:r>
    </w:p>
    <w:p w14:paraId="31C3FBA5" w14:textId="77777777" w:rsidR="004F2C3B" w:rsidRPr="004F2C3B" w:rsidRDefault="004F2C3B" w:rsidP="00AF6C29">
      <w:pPr>
        <w:spacing w:after="0"/>
        <w:contextualSpacing/>
      </w:pPr>
    </w:p>
    <w:p w14:paraId="1C1025B0" w14:textId="602EC716" w:rsidR="00AC7E9E" w:rsidRDefault="004F2C3B" w:rsidP="00AF6C29">
      <w:pPr>
        <w:spacing w:after="0"/>
        <w:contextualSpacing/>
      </w:pPr>
      <w:r>
        <w:t xml:space="preserve">Item de selve persone rekenen </w:t>
      </w:r>
      <w:r w:rsidR="00143887">
        <w:t>mij ende ic hebt hemlieden betaelt</w:t>
      </w:r>
    </w:p>
    <w:p w14:paraId="453E2159" w14:textId="67A5F2A2" w:rsidR="00143887" w:rsidRDefault="00143887" w:rsidP="00AF6C29">
      <w:pPr>
        <w:spacing w:after="0"/>
        <w:contextualSpacing/>
      </w:pPr>
      <w:r>
        <w:t>vanden selven 6 ossen betaelt hebbende tAelst ende te Dendremonde</w:t>
      </w:r>
    </w:p>
    <w:p w14:paraId="645A15EE" w14:textId="7F7E79D9" w:rsidR="00143887" w:rsidRDefault="00143887" w:rsidP="00AF6C29">
      <w:pPr>
        <w:spacing w:after="0"/>
        <w:contextualSpacing/>
      </w:pPr>
      <w:r>
        <w:t xml:space="preserve">van tolle ende coutsieghelde ende </w:t>
      </w:r>
      <w:r w:rsidRPr="00384904">
        <w:t xml:space="preserve">van </w:t>
      </w:r>
      <w:r w:rsidRPr="00291A23">
        <w:t>overscepen</w:t>
      </w:r>
      <w:r w:rsidRPr="00291A23">
        <w:rPr>
          <w:rStyle w:val="Voetnootmarkering"/>
        </w:rPr>
        <w:footnoteReference w:id="78"/>
      </w:r>
      <w:r w:rsidRPr="00143887">
        <w:rPr>
          <w:b/>
          <w:bCs/>
        </w:rPr>
        <w:t xml:space="preserve"> </w:t>
      </w:r>
      <w:r>
        <w:t>de beesten tsamen</w:t>
      </w:r>
    </w:p>
    <w:p w14:paraId="0072B017" w14:textId="723EA028" w:rsidR="00143887" w:rsidRDefault="00143887" w:rsidP="00AF6C29">
      <w:pPr>
        <w:spacing w:after="0"/>
        <w:contextualSpacing/>
      </w:pPr>
      <w:r>
        <w:t>12 s. par. ende van tolle noch tAelst vande</w:t>
      </w:r>
      <w:r w:rsidR="00384904">
        <w:t>n</w:t>
      </w:r>
      <w:r>
        <w:t xml:space="preserve"> andren 34 ossen 5 s. par.</w:t>
      </w:r>
    </w:p>
    <w:p w14:paraId="558A7D0A" w14:textId="3CD0D769" w:rsidR="00143887" w:rsidRDefault="00143887" w:rsidP="00AF6C29">
      <w:pPr>
        <w:spacing w:after="0"/>
        <w:contextualSpacing/>
      </w:pPr>
      <w:r>
        <w:t>comt tsamen 17 s. par. cort ghelt comt in bewijse omme mij</w:t>
      </w:r>
      <w:r>
        <w:tab/>
      </w:r>
      <w:r>
        <w:tab/>
        <w:t>2 lb. 11 s. par.</w:t>
      </w:r>
    </w:p>
    <w:p w14:paraId="5F19359F" w14:textId="652AF14C" w:rsidR="00143887" w:rsidRDefault="00143887" w:rsidP="00AF6C29">
      <w:pPr>
        <w:spacing w:after="0"/>
        <w:contextualSpacing/>
      </w:pPr>
    </w:p>
    <w:p w14:paraId="3B77D6F6" w14:textId="0FE6FCE1" w:rsidR="00143887" w:rsidRDefault="00143887" w:rsidP="00AF6C29">
      <w:pPr>
        <w:spacing w:after="0"/>
        <w:contextualSpacing/>
      </w:pPr>
      <w:r>
        <w:t>Item ghesond</w:t>
      </w:r>
      <w:r w:rsidR="00384904">
        <w:t>en</w:t>
      </w:r>
      <w:r>
        <w:t xml:space="preserve"> </w:t>
      </w:r>
      <w:r w:rsidR="008674C6">
        <w:t>Heyn</w:t>
      </w:r>
      <w:r w:rsidR="00252460">
        <w:t>e</w:t>
      </w:r>
      <w:r w:rsidR="008674C6">
        <w:t>ric</w:t>
      </w:r>
      <w:r>
        <w:t xml:space="preserve"> Tusscaens te Roebais an mijnen heere den eersten in</w:t>
      </w:r>
    </w:p>
    <w:p w14:paraId="0ADD300D" w14:textId="40F8D38A" w:rsidR="00143887" w:rsidRPr="004F2C3B" w:rsidRDefault="00143887" w:rsidP="00AF6C29">
      <w:pPr>
        <w:spacing w:after="0"/>
        <w:contextualSpacing/>
      </w:pPr>
      <w:r>
        <w:t>juni mette</w:t>
      </w:r>
      <w:r w:rsidR="00384904">
        <w:t>r</w:t>
      </w:r>
      <w:r>
        <w:t xml:space="preserve"> quitanse van minen heere van Resseghem vanden paymenten</w:t>
      </w:r>
    </w:p>
    <w:p w14:paraId="548EC323" w14:textId="3BA09DA3" w:rsidR="00AC7E9E" w:rsidRDefault="00143887" w:rsidP="00AF6C29">
      <w:pPr>
        <w:spacing w:after="0"/>
        <w:contextualSpacing/>
      </w:pPr>
      <w:r>
        <w:t>daer af dat wij so langhe niet ghemoeyt gheweest hadden ende</w:t>
      </w:r>
    </w:p>
    <w:p w14:paraId="1BCC5514" w14:textId="660DF83B" w:rsidR="00143887" w:rsidRDefault="00143887" w:rsidP="00AF6C29">
      <w:pPr>
        <w:spacing w:after="0"/>
        <w:contextualSpacing/>
      </w:pPr>
      <w:r>
        <w:t>was gheappoentiert minne heere te gracie</w:t>
      </w:r>
      <w:r w:rsidR="00384904">
        <w:t>n</w:t>
      </w:r>
      <w:r>
        <w:t xml:space="preserve"> vande</w:t>
      </w:r>
      <w:r w:rsidR="00384904">
        <w:t>n</w:t>
      </w:r>
      <w:r>
        <w:t xml:space="preserve"> jaere LXXXVIII (</w:t>
      </w:r>
      <w:r w:rsidRPr="001B2CF6">
        <w:rPr>
          <w:b/>
          <w:bCs/>
        </w:rPr>
        <w:t>1488</w:t>
      </w:r>
      <w:r>
        <w:t>) ende</w:t>
      </w:r>
    </w:p>
    <w:p w14:paraId="19D55F09" w14:textId="4EB2113D" w:rsidR="00143887" w:rsidRDefault="00143887" w:rsidP="00AF6C29">
      <w:pPr>
        <w:spacing w:after="0"/>
        <w:contextualSpacing/>
      </w:pPr>
      <w:r w:rsidRPr="007F0676">
        <w:t>LXXXIX (</w:t>
      </w:r>
      <w:r w:rsidRPr="007F0676">
        <w:rPr>
          <w:b/>
          <w:bCs/>
        </w:rPr>
        <w:t>1489</w:t>
      </w:r>
      <w:r w:rsidRPr="007F0676">
        <w:t xml:space="preserve">) quite 18 lb. gr. </w:t>
      </w:r>
      <w:r w:rsidRPr="00143887">
        <w:t>Ende mitte nie</w:t>
      </w:r>
      <w:r>
        <w:t>we maren van renten hem</w:t>
      </w:r>
    </w:p>
    <w:p w14:paraId="204C41DB" w14:textId="570A80EF" w:rsidR="00143887" w:rsidRDefault="00143887" w:rsidP="00AF6C29">
      <w:pPr>
        <w:spacing w:after="0"/>
        <w:contextualSpacing/>
      </w:pPr>
      <w:r>
        <w:t xml:space="preserve">ghecocht betaelt van diere voyage den selven </w:t>
      </w:r>
      <w:r w:rsidR="00384904">
        <w:t>Heyneric</w:t>
      </w:r>
      <w:r>
        <w:t xml:space="preserve"> van 2 daghen also</w:t>
      </w:r>
    </w:p>
    <w:p w14:paraId="3EA852C2" w14:textId="744F173F" w:rsidR="00143887" w:rsidRDefault="00143887" w:rsidP="00AF6C29">
      <w:pPr>
        <w:spacing w:after="0"/>
        <w:contextualSpacing/>
      </w:pPr>
      <w:r>
        <w:t>hij mij seyt dat min heere selve hem gaf 11 s. par. cort ghelt</w:t>
      </w:r>
    </w:p>
    <w:p w14:paraId="193BC652" w14:textId="32E4A2E6" w:rsidR="00143887" w:rsidRDefault="00143887" w:rsidP="00AF6C29">
      <w:pPr>
        <w:spacing w:after="0"/>
        <w:contextualSpacing/>
      </w:pPr>
      <w:r>
        <w:t>comt mij in bewijse</w:t>
      </w:r>
      <w:r>
        <w:tab/>
      </w:r>
      <w:r>
        <w:tab/>
      </w:r>
      <w:r>
        <w:tab/>
      </w:r>
      <w:r>
        <w:tab/>
      </w:r>
      <w:r>
        <w:tab/>
      </w:r>
      <w:r>
        <w:tab/>
      </w:r>
      <w:r>
        <w:tab/>
      </w:r>
      <w:r w:rsidR="00FD433B">
        <w:t>33 s. par.</w:t>
      </w:r>
      <w:r w:rsidR="001B2CF6">
        <w:rPr>
          <w:rStyle w:val="Voetnootmarkering"/>
        </w:rPr>
        <w:footnoteReference w:id="79"/>
      </w:r>
    </w:p>
    <w:p w14:paraId="7AB46013" w14:textId="4D759C6D" w:rsidR="00FD433B" w:rsidRDefault="00FD433B" w:rsidP="00AF6C29">
      <w:pPr>
        <w:spacing w:after="0"/>
        <w:contextualSpacing/>
      </w:pPr>
    </w:p>
    <w:p w14:paraId="33FEDFDC" w14:textId="397401ED" w:rsidR="00FD433B" w:rsidRDefault="00FD433B" w:rsidP="00AF6C29">
      <w:pPr>
        <w:spacing w:after="0"/>
        <w:contextualSpacing/>
      </w:pPr>
      <w:r>
        <w:t>Item vore mijn coste van mijne heere van Resseghem te volghene 1 dach</w:t>
      </w:r>
    </w:p>
    <w:p w14:paraId="327AAD73" w14:textId="4901396D" w:rsidR="00FD433B" w:rsidRDefault="00FD433B" w:rsidP="00AF6C29">
      <w:pPr>
        <w:spacing w:after="0"/>
        <w:contextualSpacing/>
      </w:pPr>
      <w:r>
        <w:t xml:space="preserve">te Ghend ende 2 daghe </w:t>
      </w:r>
      <w:r w:rsidRPr="00384904">
        <w:t>tOuwenhove</w:t>
      </w:r>
      <w:r w:rsidR="00384904" w:rsidRPr="00384904">
        <w:t>n</w:t>
      </w:r>
      <w:r w:rsidRPr="00384904">
        <w:rPr>
          <w:rStyle w:val="Voetnootmarkering"/>
        </w:rPr>
        <w:footnoteReference w:id="80"/>
      </w:r>
      <w:r w:rsidRPr="00384904">
        <w:t xml:space="preserve"> omme dat</w:t>
      </w:r>
      <w:r>
        <w:t xml:space="preserve"> mijne heere van Roubais</w:t>
      </w:r>
    </w:p>
    <w:p w14:paraId="4397B9A6" w14:textId="05433535" w:rsidR="00FD433B" w:rsidRPr="00384904" w:rsidRDefault="00FD433B" w:rsidP="00AF6C29">
      <w:pPr>
        <w:spacing w:after="0"/>
        <w:contextualSpacing/>
      </w:pPr>
      <w:r>
        <w:t xml:space="preserve">mij laste dat ic een </w:t>
      </w:r>
      <w:r w:rsidRPr="00384904">
        <w:t>he</w:t>
      </w:r>
      <w:r w:rsidR="00384904" w:rsidRPr="00384904">
        <w:t>nde</w:t>
      </w:r>
      <w:r w:rsidRPr="00384904">
        <w:rPr>
          <w:rStyle w:val="Voetnootmarkering"/>
        </w:rPr>
        <w:footnoteReference w:id="81"/>
      </w:r>
      <w:r w:rsidRPr="00384904">
        <w:t xml:space="preserve"> daer af maken soude omme tappoentierne</w:t>
      </w:r>
    </w:p>
    <w:p w14:paraId="0A382543" w14:textId="084A1D89" w:rsidR="00FD433B" w:rsidRDefault="00FD433B" w:rsidP="00AF6C29">
      <w:pPr>
        <w:spacing w:after="0"/>
        <w:contextualSpacing/>
      </w:pPr>
      <w:r>
        <w:t>vande vors. jaren 8 s. par. sdaechs comt tsamen 3 daghen</w:t>
      </w:r>
      <w:r>
        <w:tab/>
      </w:r>
      <w:r>
        <w:tab/>
        <w:t>24 s. par.</w:t>
      </w:r>
    </w:p>
    <w:p w14:paraId="6999D462" w14:textId="62ADC720" w:rsidR="00FD433B" w:rsidRDefault="00FD433B" w:rsidP="00AF6C29">
      <w:pPr>
        <w:spacing w:after="0"/>
        <w:contextualSpacing/>
      </w:pPr>
    </w:p>
    <w:p w14:paraId="3FBD0957" w14:textId="775D9B3C" w:rsidR="00FD433B" w:rsidRDefault="00FD433B" w:rsidP="00AF6C29">
      <w:pPr>
        <w:spacing w:after="0"/>
        <w:contextualSpacing/>
      </w:pPr>
      <w:r>
        <w:t xml:space="preserve">Item ghesonden </w:t>
      </w:r>
      <w:r w:rsidR="008674C6">
        <w:t>Heyn</w:t>
      </w:r>
      <w:r w:rsidR="00252460">
        <w:t>e</w:t>
      </w:r>
      <w:r w:rsidR="008674C6">
        <w:t>ric</w:t>
      </w:r>
      <w:r>
        <w:t xml:space="preserve"> Tusscaens den XIIII</w:t>
      </w:r>
      <w:r>
        <w:rPr>
          <w:vertAlign w:val="superscript"/>
        </w:rPr>
        <w:t>e</w:t>
      </w:r>
      <w:r>
        <w:t xml:space="preserve"> in juni ende Andriese Den Hocht</w:t>
      </w:r>
    </w:p>
    <w:p w14:paraId="0758B54A" w14:textId="26CE2E99" w:rsidR="00FD433B" w:rsidRDefault="00FD433B" w:rsidP="00AF6C29">
      <w:pPr>
        <w:spacing w:after="0"/>
        <w:contextualSpacing/>
      </w:pPr>
      <w:r>
        <w:t>te samen</w:t>
      </w:r>
      <w:r w:rsidR="00252460">
        <w:t xml:space="preserve"> </w:t>
      </w:r>
      <w:r>
        <w:t>met 12 ossen ende 2 coeyen te Temseke betaelt vanden</w:t>
      </w:r>
    </w:p>
    <w:p w14:paraId="2BE762A7" w14:textId="24E8606D" w:rsidR="00FD433B" w:rsidRDefault="00FD433B" w:rsidP="00AF6C29">
      <w:pPr>
        <w:spacing w:after="0"/>
        <w:contextualSpacing/>
      </w:pPr>
      <w:r>
        <w:t>beesten tAelst ende te Dendremo</w:t>
      </w:r>
      <w:r w:rsidR="00252460">
        <w:t>nd</w:t>
      </w:r>
      <w:r>
        <w:t>e van tolle ende coutsie ghelde</w:t>
      </w:r>
    </w:p>
    <w:p w14:paraId="0FA00710" w14:textId="77777777" w:rsidR="0001182E" w:rsidRDefault="00FD433B" w:rsidP="00AF6C29">
      <w:pPr>
        <w:spacing w:after="0"/>
        <w:contextualSpacing/>
      </w:pPr>
      <w:r>
        <w:t>ende sceepghelde al te samen 15 s. par. cort ghelt comt mij in bewijse</w:t>
      </w:r>
      <w:r>
        <w:tab/>
      </w:r>
    </w:p>
    <w:p w14:paraId="555A1701" w14:textId="4292AA67" w:rsidR="00FD433B" w:rsidRDefault="00FD433B" w:rsidP="0001182E">
      <w:pPr>
        <w:spacing w:after="0"/>
        <w:ind w:left="5664" w:firstLine="708"/>
        <w:contextualSpacing/>
      </w:pPr>
      <w:r>
        <w:t>45 s. par.</w:t>
      </w:r>
    </w:p>
    <w:p w14:paraId="095BE9EB" w14:textId="54CE4B17" w:rsidR="001B2CF6" w:rsidRDefault="001B2CF6" w:rsidP="00AF6C29">
      <w:pPr>
        <w:spacing w:after="0"/>
        <w:contextualSpacing/>
      </w:pPr>
      <w:r>
        <w:br w:type="page"/>
      </w:r>
    </w:p>
    <w:p w14:paraId="092392B1" w14:textId="77777777" w:rsidR="00FD433B" w:rsidRDefault="00FD433B" w:rsidP="00AF6C29">
      <w:pPr>
        <w:spacing w:after="0"/>
        <w:contextualSpacing/>
      </w:pPr>
    </w:p>
    <w:p w14:paraId="2682A6D9" w14:textId="45EEDB3D" w:rsidR="00FD433B" w:rsidRDefault="00FD433B" w:rsidP="00AF6C29">
      <w:pPr>
        <w:spacing w:after="0"/>
        <w:contextualSpacing/>
      </w:pPr>
      <w:r>
        <w:t>Item betaelt den selven Heyn</w:t>
      </w:r>
      <w:r w:rsidR="00252460">
        <w:t>e</w:t>
      </w:r>
      <w:r>
        <w:t>ric</w:t>
      </w:r>
      <w:r w:rsidR="008674C6">
        <w:t xml:space="preserve"> ende Driese Den Hocht vanden</w:t>
      </w:r>
    </w:p>
    <w:p w14:paraId="6F19DA7E" w14:textId="2FFD298E" w:rsidR="00252460" w:rsidRDefault="00252460" w:rsidP="00AF6C29">
      <w:pPr>
        <w:spacing w:after="0"/>
        <w:contextualSpacing/>
      </w:pPr>
      <w:r>
        <w:t>12 ossen ende 2 coeyen te driven vore haren salarijs elc van</w:t>
      </w:r>
    </w:p>
    <w:p w14:paraId="1E300BD2" w14:textId="4957031F" w:rsidR="00252460" w:rsidRDefault="00252460" w:rsidP="00AF6C29">
      <w:pPr>
        <w:spacing w:after="0"/>
        <w:contextualSpacing/>
      </w:pPr>
      <w:r>
        <w:t>2 daghen te 6 s. par daechs comt 24 s. par. cort ghelt comt mij</w:t>
      </w:r>
    </w:p>
    <w:p w14:paraId="2A1F8D43" w14:textId="093BBBE5" w:rsidR="00252460" w:rsidRDefault="00252460" w:rsidP="00AF6C29">
      <w:pPr>
        <w:spacing w:after="0"/>
        <w:contextualSpacing/>
      </w:pPr>
      <w:r>
        <w:t>in bewijse</w:t>
      </w:r>
      <w:r>
        <w:tab/>
      </w:r>
      <w:r>
        <w:tab/>
      </w:r>
      <w:r>
        <w:tab/>
      </w:r>
      <w:r>
        <w:tab/>
      </w:r>
      <w:r>
        <w:tab/>
      </w:r>
      <w:r>
        <w:tab/>
      </w:r>
      <w:r>
        <w:tab/>
      </w:r>
      <w:r>
        <w:tab/>
        <w:t>3 lb. 12 s. par.</w:t>
      </w:r>
      <w:r>
        <w:rPr>
          <w:rStyle w:val="Voetnootmarkering"/>
        </w:rPr>
        <w:footnoteReference w:id="82"/>
      </w:r>
    </w:p>
    <w:p w14:paraId="4E5E06BE" w14:textId="77777777" w:rsidR="00252460" w:rsidRDefault="00252460" w:rsidP="00AF6C29">
      <w:pPr>
        <w:spacing w:after="0"/>
        <w:contextualSpacing/>
      </w:pPr>
      <w:r>
        <w:br w:type="page"/>
      </w:r>
    </w:p>
    <w:p w14:paraId="5B256D56" w14:textId="3A5602DD" w:rsidR="00252460" w:rsidRPr="00252460" w:rsidRDefault="00252460" w:rsidP="00AF6C29">
      <w:pPr>
        <w:spacing w:after="0"/>
        <w:contextualSpacing/>
        <w:rPr>
          <w:b/>
          <w:bCs/>
          <w:u w:val="single"/>
        </w:rPr>
      </w:pPr>
      <w:r w:rsidRPr="00252460">
        <w:rPr>
          <w:b/>
          <w:bCs/>
          <w:u w:val="single"/>
        </w:rPr>
        <w:t>Blz 21</w:t>
      </w:r>
    </w:p>
    <w:p w14:paraId="10B8B4FA" w14:textId="03D0A0DE" w:rsidR="00252460" w:rsidRPr="00252460" w:rsidRDefault="00252460" w:rsidP="00AF6C29">
      <w:pPr>
        <w:spacing w:after="0"/>
        <w:contextualSpacing/>
        <w:rPr>
          <w:b/>
          <w:bCs/>
          <w:u w:val="single"/>
        </w:rPr>
      </w:pPr>
      <w:r w:rsidRPr="00252460">
        <w:rPr>
          <w:b/>
          <w:bCs/>
          <w:u w:val="single"/>
        </w:rPr>
        <w:t>folio 11 recto</w:t>
      </w:r>
    </w:p>
    <w:p w14:paraId="75B81559" w14:textId="3217FA15" w:rsidR="00252460" w:rsidRDefault="00252460" w:rsidP="00AF6C29">
      <w:pPr>
        <w:spacing w:after="0"/>
        <w:contextualSpacing/>
      </w:pPr>
    </w:p>
    <w:p w14:paraId="5CE1D01E" w14:textId="5DDC1C20" w:rsidR="00252460" w:rsidRDefault="00252460" w:rsidP="00AF6C29">
      <w:pPr>
        <w:spacing w:after="0"/>
        <w:contextualSpacing/>
      </w:pPr>
      <w:r>
        <w:t>Item den selven He</w:t>
      </w:r>
      <w:r w:rsidR="0054771A">
        <w:t>yne</w:t>
      </w:r>
      <w:r>
        <w:t>ric ghesonden te Roubais an mijne</w:t>
      </w:r>
      <w:r w:rsidR="00291A23">
        <w:t>n</w:t>
      </w:r>
      <w:r>
        <w:t xml:space="preserve"> heere den XVIII</w:t>
      </w:r>
      <w:r>
        <w:rPr>
          <w:vertAlign w:val="superscript"/>
        </w:rPr>
        <w:t xml:space="preserve">e </w:t>
      </w:r>
      <w:r>
        <w:t>dach</w:t>
      </w:r>
    </w:p>
    <w:p w14:paraId="628E680B" w14:textId="296BE6E6" w:rsidR="00252460" w:rsidRDefault="00252460" w:rsidP="00AF6C29">
      <w:pPr>
        <w:spacing w:after="0"/>
        <w:contextualSpacing/>
      </w:pPr>
      <w:r>
        <w:t>van juni met brieven die dontfanghere vandre Coudrebo</w:t>
      </w:r>
      <w:r w:rsidR="00291A23">
        <w:t>r</w:t>
      </w:r>
      <w:r>
        <w:t>ch hem sont</w:t>
      </w:r>
    </w:p>
    <w:p w14:paraId="2D17DA45" w14:textId="63EEA946" w:rsidR="00252460" w:rsidRPr="00291A23" w:rsidRDefault="00252460" w:rsidP="00AF6C29">
      <w:pPr>
        <w:spacing w:after="0"/>
        <w:contextualSpacing/>
      </w:pPr>
      <w:r>
        <w:t xml:space="preserve">betaelt den bode doe vande voyagen </w:t>
      </w:r>
      <w:r w:rsidRPr="00291A23">
        <w:t>mits dat ghelt doe te Ghendt</w:t>
      </w:r>
    </w:p>
    <w:p w14:paraId="55E0D48B" w14:textId="53CD7889" w:rsidR="00252460" w:rsidRPr="00252460" w:rsidRDefault="00252460" w:rsidP="00AF6C29">
      <w:pPr>
        <w:spacing w:after="0"/>
        <w:contextualSpacing/>
      </w:pPr>
      <w:r w:rsidRPr="00291A23">
        <w:t>ghestelt was upde helft van elcken daghe 6 s. par. comt 2 daghe</w:t>
      </w:r>
      <w:r>
        <w:tab/>
        <w:t>12 s. par.</w:t>
      </w:r>
      <w:r w:rsidR="0054771A">
        <w:rPr>
          <w:rStyle w:val="Voetnootmarkering"/>
        </w:rPr>
        <w:footnoteReference w:id="83"/>
      </w:r>
    </w:p>
    <w:p w14:paraId="6AA9C573" w14:textId="77777777" w:rsidR="0054771A" w:rsidRDefault="0054771A" w:rsidP="00AF6C29">
      <w:pPr>
        <w:spacing w:after="0"/>
        <w:contextualSpacing/>
      </w:pPr>
    </w:p>
    <w:p w14:paraId="7C8B02DE" w14:textId="77777777" w:rsidR="0054771A" w:rsidRDefault="0054771A" w:rsidP="00AF6C29">
      <w:pPr>
        <w:spacing w:after="0"/>
        <w:contextualSpacing/>
      </w:pPr>
      <w:r>
        <w:t>Item den selven Heyneric ghesonden int afcommen van Roebais te Temseke</w:t>
      </w:r>
    </w:p>
    <w:p w14:paraId="12ED1075" w14:textId="6F483658" w:rsidR="0054771A" w:rsidRDefault="0054771A" w:rsidP="00AF6C29">
      <w:pPr>
        <w:spacing w:after="0"/>
        <w:contextualSpacing/>
      </w:pPr>
      <w:r>
        <w:t>met brieven die hij brachte van minen heere betaelt vande voyage</w:t>
      </w:r>
      <w:r>
        <w:tab/>
        <w:t>10 s. par.</w:t>
      </w:r>
    </w:p>
    <w:p w14:paraId="41BF1AEB" w14:textId="77777777" w:rsidR="0054771A" w:rsidRDefault="0054771A" w:rsidP="00AF6C29">
      <w:pPr>
        <w:spacing w:after="0"/>
        <w:contextualSpacing/>
      </w:pPr>
    </w:p>
    <w:p w14:paraId="371A9DF7" w14:textId="77777777" w:rsidR="0054771A" w:rsidRDefault="0054771A" w:rsidP="00AF6C29">
      <w:pPr>
        <w:spacing w:after="0"/>
        <w:contextualSpacing/>
      </w:pPr>
      <w:r>
        <w:t>Item den I</w:t>
      </w:r>
      <w:r>
        <w:rPr>
          <w:vertAlign w:val="superscript"/>
        </w:rPr>
        <w:t>e</w:t>
      </w:r>
      <w:r>
        <w:t xml:space="preserve"> in jullet ghesonden Heyneric Tusscaens an minen heere te</w:t>
      </w:r>
    </w:p>
    <w:p w14:paraId="55EE6338" w14:textId="2DBCF9CD" w:rsidR="0054771A" w:rsidRDefault="0054771A" w:rsidP="00AF6C29">
      <w:pPr>
        <w:spacing w:after="0"/>
        <w:contextualSpacing/>
      </w:pPr>
      <w:r>
        <w:t>Roe</w:t>
      </w:r>
      <w:r w:rsidR="00B62C2B">
        <w:t>b</w:t>
      </w:r>
      <w:r>
        <w:t>ais met brieven ende andren laste omme te wetene wat mine</w:t>
      </w:r>
      <w:r w:rsidR="00291A23">
        <w:t>n</w:t>
      </w:r>
    </w:p>
    <w:p w14:paraId="625BE79B" w14:textId="77777777" w:rsidR="0054771A" w:rsidRDefault="0054771A" w:rsidP="00AF6C29">
      <w:pPr>
        <w:spacing w:after="0"/>
        <w:contextualSpacing/>
      </w:pPr>
      <w:r>
        <w:t>heere beliefde ghedaen te hebben met sinen meersschen ende andren</w:t>
      </w:r>
    </w:p>
    <w:p w14:paraId="7DEEB776" w14:textId="4D1CA433" w:rsidR="0054771A" w:rsidRDefault="0054771A" w:rsidP="00AF6C29">
      <w:pPr>
        <w:spacing w:after="0"/>
        <w:contextualSpacing/>
      </w:pPr>
      <w:r w:rsidRPr="00B62C2B">
        <w:t>groenswarden</w:t>
      </w:r>
      <w:r>
        <w:t xml:space="preserve"> die niet verhuert en waren betaelt de voyage 2 daghe</w:t>
      </w:r>
      <w:r>
        <w:tab/>
        <w:t>12 s. par.</w:t>
      </w:r>
    </w:p>
    <w:p w14:paraId="2AD1799D" w14:textId="77777777" w:rsidR="0054771A" w:rsidRDefault="0054771A" w:rsidP="00AF6C29">
      <w:pPr>
        <w:spacing w:after="0"/>
        <w:contextualSpacing/>
      </w:pPr>
    </w:p>
    <w:p w14:paraId="0BD631C1" w14:textId="77777777" w:rsidR="0054771A" w:rsidRDefault="0054771A" w:rsidP="00AF6C29">
      <w:pPr>
        <w:spacing w:after="0"/>
        <w:contextualSpacing/>
      </w:pPr>
      <w:r>
        <w:t>Item den V</w:t>
      </w:r>
      <w:r>
        <w:rPr>
          <w:vertAlign w:val="superscript"/>
        </w:rPr>
        <w:t xml:space="preserve">e </w:t>
      </w:r>
      <w:r>
        <w:t>in jullet ghesonden Pietren De Clerc te Roebais an minen</w:t>
      </w:r>
    </w:p>
    <w:p w14:paraId="4A4169DB" w14:textId="45C7FF98" w:rsidR="0054771A" w:rsidRDefault="0054771A" w:rsidP="00AF6C29">
      <w:pPr>
        <w:spacing w:after="0"/>
        <w:contextualSpacing/>
      </w:pPr>
      <w:r>
        <w:t>heere mette verpachtinghe van sinen scoove up de somere XC (</w:t>
      </w:r>
      <w:r w:rsidRPr="00B62C2B">
        <w:rPr>
          <w:b/>
          <w:bCs/>
        </w:rPr>
        <w:t>1490</w:t>
      </w:r>
      <w:r>
        <w:t>) mits</w:t>
      </w:r>
    </w:p>
    <w:p w14:paraId="0B7AB32C" w14:textId="77777777" w:rsidR="0001182E" w:rsidRDefault="0054771A" w:rsidP="00AF6C29">
      <w:pPr>
        <w:spacing w:after="0"/>
        <w:contextualSpacing/>
      </w:pPr>
      <w:r>
        <w:t>andren laste mede ghesonden van mijns heeren goedinghen betaelt de voyage</w:t>
      </w:r>
      <w:r>
        <w:tab/>
      </w:r>
      <w:r>
        <w:tab/>
      </w:r>
    </w:p>
    <w:p w14:paraId="2DFB9546" w14:textId="5ED4241F" w:rsidR="0054771A" w:rsidRDefault="0054771A" w:rsidP="0001182E">
      <w:pPr>
        <w:spacing w:after="0"/>
        <w:ind w:left="5664" w:firstLine="708"/>
        <w:contextualSpacing/>
      </w:pPr>
      <w:r>
        <w:t>11 s. par.</w:t>
      </w:r>
    </w:p>
    <w:p w14:paraId="683C0C52" w14:textId="77777777" w:rsidR="0054771A" w:rsidRDefault="0054771A" w:rsidP="00AF6C29">
      <w:pPr>
        <w:spacing w:after="0"/>
        <w:contextualSpacing/>
      </w:pPr>
    </w:p>
    <w:p w14:paraId="7B7D91E3" w14:textId="77777777" w:rsidR="00A01FCA" w:rsidRDefault="0054771A" w:rsidP="00AF6C29">
      <w:pPr>
        <w:spacing w:after="0"/>
        <w:contextualSpacing/>
      </w:pPr>
      <w:r>
        <w:t>Item ghesonden den XXVII</w:t>
      </w:r>
      <w:r>
        <w:rPr>
          <w:vertAlign w:val="superscript"/>
        </w:rPr>
        <w:t>e</w:t>
      </w:r>
      <w:r w:rsidR="00A01FCA">
        <w:t xml:space="preserve"> in jullet Janne Den Backere te Roebais an</w:t>
      </w:r>
    </w:p>
    <w:p w14:paraId="4E104BDA" w14:textId="04276EA7" w:rsidR="00A01FCA" w:rsidRDefault="00A01FCA" w:rsidP="00AF6C29">
      <w:pPr>
        <w:spacing w:after="0"/>
        <w:contextualSpacing/>
      </w:pPr>
      <w:r>
        <w:t>minen heere met een</w:t>
      </w:r>
      <w:r w:rsidR="00291A23">
        <w:t>en</w:t>
      </w:r>
      <w:r>
        <w:t xml:space="preserve"> brieve laten weten dat een Michiel Stuerme</w:t>
      </w:r>
    </w:p>
    <w:p w14:paraId="595C7B26" w14:textId="77777777" w:rsidR="00BB71E6" w:rsidRDefault="00A01FCA" w:rsidP="00AF6C29">
      <w:pPr>
        <w:spacing w:after="0"/>
        <w:contextualSpacing/>
      </w:pPr>
      <w:r>
        <w:t xml:space="preserve">wilde betaelt sijn van </w:t>
      </w:r>
      <w:r w:rsidR="00BB71E6">
        <w:t>1 lb. gr. tsjaers up den tol van Hulst verlet van drie</w:t>
      </w:r>
    </w:p>
    <w:p w14:paraId="4AEAE593" w14:textId="77CCB8FB" w:rsidR="00BB71E6" w:rsidRPr="00291A23" w:rsidRDefault="00BB71E6" w:rsidP="00AF6C29">
      <w:pPr>
        <w:spacing w:after="0"/>
        <w:contextualSpacing/>
      </w:pPr>
      <w:r>
        <w:t xml:space="preserve">jaren ofte hij wilde </w:t>
      </w:r>
      <w:r w:rsidRPr="00291A23">
        <w:t>terstont sine terze</w:t>
      </w:r>
      <w:r w:rsidR="00291A23" w:rsidRPr="00291A23">
        <w:rPr>
          <w:rStyle w:val="Voetnootmarkering"/>
        </w:rPr>
        <w:footnoteReference w:id="84"/>
      </w:r>
      <w:r w:rsidRPr="00291A23">
        <w:t xml:space="preserve"> legghen omme scade te bescuddene</w:t>
      </w:r>
    </w:p>
    <w:p w14:paraId="0A7A9F1F" w14:textId="77CB477D" w:rsidR="00BB71E6" w:rsidRDefault="00BB71E6" w:rsidP="00AF6C29">
      <w:pPr>
        <w:spacing w:after="0"/>
        <w:contextualSpacing/>
      </w:pPr>
      <w:r>
        <w:t>ghesonden ende omme meer andre saken mede betaelt de voyage</w:t>
      </w:r>
      <w:r>
        <w:tab/>
        <w:t>11 s. par.</w:t>
      </w:r>
      <w:r>
        <w:rPr>
          <w:rStyle w:val="Voetnootmarkering"/>
        </w:rPr>
        <w:footnoteReference w:id="85"/>
      </w:r>
    </w:p>
    <w:p w14:paraId="67D3A073" w14:textId="77777777" w:rsidR="00BB71E6" w:rsidRDefault="00BB71E6" w:rsidP="00AF6C29">
      <w:pPr>
        <w:spacing w:after="0"/>
        <w:contextualSpacing/>
      </w:pPr>
    </w:p>
    <w:p w14:paraId="1411B297" w14:textId="47D4FC86" w:rsidR="00BB71E6" w:rsidRDefault="00BB71E6" w:rsidP="00AF6C29">
      <w:pPr>
        <w:spacing w:after="0"/>
        <w:contextualSpacing/>
      </w:pPr>
      <w:r>
        <w:t xml:space="preserve">Item betaelt Heyneric Tusschaens van inden neersten </w:t>
      </w:r>
      <w:r w:rsidRPr="00291A23">
        <w:t>vivere leschs</w:t>
      </w:r>
      <w:r w:rsidR="00957787" w:rsidRPr="00291A23">
        <w:rPr>
          <w:rStyle w:val="Voetnootmarkering"/>
        </w:rPr>
        <w:footnoteReference w:id="86"/>
      </w:r>
      <w:r w:rsidRPr="00291A23">
        <w:t xml:space="preserve"> uut</w:t>
      </w:r>
    </w:p>
    <w:p w14:paraId="6CD168B1" w14:textId="4A737C02" w:rsidR="00BB71E6" w:rsidRDefault="00BB71E6" w:rsidP="00AF6C29">
      <w:pPr>
        <w:spacing w:after="0"/>
        <w:contextualSpacing/>
      </w:pPr>
      <w:r>
        <w:t>te treckene ende Marten Den Vos te helpene ½ dach hoy te vorne</w:t>
      </w:r>
    </w:p>
    <w:p w14:paraId="64338339" w14:textId="45C0CECD" w:rsidR="00BB71E6" w:rsidRDefault="00BB71E6" w:rsidP="00AF6C29">
      <w:pPr>
        <w:spacing w:after="0"/>
        <w:contextualSpacing/>
      </w:pPr>
      <w:r>
        <w:t>dat minnen heere toe behorde hier voren tsamen Heynen betaelt</w:t>
      </w:r>
      <w:r>
        <w:tab/>
        <w:t>6 s. par.</w:t>
      </w:r>
    </w:p>
    <w:p w14:paraId="12CABA4C" w14:textId="5C1969B3" w:rsidR="00BB71E6" w:rsidRDefault="00BB71E6" w:rsidP="00AF6C29">
      <w:pPr>
        <w:spacing w:after="0"/>
        <w:contextualSpacing/>
      </w:pPr>
    </w:p>
    <w:p w14:paraId="55F8E379" w14:textId="483B84EE" w:rsidR="00DB27E8" w:rsidRDefault="00DB27E8" w:rsidP="00AF6C29">
      <w:pPr>
        <w:spacing w:after="0"/>
        <w:contextualSpacing/>
      </w:pPr>
    </w:p>
    <w:p w14:paraId="2E676E7C" w14:textId="51066496" w:rsidR="00DB27E8" w:rsidRDefault="00DB27E8" w:rsidP="00AF6C29">
      <w:pPr>
        <w:spacing w:after="0"/>
        <w:contextualSpacing/>
      </w:pPr>
    </w:p>
    <w:p w14:paraId="7D4DAAA7" w14:textId="2798B28B" w:rsidR="00DB27E8" w:rsidRDefault="00DB27E8" w:rsidP="00AF6C29">
      <w:pPr>
        <w:spacing w:after="0"/>
        <w:contextualSpacing/>
      </w:pPr>
    </w:p>
    <w:p w14:paraId="28064B4D" w14:textId="1483836B" w:rsidR="00DB27E8" w:rsidRDefault="00DB27E8" w:rsidP="00AF6C29">
      <w:pPr>
        <w:spacing w:after="0"/>
        <w:contextualSpacing/>
      </w:pPr>
    </w:p>
    <w:p w14:paraId="14556D6D" w14:textId="2C53A200" w:rsidR="00DB27E8" w:rsidRDefault="00DB27E8" w:rsidP="00AF6C29">
      <w:pPr>
        <w:spacing w:after="0"/>
        <w:contextualSpacing/>
      </w:pPr>
    </w:p>
    <w:p w14:paraId="1F7AA4B5" w14:textId="3F0D6AE7" w:rsidR="00DB27E8" w:rsidRDefault="00DB27E8" w:rsidP="00AF6C29">
      <w:pPr>
        <w:spacing w:after="0"/>
        <w:contextualSpacing/>
      </w:pPr>
    </w:p>
    <w:p w14:paraId="00CAEDC6" w14:textId="04106DD8" w:rsidR="00DB27E8" w:rsidRDefault="00DB27E8" w:rsidP="00AF6C29">
      <w:pPr>
        <w:spacing w:after="0"/>
        <w:contextualSpacing/>
      </w:pPr>
    </w:p>
    <w:p w14:paraId="0552B1B1" w14:textId="50779771" w:rsidR="00DB27E8" w:rsidRDefault="00DB27E8" w:rsidP="00AF6C29">
      <w:pPr>
        <w:spacing w:after="0"/>
        <w:contextualSpacing/>
      </w:pPr>
    </w:p>
    <w:p w14:paraId="16F9B733" w14:textId="77777777" w:rsidR="00DB27E8" w:rsidRDefault="00DB27E8" w:rsidP="00AF6C29">
      <w:pPr>
        <w:spacing w:after="0"/>
        <w:contextualSpacing/>
      </w:pPr>
    </w:p>
    <w:p w14:paraId="6F416603" w14:textId="1BBA7E8B" w:rsidR="00957787" w:rsidRDefault="00957787" w:rsidP="00AF6C29">
      <w:pPr>
        <w:spacing w:after="0"/>
        <w:contextualSpacing/>
      </w:pPr>
      <w:r>
        <w:t>Item betaelt te Sotteghem vanden houte omme te sine eene Herselsche</w:t>
      </w:r>
    </w:p>
    <w:p w14:paraId="2BEFD8EE" w14:textId="5B4CAC9A" w:rsidR="00957787" w:rsidRDefault="00291A23" w:rsidP="00AF6C29">
      <w:pPr>
        <w:spacing w:after="0"/>
        <w:contextualSpacing/>
      </w:pPr>
      <w:r w:rsidRPr="00DB27E8">
        <w:t>tuete</w:t>
      </w:r>
      <w:r w:rsidR="00F417AC" w:rsidRPr="00DB27E8">
        <w:rPr>
          <w:rStyle w:val="Voetnootmarkering"/>
        </w:rPr>
        <w:footnoteReference w:id="87"/>
      </w:r>
      <w:r w:rsidR="00957787" w:rsidRPr="00DB27E8">
        <w:t>/</w:t>
      </w:r>
      <w:r w:rsidR="00957787">
        <w:t xml:space="preserve"> e</w:t>
      </w:r>
      <w:r w:rsidR="00F417AC">
        <w:t>n</w:t>
      </w:r>
      <w:r w:rsidR="00957787">
        <w:t>en mokin ende een coren moken ende een half moken</w:t>
      </w:r>
    </w:p>
    <w:p w14:paraId="78012681" w14:textId="218B4EC0" w:rsidR="00957787" w:rsidRDefault="00957787" w:rsidP="00AF6C29">
      <w:pPr>
        <w:spacing w:after="0"/>
        <w:contextualSpacing/>
      </w:pPr>
      <w:r>
        <w:t>mits dat die ic te voren hadden doen maken ende ghestelt inde</w:t>
      </w:r>
    </w:p>
    <w:p w14:paraId="7858EA59" w14:textId="259F1D2B" w:rsidR="00957787" w:rsidRDefault="00957787" w:rsidP="00AF6C29">
      <w:pPr>
        <w:spacing w:after="0"/>
        <w:contextualSpacing/>
      </w:pPr>
      <w:r>
        <w:t>kercke waren ghedraghen upt casteel ende daer al verbrant also men</w:t>
      </w:r>
    </w:p>
    <w:p w14:paraId="66A08385" w14:textId="77777777" w:rsidR="0001182E" w:rsidRDefault="00957787" w:rsidP="00AF6C29">
      <w:pPr>
        <w:spacing w:after="0"/>
        <w:contextualSpacing/>
      </w:pPr>
      <w:r>
        <w:t>mij seyt betaelt van desen maten tSotteghem de drie partseelen samen</w:t>
      </w:r>
    </w:p>
    <w:p w14:paraId="642EC6F9" w14:textId="5D858732" w:rsidR="00957787" w:rsidRDefault="00957787" w:rsidP="0001182E">
      <w:pPr>
        <w:spacing w:after="0"/>
        <w:ind w:left="5664" w:firstLine="708"/>
        <w:contextualSpacing/>
      </w:pPr>
      <w:r>
        <w:t>20 s. par.</w:t>
      </w:r>
      <w:r>
        <w:rPr>
          <w:rStyle w:val="Voetnootmarkering"/>
        </w:rPr>
        <w:footnoteReference w:id="88"/>
      </w:r>
    </w:p>
    <w:p w14:paraId="096F1B03" w14:textId="2A28163F" w:rsidR="00252460" w:rsidRDefault="00252460" w:rsidP="00AF6C29">
      <w:pPr>
        <w:spacing w:after="0"/>
        <w:contextualSpacing/>
      </w:pPr>
      <w:r>
        <w:br w:type="page"/>
      </w:r>
    </w:p>
    <w:p w14:paraId="6586DD8B" w14:textId="77777777" w:rsidR="00F417AC" w:rsidRPr="00F417AC" w:rsidRDefault="00F417AC" w:rsidP="00AF6C29">
      <w:pPr>
        <w:spacing w:after="0"/>
        <w:contextualSpacing/>
        <w:rPr>
          <w:b/>
          <w:bCs/>
          <w:u w:val="single"/>
        </w:rPr>
      </w:pPr>
      <w:r w:rsidRPr="00F417AC">
        <w:rPr>
          <w:b/>
          <w:bCs/>
          <w:u w:val="single"/>
        </w:rPr>
        <w:t>Blz 22</w:t>
      </w:r>
    </w:p>
    <w:p w14:paraId="01958FE9" w14:textId="77777777" w:rsidR="00F417AC" w:rsidRPr="00F417AC" w:rsidRDefault="00F417AC" w:rsidP="00AF6C29">
      <w:pPr>
        <w:spacing w:after="0"/>
        <w:contextualSpacing/>
        <w:rPr>
          <w:b/>
          <w:bCs/>
          <w:u w:val="single"/>
        </w:rPr>
      </w:pPr>
      <w:r w:rsidRPr="00F417AC">
        <w:rPr>
          <w:b/>
          <w:bCs/>
          <w:u w:val="single"/>
        </w:rPr>
        <w:t>folio 11 verso</w:t>
      </w:r>
    </w:p>
    <w:p w14:paraId="670BA159" w14:textId="77777777" w:rsidR="00F417AC" w:rsidRDefault="00F417AC" w:rsidP="00AF6C29">
      <w:pPr>
        <w:spacing w:after="0"/>
        <w:contextualSpacing/>
      </w:pPr>
    </w:p>
    <w:p w14:paraId="0E27E2D5" w14:textId="77777777" w:rsidR="00F417AC" w:rsidRDefault="00F417AC" w:rsidP="00AF6C29">
      <w:pPr>
        <w:spacing w:after="0"/>
        <w:contextualSpacing/>
      </w:pPr>
      <w:r>
        <w:t>Item betaelt</w:t>
      </w:r>
      <w:r w:rsidRPr="00C239CF">
        <w:t xml:space="preserve"> Willeme</w:t>
      </w:r>
      <w:r>
        <w:t xml:space="preserve"> Van Eddeghem vande corne mokene ende halve</w:t>
      </w:r>
    </w:p>
    <w:p w14:paraId="29545098" w14:textId="77777777" w:rsidR="00F417AC" w:rsidRDefault="00F417AC" w:rsidP="00AF6C29">
      <w:pPr>
        <w:spacing w:after="0"/>
        <w:contextualSpacing/>
      </w:pPr>
      <w:r>
        <w:t>mokene te beslane mit ijseren banden ende brugghen te samen dit</w:t>
      </w:r>
    </w:p>
    <w:p w14:paraId="6FF8CF4A" w14:textId="1CFF0B25" w:rsidR="00F417AC" w:rsidRDefault="00F417AC" w:rsidP="00AF6C29">
      <w:pPr>
        <w:spacing w:after="0"/>
        <w:contextualSpacing/>
      </w:pPr>
      <w:r>
        <w:t>twee also dat behorde te doene/ deene 20 s. par. ende dandre 15 s. par</w:t>
      </w:r>
    </w:p>
    <w:p w14:paraId="069A95C1" w14:textId="28F88A35" w:rsidR="00F417AC" w:rsidRDefault="00F417AC" w:rsidP="00AF6C29">
      <w:pPr>
        <w:spacing w:after="0"/>
        <w:contextualSpacing/>
      </w:pPr>
      <w:r>
        <w:t>comt</w:t>
      </w:r>
      <w:r>
        <w:tab/>
      </w:r>
      <w:r>
        <w:tab/>
      </w:r>
      <w:r>
        <w:tab/>
      </w:r>
      <w:r>
        <w:tab/>
      </w:r>
      <w:r>
        <w:tab/>
      </w:r>
      <w:r>
        <w:tab/>
      </w:r>
      <w:r>
        <w:tab/>
      </w:r>
      <w:r>
        <w:tab/>
      </w:r>
      <w:r>
        <w:tab/>
        <w:t>36 s. par.</w:t>
      </w:r>
      <w:r w:rsidR="00C239CF">
        <w:rPr>
          <w:rStyle w:val="Voetnootmarkering"/>
        </w:rPr>
        <w:footnoteReference w:id="89"/>
      </w:r>
    </w:p>
    <w:p w14:paraId="22924324" w14:textId="77777777" w:rsidR="00F417AC" w:rsidRDefault="00F417AC" w:rsidP="00AF6C29">
      <w:pPr>
        <w:spacing w:after="0"/>
        <w:contextualSpacing/>
      </w:pPr>
    </w:p>
    <w:p w14:paraId="16FAD601" w14:textId="77777777" w:rsidR="00F417AC" w:rsidRDefault="00F417AC" w:rsidP="00AF6C29">
      <w:pPr>
        <w:spacing w:after="0"/>
        <w:contextualSpacing/>
      </w:pPr>
      <w:r>
        <w:t>Item Bussen Den Somere betaelt vanden appelpoten ende andren inde</w:t>
      </w:r>
    </w:p>
    <w:p w14:paraId="79C5FF22" w14:textId="23EB8CD5" w:rsidR="00F417AC" w:rsidRDefault="00F417AC" w:rsidP="00AF6C29">
      <w:pPr>
        <w:spacing w:after="0"/>
        <w:contextualSpacing/>
      </w:pPr>
      <w:r>
        <w:t>bogarde sijnde te ver</w:t>
      </w:r>
      <w:r w:rsidR="00A209D0">
        <w:t>doerene</w:t>
      </w:r>
      <w:r w:rsidR="00A209D0">
        <w:rPr>
          <w:rStyle w:val="Voetnootmarkering"/>
        </w:rPr>
        <w:footnoteReference w:id="90"/>
      </w:r>
      <w:r>
        <w:t xml:space="preserve"> als mins heeren ossen quamen van</w:t>
      </w:r>
    </w:p>
    <w:p w14:paraId="0D833D5A" w14:textId="77777777" w:rsidR="006E3D0C" w:rsidRDefault="00F417AC" w:rsidP="00AF6C29">
      <w:pPr>
        <w:spacing w:after="0"/>
        <w:contextualSpacing/>
      </w:pPr>
      <w:r>
        <w:t>Temseke bij fouten</w:t>
      </w:r>
      <w:r w:rsidR="006E3D0C">
        <w:t xml:space="preserve"> vanden inbrekene vande dijcken dat de meer-</w:t>
      </w:r>
    </w:p>
    <w:p w14:paraId="5595192F" w14:textId="77777777" w:rsidR="006E3D0C" w:rsidRDefault="006E3D0C" w:rsidP="00AF6C29">
      <w:pPr>
        <w:spacing w:after="0"/>
        <w:contextualSpacing/>
      </w:pPr>
      <w:r w:rsidRPr="006E3D0C">
        <w:t>sche al ondre watre ghinc so waren di</w:t>
      </w:r>
      <w:r>
        <w:t>e ghesonden te Herselle in</w:t>
      </w:r>
    </w:p>
    <w:p w14:paraId="1E4EB122" w14:textId="4A35F46A" w:rsidR="006E3D0C" w:rsidRDefault="006E3D0C" w:rsidP="00AF6C29">
      <w:pPr>
        <w:spacing w:after="0"/>
        <w:contextualSpacing/>
      </w:pPr>
      <w:r>
        <w:t>mijns heeren bogarde inden toemate ende in andre meerssche die</w:t>
      </w:r>
    </w:p>
    <w:p w14:paraId="66F481EB" w14:textId="00ACAEFA" w:rsidR="006E3D0C" w:rsidRDefault="006E3D0C" w:rsidP="00AF6C29">
      <w:pPr>
        <w:spacing w:after="0"/>
        <w:contextualSpacing/>
      </w:pPr>
      <w:r>
        <w:t xml:space="preserve">ic huerde bij laste van mine heere jeghen Jan Vanden Neste </w:t>
      </w:r>
      <w:r w:rsidR="00C239CF">
        <w:t xml:space="preserve"> d</w:t>
      </w:r>
      <w:r>
        <w:t>en toe-</w:t>
      </w:r>
    </w:p>
    <w:p w14:paraId="286FA6E9" w14:textId="6A44D70A" w:rsidR="006E3D0C" w:rsidRDefault="006E3D0C" w:rsidP="00AF6C29">
      <w:pPr>
        <w:spacing w:after="0"/>
        <w:contextualSpacing/>
      </w:pPr>
      <w:r>
        <w:t>mate etc. betaelt Bussen vande ver</w:t>
      </w:r>
      <w:r w:rsidR="00A209D0">
        <w:t>dorne</w:t>
      </w:r>
      <w:r>
        <w:t xml:space="preserve"> van 3 daghen mits de</w:t>
      </w:r>
    </w:p>
    <w:p w14:paraId="5BEAF8E0" w14:textId="2667A7A9" w:rsidR="006E3D0C" w:rsidRDefault="006E3D0C" w:rsidP="00AF6C29">
      <w:pPr>
        <w:spacing w:after="0"/>
        <w:contextualSpacing/>
      </w:pPr>
      <w:r>
        <w:t>stoppinghe ande</w:t>
      </w:r>
      <w:r w:rsidR="00A209D0">
        <w:t>n</w:t>
      </w:r>
      <w:r>
        <w:t xml:space="preserve"> bogaert te 4 s. sdaechs comt</w:t>
      </w:r>
      <w:r>
        <w:tab/>
      </w:r>
      <w:r>
        <w:tab/>
      </w:r>
      <w:r>
        <w:tab/>
      </w:r>
      <w:r>
        <w:tab/>
        <w:t>12 s. par.</w:t>
      </w:r>
      <w:r>
        <w:rPr>
          <w:rStyle w:val="Voetnootmarkering"/>
        </w:rPr>
        <w:footnoteReference w:id="91"/>
      </w:r>
    </w:p>
    <w:p w14:paraId="0AA80F52" w14:textId="77777777" w:rsidR="006E3D0C" w:rsidRDefault="006E3D0C" w:rsidP="00AF6C29">
      <w:pPr>
        <w:spacing w:after="0"/>
        <w:contextualSpacing/>
      </w:pPr>
    </w:p>
    <w:p w14:paraId="7725D740" w14:textId="77777777" w:rsidR="006E3D0C" w:rsidRDefault="006E3D0C" w:rsidP="00AF6C29">
      <w:pPr>
        <w:spacing w:after="0"/>
        <w:contextualSpacing/>
      </w:pPr>
      <w:r>
        <w:t>Item ghehuert bij Heyneric Tusschaens ende den baelliu van Herselle</w:t>
      </w:r>
    </w:p>
    <w:p w14:paraId="51F0B0ED" w14:textId="2C32B370" w:rsidR="007346A1" w:rsidRPr="00A209D0" w:rsidRDefault="006E3D0C" w:rsidP="00AF6C29">
      <w:pPr>
        <w:spacing w:after="0"/>
        <w:contextualSpacing/>
      </w:pPr>
      <w:r>
        <w:t xml:space="preserve">jeghen Jan Vanden Neste den toemaet van sinen meerssche ande </w:t>
      </w:r>
      <w:r w:rsidR="00DF6BB2">
        <w:t>s</w:t>
      </w:r>
      <w:r w:rsidR="007346A1" w:rsidRPr="00A209D0">
        <w:t>lach-</w:t>
      </w:r>
    </w:p>
    <w:p w14:paraId="3F4E8FD2" w14:textId="18987B22" w:rsidR="007346A1" w:rsidRDefault="007346A1" w:rsidP="00AF6C29">
      <w:pPr>
        <w:spacing w:after="0"/>
        <w:contextualSpacing/>
      </w:pPr>
      <w:r w:rsidRPr="00A209D0">
        <w:t>molen</w:t>
      </w:r>
      <w:r w:rsidRPr="00A209D0">
        <w:rPr>
          <w:rStyle w:val="Voetnootmarkering"/>
        </w:rPr>
        <w:footnoteReference w:id="92"/>
      </w:r>
      <w:r w:rsidRPr="00A209D0">
        <w:t xml:space="preserve"> vore Bamesse</w:t>
      </w:r>
      <w:r>
        <w:t xml:space="preserve"> XC (</w:t>
      </w:r>
      <w:r w:rsidRPr="007346A1">
        <w:rPr>
          <w:b/>
          <w:bCs/>
        </w:rPr>
        <w:t>1490)</w:t>
      </w:r>
      <w:r>
        <w:t xml:space="preserve"> omme mins heeren ossen in te houden</w:t>
      </w:r>
    </w:p>
    <w:p w14:paraId="691D5A11" w14:textId="66A04660" w:rsidR="007346A1" w:rsidRDefault="007346A1" w:rsidP="00AF6C29">
      <w:pPr>
        <w:spacing w:after="0"/>
        <w:contextualSpacing/>
      </w:pPr>
      <w:r>
        <w:t>daer voren hem betaelt</w:t>
      </w:r>
      <w:r>
        <w:tab/>
      </w:r>
      <w:r>
        <w:tab/>
      </w:r>
      <w:r>
        <w:tab/>
      </w:r>
      <w:r>
        <w:tab/>
      </w:r>
      <w:r>
        <w:tab/>
      </w:r>
      <w:r>
        <w:tab/>
      </w:r>
      <w:r>
        <w:tab/>
        <w:t>3 lb. par.</w:t>
      </w:r>
      <w:r>
        <w:rPr>
          <w:rStyle w:val="Voetnootmarkering"/>
        </w:rPr>
        <w:footnoteReference w:id="93"/>
      </w:r>
    </w:p>
    <w:p w14:paraId="17D8E2FB" w14:textId="77777777" w:rsidR="007346A1" w:rsidRDefault="007346A1" w:rsidP="00AF6C29">
      <w:pPr>
        <w:spacing w:after="0"/>
        <w:contextualSpacing/>
      </w:pPr>
    </w:p>
    <w:p w14:paraId="25083D3A" w14:textId="77777777" w:rsidR="007346A1" w:rsidRDefault="007346A1" w:rsidP="00AF6C29">
      <w:pPr>
        <w:spacing w:after="0"/>
        <w:contextualSpacing/>
      </w:pPr>
      <w:r>
        <w:t>Item den XXIIII</w:t>
      </w:r>
      <w:r>
        <w:rPr>
          <w:vertAlign w:val="superscript"/>
        </w:rPr>
        <w:t xml:space="preserve">e </w:t>
      </w:r>
      <w:r w:rsidRPr="007346A1">
        <w:t>in septemb</w:t>
      </w:r>
      <w:r>
        <w:t>re anno XC (</w:t>
      </w:r>
      <w:r w:rsidRPr="007346A1">
        <w:rPr>
          <w:b/>
          <w:bCs/>
        </w:rPr>
        <w:t>1490)</w:t>
      </w:r>
      <w:r>
        <w:t xml:space="preserve"> ghesonden mijne heere te Roe-</w:t>
      </w:r>
    </w:p>
    <w:p w14:paraId="504401C9" w14:textId="77777777" w:rsidR="007346A1" w:rsidRDefault="007346A1" w:rsidP="00AF6C29">
      <w:pPr>
        <w:spacing w:after="0"/>
        <w:contextualSpacing/>
      </w:pPr>
      <w:r w:rsidRPr="007346A1">
        <w:t>bais met Pietren Clerc/ ende Heyne Tuss</w:t>
      </w:r>
      <w:r>
        <w:t>chaens 10 ossen ende de</w:t>
      </w:r>
    </w:p>
    <w:p w14:paraId="253CA64D" w14:textId="77777777" w:rsidR="007346A1" w:rsidRDefault="007346A1" w:rsidP="00AF6C29">
      <w:pPr>
        <w:spacing w:after="0"/>
        <w:contextualSpacing/>
      </w:pPr>
      <w:r>
        <w:t>betaelde mijn heere selve Heyneric vors. sinen salarijs maer icke</w:t>
      </w:r>
    </w:p>
    <w:p w14:paraId="2B2B9E51" w14:textId="7BAF2225" w:rsidR="007346A1" w:rsidRDefault="007346A1" w:rsidP="00AF6C29">
      <w:pPr>
        <w:spacing w:after="0"/>
        <w:contextualSpacing/>
      </w:pPr>
      <w:r>
        <w:t>betaelde Piet</w:t>
      </w:r>
      <w:r w:rsidR="00A209D0">
        <w:t>e</w:t>
      </w:r>
      <w:r>
        <w:t>ren Den Clerc sine voyage 6 s. par. sdaechs van twee</w:t>
      </w:r>
    </w:p>
    <w:p w14:paraId="0755AF63" w14:textId="77777777" w:rsidR="007346A1" w:rsidRDefault="007346A1" w:rsidP="00AF6C29">
      <w:pPr>
        <w:spacing w:after="0"/>
        <w:contextualSpacing/>
      </w:pPr>
      <w:r>
        <w:t>daghen comt in cort ghelde also mijn heere selve Heynen gaf</w:t>
      </w:r>
    </w:p>
    <w:p w14:paraId="57E33388" w14:textId="244B542F" w:rsidR="00D146BE" w:rsidRDefault="007346A1" w:rsidP="00AF6C29">
      <w:pPr>
        <w:spacing w:after="0"/>
        <w:contextualSpacing/>
      </w:pPr>
      <w:r>
        <w:t>als sij mij seyden comt in bewijse 2 daghe</w:t>
      </w:r>
      <w:r>
        <w:tab/>
      </w:r>
      <w:r>
        <w:tab/>
      </w:r>
      <w:r>
        <w:tab/>
      </w:r>
      <w:r>
        <w:tab/>
      </w:r>
      <w:r w:rsidR="00D146BE">
        <w:t>36 s. par.</w:t>
      </w:r>
      <w:r w:rsidR="00C239CF">
        <w:rPr>
          <w:rStyle w:val="Voetnootmarkering"/>
        </w:rPr>
        <w:footnoteReference w:id="94"/>
      </w:r>
    </w:p>
    <w:p w14:paraId="319589CF" w14:textId="77777777" w:rsidR="00D146BE" w:rsidRDefault="00D146BE" w:rsidP="00AF6C29">
      <w:pPr>
        <w:spacing w:after="0"/>
        <w:contextualSpacing/>
      </w:pPr>
    </w:p>
    <w:p w14:paraId="7A1945DA" w14:textId="77777777" w:rsidR="00D146BE" w:rsidRDefault="00D146BE" w:rsidP="00AF6C29">
      <w:pPr>
        <w:spacing w:after="0"/>
        <w:contextualSpacing/>
      </w:pPr>
      <w:r>
        <w:t>Item betaelt Adriane Cooels van 2 daghen dat hij was met Heyneric</w:t>
      </w:r>
    </w:p>
    <w:p w14:paraId="1A384B22" w14:textId="77777777" w:rsidR="00D146BE" w:rsidRDefault="00D146BE" w:rsidP="00AF6C29">
      <w:pPr>
        <w:spacing w:after="0"/>
        <w:contextualSpacing/>
      </w:pPr>
      <w:r>
        <w:t>Tusschaens omme dossen te haelen te Temseke ende bringhen te Herselle</w:t>
      </w:r>
    </w:p>
    <w:p w14:paraId="13ACF7B5" w14:textId="77777777" w:rsidR="00D146BE" w:rsidRDefault="00D146BE" w:rsidP="00AF6C29">
      <w:pPr>
        <w:spacing w:after="0"/>
        <w:contextualSpacing/>
      </w:pPr>
      <w:r w:rsidRPr="00D146BE">
        <w:t>elcken dach 6 s. par. cort ghelt e</w:t>
      </w:r>
      <w:r>
        <w:t>nde mijn heere betaelde selve Heyneric</w:t>
      </w:r>
    </w:p>
    <w:p w14:paraId="575FEF34" w14:textId="2A570E1E" w:rsidR="00D146BE" w:rsidRDefault="00D146BE" w:rsidP="00AF6C29">
      <w:pPr>
        <w:spacing w:after="0"/>
        <w:contextualSpacing/>
      </w:pPr>
      <w:r w:rsidRPr="00D146BE">
        <w:t>vors. sinen salarijs etc. comt 12 s. par. co</w:t>
      </w:r>
      <w:r>
        <w:t>rt</w:t>
      </w:r>
      <w:r w:rsidRPr="00D146BE">
        <w:t xml:space="preserve"> ghelt comt mij</w:t>
      </w:r>
      <w:r>
        <w:tab/>
      </w:r>
      <w:r>
        <w:tab/>
        <w:t>36 s. par.</w:t>
      </w:r>
    </w:p>
    <w:p w14:paraId="424FE0E3" w14:textId="36487643" w:rsidR="00FB037E" w:rsidRDefault="00FB037E" w:rsidP="00AF6C29">
      <w:pPr>
        <w:spacing w:after="0"/>
        <w:contextualSpacing/>
      </w:pPr>
      <w:r>
        <w:br w:type="page"/>
      </w:r>
    </w:p>
    <w:p w14:paraId="14EDB631" w14:textId="77777777" w:rsidR="00D146BE" w:rsidRDefault="00D146BE" w:rsidP="00AF6C29">
      <w:pPr>
        <w:spacing w:after="0"/>
        <w:contextualSpacing/>
      </w:pPr>
    </w:p>
    <w:p w14:paraId="7BE45741" w14:textId="77777777" w:rsidR="00D146BE" w:rsidRPr="007F0676" w:rsidRDefault="00D146BE" w:rsidP="00AF6C29">
      <w:pPr>
        <w:spacing w:after="0"/>
        <w:contextualSpacing/>
      </w:pPr>
      <w:r w:rsidRPr="007F0676">
        <w:t>Item betaelt Heyneric vors. mits sinen sone/ ende Adriane Cooels tsamen</w:t>
      </w:r>
    </w:p>
    <w:p w14:paraId="292229D5" w14:textId="77777777" w:rsidR="00D146BE" w:rsidRDefault="00D146BE" w:rsidP="00AF6C29">
      <w:pPr>
        <w:spacing w:after="0"/>
        <w:contextualSpacing/>
      </w:pPr>
      <w:r w:rsidRPr="00D146BE">
        <w:t>van 52 ossen ende 2 coye t</w:t>
      </w:r>
      <w:r>
        <w:t>e wachtene te Herselle als die quamen van</w:t>
      </w:r>
    </w:p>
    <w:p w14:paraId="3F8491EE" w14:textId="2666ED79" w:rsidR="00D146BE" w:rsidRDefault="00D146BE" w:rsidP="00AF6C29">
      <w:pPr>
        <w:spacing w:after="0"/>
        <w:contextualSpacing/>
      </w:pPr>
      <w:r>
        <w:t>Temseke tot datse mijne</w:t>
      </w:r>
      <w:r w:rsidR="007D2B49">
        <w:t>n</w:t>
      </w:r>
      <w:r>
        <w:t xml:space="preserve"> heere beliefde te hebbene te Roebais tsamen</w:t>
      </w:r>
    </w:p>
    <w:p w14:paraId="65DE72FE" w14:textId="77777777" w:rsidR="00D146BE" w:rsidRDefault="00D146BE" w:rsidP="00AF6C29">
      <w:pPr>
        <w:spacing w:after="0"/>
        <w:contextualSpacing/>
      </w:pPr>
      <w:r>
        <w:t>van elcken daghe 4 s. par. comt van 43 daghen inde meersche ende</w:t>
      </w:r>
    </w:p>
    <w:p w14:paraId="571C700B" w14:textId="2829BC8C" w:rsidR="00D146BE" w:rsidRDefault="00577411" w:rsidP="00AF6C29">
      <w:pPr>
        <w:spacing w:after="0"/>
        <w:contextualSpacing/>
      </w:pPr>
      <w:r>
        <w:t>3</w:t>
      </w:r>
      <w:r w:rsidR="00D146BE">
        <w:t xml:space="preserve"> </w:t>
      </w:r>
      <w:r w:rsidR="00D146BE" w:rsidRPr="007D2B49">
        <w:t>daghe int snee met hoye</w:t>
      </w:r>
      <w:r w:rsidR="00D146BE">
        <w:t xml:space="preserve"> inde halle ende in huusse comt</w:t>
      </w:r>
    </w:p>
    <w:p w14:paraId="5AE890E3" w14:textId="77777777" w:rsidR="00D146BE" w:rsidRDefault="00D146BE" w:rsidP="00AF6C29">
      <w:pPr>
        <w:spacing w:after="0"/>
        <w:contextualSpacing/>
      </w:pPr>
      <w:r>
        <w:t>46 daghe ten prijse vors. te samen mits dat mijn heere selve</w:t>
      </w:r>
    </w:p>
    <w:p w14:paraId="75E3409C" w14:textId="77777777" w:rsidR="0001182E" w:rsidRDefault="00D146BE" w:rsidP="00AF6C29">
      <w:pPr>
        <w:spacing w:after="0"/>
        <w:contextualSpacing/>
      </w:pPr>
      <w:r>
        <w:t>betaelde alle coste als mense te Roebais bracht et bringhen etc. comt</w:t>
      </w:r>
      <w:r>
        <w:tab/>
      </w:r>
      <w:r>
        <w:tab/>
      </w:r>
    </w:p>
    <w:p w14:paraId="315FC711" w14:textId="68C5588E" w:rsidR="00FB037E" w:rsidRDefault="00D146BE" w:rsidP="0001182E">
      <w:pPr>
        <w:spacing w:after="0"/>
        <w:ind w:left="5664" w:firstLine="708"/>
        <w:contextualSpacing/>
      </w:pPr>
      <w:r>
        <w:t>9 lb. 4 s. par.</w:t>
      </w:r>
      <w:r>
        <w:rPr>
          <w:rStyle w:val="Voetnootmarkering"/>
        </w:rPr>
        <w:footnoteReference w:id="95"/>
      </w:r>
    </w:p>
    <w:p w14:paraId="2B917C02" w14:textId="77777777" w:rsidR="00FB037E" w:rsidRDefault="00FB037E" w:rsidP="00AF6C29">
      <w:pPr>
        <w:spacing w:after="0"/>
        <w:contextualSpacing/>
      </w:pPr>
    </w:p>
    <w:p w14:paraId="48CC3381" w14:textId="2A3298A2" w:rsidR="00FB037E" w:rsidRDefault="00FB037E" w:rsidP="00AF6C29">
      <w:pPr>
        <w:spacing w:after="0"/>
        <w:contextualSpacing/>
      </w:pPr>
      <w:r>
        <w:t>III</w:t>
      </w:r>
      <w:r>
        <w:rPr>
          <w:vertAlign w:val="superscript"/>
        </w:rPr>
        <w:t>e</w:t>
      </w:r>
      <w:r>
        <w:tab/>
      </w:r>
      <w:r>
        <w:tab/>
        <w:t>Somme</w:t>
      </w:r>
      <w:r>
        <w:tab/>
      </w:r>
      <w:r>
        <w:tab/>
      </w:r>
      <w:r>
        <w:tab/>
      </w:r>
      <w:r>
        <w:tab/>
      </w:r>
      <w:r>
        <w:tab/>
      </w:r>
      <w:r>
        <w:tab/>
      </w:r>
      <w:r>
        <w:tab/>
        <w:t>61 lb. 5 s. 6 d.</w:t>
      </w:r>
    </w:p>
    <w:p w14:paraId="34260660" w14:textId="77777777" w:rsidR="00FB037E" w:rsidRDefault="00FB037E" w:rsidP="00AF6C29">
      <w:pPr>
        <w:spacing w:after="0"/>
        <w:contextualSpacing/>
      </w:pPr>
      <w:r>
        <w:br w:type="page"/>
      </w:r>
    </w:p>
    <w:p w14:paraId="3EFCC5A7" w14:textId="77777777" w:rsidR="00FB037E" w:rsidRPr="00FB037E" w:rsidRDefault="00FB037E" w:rsidP="00AF6C29">
      <w:pPr>
        <w:spacing w:after="0"/>
        <w:contextualSpacing/>
        <w:rPr>
          <w:b/>
          <w:bCs/>
          <w:u w:val="single"/>
        </w:rPr>
      </w:pPr>
      <w:r w:rsidRPr="00FB037E">
        <w:rPr>
          <w:b/>
          <w:bCs/>
          <w:u w:val="single"/>
        </w:rPr>
        <w:t>Blz 23</w:t>
      </w:r>
    </w:p>
    <w:p w14:paraId="26629241" w14:textId="77777777" w:rsidR="00FB037E" w:rsidRDefault="00FB037E" w:rsidP="00AF6C29">
      <w:pPr>
        <w:spacing w:after="0"/>
        <w:contextualSpacing/>
        <w:rPr>
          <w:b/>
          <w:bCs/>
          <w:u w:val="single"/>
        </w:rPr>
      </w:pPr>
      <w:r w:rsidRPr="00FB037E">
        <w:rPr>
          <w:b/>
          <w:bCs/>
          <w:u w:val="single"/>
        </w:rPr>
        <w:t>folio 12 recto</w:t>
      </w:r>
    </w:p>
    <w:p w14:paraId="2267A246" w14:textId="77777777" w:rsidR="00FB037E" w:rsidRDefault="00FB037E" w:rsidP="00AF6C29">
      <w:pPr>
        <w:spacing w:after="0"/>
        <w:contextualSpacing/>
        <w:rPr>
          <w:b/>
          <w:bCs/>
          <w:u w:val="single"/>
        </w:rPr>
      </w:pPr>
    </w:p>
    <w:p w14:paraId="0F503DBD" w14:textId="77777777" w:rsidR="003B5328" w:rsidRDefault="00FB037E" w:rsidP="00AF6C29">
      <w:pPr>
        <w:spacing w:after="0"/>
        <w:contextualSpacing/>
      </w:pPr>
      <w:r>
        <w:t>Item betaelt Jan Claeus vande vissch</w:t>
      </w:r>
      <w:r w:rsidR="003B5328">
        <w:t>en den casteel vivere te jare</w:t>
      </w:r>
    </w:p>
    <w:p w14:paraId="5585CF83" w14:textId="4328B296" w:rsidR="003B5328" w:rsidRPr="00ED5BEB" w:rsidRDefault="003B5328" w:rsidP="00AF6C29">
      <w:pPr>
        <w:spacing w:after="0"/>
        <w:contextualSpacing/>
      </w:pPr>
      <w:r>
        <w:t>ende Bamesse XC (</w:t>
      </w:r>
      <w:r w:rsidRPr="00160898">
        <w:rPr>
          <w:b/>
          <w:bCs/>
        </w:rPr>
        <w:t>1490)</w:t>
      </w:r>
      <w:r>
        <w:t xml:space="preserve">/ eerste vande </w:t>
      </w:r>
      <w:r w:rsidRPr="00ED5BEB">
        <w:t>g</w:t>
      </w:r>
      <w:r w:rsidR="0056002E" w:rsidRPr="00ED5BEB">
        <w:t>h</w:t>
      </w:r>
      <w:r w:rsidR="00F31D5B" w:rsidRPr="00ED5BEB">
        <w:t>ote</w:t>
      </w:r>
      <w:r w:rsidR="0056002E" w:rsidRPr="00ED5BEB">
        <w:rPr>
          <w:rStyle w:val="Voetnootmarkering"/>
        </w:rPr>
        <w:footnoteReference w:id="96"/>
      </w:r>
      <w:r w:rsidRPr="00ED5BEB">
        <w:t xml:space="preserve"> te ontghraven ande selven</w:t>
      </w:r>
    </w:p>
    <w:p w14:paraId="460AED5F" w14:textId="539728F2" w:rsidR="003B5328" w:rsidRDefault="003B5328" w:rsidP="00AF6C29">
      <w:pPr>
        <w:spacing w:after="0"/>
        <w:contextualSpacing/>
      </w:pPr>
      <w:r w:rsidRPr="00ED5BEB">
        <w:t>casteel vivere die de lieden van Ghend ontsticken</w:t>
      </w:r>
      <w:r w:rsidR="0056002E" w:rsidRPr="00ED5BEB">
        <w:rPr>
          <w:rStyle w:val="Voetnootmarkering"/>
        </w:rPr>
        <w:footnoteReference w:id="97"/>
      </w:r>
      <w:r w:rsidRPr="00ED5BEB">
        <w:t xml:space="preserve"> ghehouden</w:t>
      </w:r>
      <w:r>
        <w:t xml:space="preserve"> hadden</w:t>
      </w:r>
    </w:p>
    <w:p w14:paraId="325089A2" w14:textId="0244CD80" w:rsidR="003B5328" w:rsidRDefault="003B5328" w:rsidP="00AF6C29">
      <w:pPr>
        <w:spacing w:after="0"/>
        <w:contextualSpacing/>
      </w:pPr>
      <w:r>
        <w:t>int dorloge als sij quamen</w:t>
      </w:r>
      <w:r w:rsidR="00160898">
        <w:t xml:space="preserve"> </w:t>
      </w:r>
      <w:r>
        <w:t>omme et c</w:t>
      </w:r>
      <w:r w:rsidR="00160898">
        <w:t>a</w:t>
      </w:r>
      <w:r>
        <w:t>steel te win</w:t>
      </w:r>
      <w:r w:rsidR="00160898">
        <w:t>nen</w:t>
      </w:r>
      <w:r>
        <w:t xml:space="preserve"> als sij</w:t>
      </w:r>
    </w:p>
    <w:p w14:paraId="10472A44" w14:textId="77777777" w:rsidR="003B5328" w:rsidRPr="00ED5BEB" w:rsidRDefault="003B5328" w:rsidP="00AF6C29">
      <w:pPr>
        <w:spacing w:after="0"/>
        <w:contextualSpacing/>
      </w:pPr>
      <w:r>
        <w:t xml:space="preserve">dwatre souden </w:t>
      </w:r>
      <w:r w:rsidRPr="00ED5BEB">
        <w:t>af graven/ hier omme met Bussen Den Somere ende</w:t>
      </w:r>
    </w:p>
    <w:p w14:paraId="5C92B2A9" w14:textId="248C5FD9" w:rsidR="003B5328" w:rsidRPr="00ED5BEB" w:rsidRDefault="003B5328" w:rsidP="00AF6C29">
      <w:pPr>
        <w:spacing w:after="0"/>
        <w:contextualSpacing/>
      </w:pPr>
      <w:r w:rsidRPr="00ED5BEB">
        <w:t>Janne Den Brabandere mits dat den vivere al vol steene ende mes</w:t>
      </w:r>
      <w:r w:rsidR="00160898" w:rsidRPr="00ED5BEB">
        <w:rPr>
          <w:rStyle w:val="Voetnootmarkering"/>
        </w:rPr>
        <w:footnoteReference w:id="98"/>
      </w:r>
    </w:p>
    <w:p w14:paraId="226E22A8" w14:textId="55C5F27A" w:rsidR="003B5328" w:rsidRDefault="003B5328" w:rsidP="00AF6C29">
      <w:pPr>
        <w:spacing w:after="0"/>
        <w:contextualSpacing/>
      </w:pPr>
      <w:r w:rsidRPr="00ED5BEB">
        <w:t>ghedreghen was ande boute/ ende de essche</w:t>
      </w:r>
      <w:r w:rsidR="00160898">
        <w:rPr>
          <w:rStyle w:val="Voetnootmarkering"/>
          <w:b/>
          <w:bCs/>
        </w:rPr>
        <w:footnoteReference w:id="99"/>
      </w:r>
      <w:r>
        <w:t xml:space="preserve"> die anden cant stond</w:t>
      </w:r>
      <w:r w:rsidR="00ED5BEB">
        <w:t>en</w:t>
      </w:r>
    </w:p>
    <w:p w14:paraId="73ED885F" w14:textId="77777777" w:rsidR="003B5328" w:rsidRDefault="003B5328" w:rsidP="00AF6C29">
      <w:pPr>
        <w:spacing w:after="0"/>
        <w:contextualSpacing/>
      </w:pPr>
      <w:r w:rsidRPr="003B5328">
        <w:t>ghevelt ende daer up inden vivere gheworpen</w:t>
      </w:r>
      <w:r>
        <w:t xml:space="preserve"> al dit te ruimene</w:t>
      </w:r>
    </w:p>
    <w:p w14:paraId="20052894" w14:textId="77777777" w:rsidR="003B5328" w:rsidRDefault="003B5328" w:rsidP="00AF6C29">
      <w:pPr>
        <w:spacing w:after="0"/>
        <w:contextualSpacing/>
      </w:pPr>
      <w:r>
        <w:t>ende uuyt te doene ende dan den vivere den cant jeghen de coutsie</w:t>
      </w:r>
    </w:p>
    <w:p w14:paraId="11BB43B6" w14:textId="4ABA9960" w:rsidR="003B5328" w:rsidRDefault="003B5328" w:rsidP="00AF6C29">
      <w:pPr>
        <w:spacing w:after="0"/>
        <w:contextualSpacing/>
      </w:pPr>
      <w:r>
        <w:t xml:space="preserve">te bordene met thuyne / ende </w:t>
      </w:r>
      <w:r w:rsidRPr="00577411">
        <w:t xml:space="preserve">et </w:t>
      </w:r>
      <w:r w:rsidR="00ED5BEB" w:rsidRPr="00577411">
        <w:t>mes</w:t>
      </w:r>
      <w:r w:rsidRPr="00441511">
        <w:rPr>
          <w:b/>
          <w:bCs/>
        </w:rPr>
        <w:t xml:space="preserve"> </w:t>
      </w:r>
      <w:r>
        <w:t>steene ende andre belet</w:t>
      </w:r>
    </w:p>
    <w:p w14:paraId="75C5238E" w14:textId="31774675" w:rsidR="003B5328" w:rsidRDefault="003B5328" w:rsidP="00AF6C29">
      <w:pPr>
        <w:spacing w:after="0"/>
        <w:contextualSpacing/>
      </w:pPr>
      <w:r>
        <w:t xml:space="preserve">al uuyt te doene mits riolen te maken inde vivere </w:t>
      </w:r>
      <w:r w:rsidR="00441511">
        <w:t xml:space="preserve">/ </w:t>
      </w:r>
      <w:r>
        <w:t xml:space="preserve">Jan Den </w:t>
      </w:r>
    </w:p>
    <w:p w14:paraId="6F20E01E" w14:textId="131EE5AB" w:rsidR="003B5328" w:rsidRDefault="003B5328" w:rsidP="00AF6C29">
      <w:pPr>
        <w:spacing w:after="0"/>
        <w:contextualSpacing/>
      </w:pPr>
      <w:r>
        <w:t>Brabant</w:t>
      </w:r>
      <w:r w:rsidR="00ED5BEB">
        <w:t>e</w:t>
      </w:r>
      <w:r>
        <w:t>re 4 daghe, Bussen De Somere 6 daghe, Jan Claeus mits</w:t>
      </w:r>
    </w:p>
    <w:p w14:paraId="78A4BF86" w14:textId="256CAB1B" w:rsidR="003B5328" w:rsidRPr="00ED5BEB" w:rsidRDefault="003B5328" w:rsidP="00AF6C29">
      <w:pPr>
        <w:spacing w:after="0"/>
        <w:contextualSpacing/>
      </w:pPr>
      <w:r>
        <w:t xml:space="preserve">den </w:t>
      </w:r>
      <w:r w:rsidRPr="00ED5BEB">
        <w:t>lueycke</w:t>
      </w:r>
      <w:r w:rsidR="00160898" w:rsidRPr="00ED5BEB">
        <w:rPr>
          <w:rStyle w:val="Voetnootmarkering"/>
        </w:rPr>
        <w:footnoteReference w:id="100"/>
      </w:r>
      <w:r w:rsidRPr="00ED5BEB">
        <w:t xml:space="preserve"> te halene upde wilghen ende bereedene 16 daghe</w:t>
      </w:r>
    </w:p>
    <w:p w14:paraId="0F74A12B" w14:textId="77777777" w:rsidR="003B5328" w:rsidRPr="00ED5BEB" w:rsidRDefault="003B5328" w:rsidP="00AF6C29">
      <w:pPr>
        <w:spacing w:after="0"/>
        <w:contextualSpacing/>
      </w:pPr>
      <w:r w:rsidRPr="00ED5BEB">
        <w:t>comt dit te samen 26 daghe als lanc ghelt noch ghinc</w:t>
      </w:r>
    </w:p>
    <w:p w14:paraId="16573CDE" w14:textId="4A719A54" w:rsidR="003B5328" w:rsidRDefault="003B5328" w:rsidP="00AF6C29">
      <w:pPr>
        <w:spacing w:after="0"/>
        <w:contextualSpacing/>
      </w:pPr>
      <w:r w:rsidRPr="00ED5BEB">
        <w:t>ende omme den dieren coren coop</w:t>
      </w:r>
      <w:r w:rsidR="00210ED1" w:rsidRPr="00ED5BEB">
        <w:rPr>
          <w:rStyle w:val="Voetnootmarkering"/>
        </w:rPr>
        <w:footnoteReference w:id="101"/>
      </w:r>
      <w:r w:rsidRPr="00ED5BEB">
        <w:t xml:space="preserve"> elc</w:t>
      </w:r>
      <w:r>
        <w:t xml:space="preserve"> te 6  s. par. sdaechs comt dit</w:t>
      </w:r>
    </w:p>
    <w:p w14:paraId="5D3B9CA5" w14:textId="77777777" w:rsidR="0001182E" w:rsidRDefault="003B5328" w:rsidP="00AF6C29">
      <w:pPr>
        <w:spacing w:after="0"/>
        <w:contextualSpacing/>
      </w:pPr>
      <w:r>
        <w:t>artijcle tsamen</w:t>
      </w:r>
      <w:r>
        <w:tab/>
      </w:r>
      <w:r>
        <w:tab/>
      </w:r>
      <w:r>
        <w:tab/>
      </w:r>
      <w:r>
        <w:tab/>
      </w:r>
      <w:r>
        <w:tab/>
      </w:r>
      <w:r>
        <w:tab/>
      </w:r>
      <w:r>
        <w:tab/>
      </w:r>
      <w:r>
        <w:tab/>
      </w:r>
      <w:r>
        <w:tab/>
      </w:r>
    </w:p>
    <w:p w14:paraId="76C1E187" w14:textId="72165158" w:rsidR="00210ED1" w:rsidRDefault="003B5328" w:rsidP="0001182E">
      <w:pPr>
        <w:spacing w:after="0"/>
        <w:ind w:left="5664" w:firstLine="708"/>
        <w:contextualSpacing/>
      </w:pPr>
      <w:r>
        <w:t xml:space="preserve">7 lb. </w:t>
      </w:r>
      <w:r w:rsidR="00160898">
        <w:t>16 s. par.</w:t>
      </w:r>
      <w:r w:rsidR="00160898">
        <w:rPr>
          <w:rStyle w:val="Voetnootmarkering"/>
        </w:rPr>
        <w:footnoteReference w:id="102"/>
      </w:r>
    </w:p>
    <w:p w14:paraId="243326CB" w14:textId="77777777" w:rsidR="00210ED1" w:rsidRDefault="00210ED1" w:rsidP="00AF6C29">
      <w:pPr>
        <w:spacing w:after="0"/>
        <w:contextualSpacing/>
      </w:pPr>
    </w:p>
    <w:p w14:paraId="1A9CB4C8" w14:textId="77777777" w:rsidR="00210ED1" w:rsidRDefault="00210ED1" w:rsidP="00AF6C29">
      <w:pPr>
        <w:spacing w:after="0"/>
        <w:contextualSpacing/>
      </w:pPr>
      <w:r w:rsidRPr="00210ED1">
        <w:t>Item betaelt Janne Claeus ende Busse</w:t>
      </w:r>
      <w:r>
        <w:t>n Den Somere vande meerren te</w:t>
      </w:r>
    </w:p>
    <w:p w14:paraId="14143338" w14:textId="07D0E92D" w:rsidR="00210ED1" w:rsidRDefault="00210ED1" w:rsidP="00AF6C29">
      <w:pPr>
        <w:spacing w:after="0"/>
        <w:contextualSpacing/>
      </w:pPr>
      <w:r>
        <w:t>bordene ten selven tijde met eenen tuyne ende de go</w:t>
      </w:r>
      <w:r w:rsidR="00F31D5B">
        <w:t>t</w:t>
      </w:r>
      <w:r>
        <w:t>e up te doene</w:t>
      </w:r>
    </w:p>
    <w:p w14:paraId="6700C6B5" w14:textId="77D1088D" w:rsidR="00210ED1" w:rsidRDefault="00210ED1" w:rsidP="00AF6C29">
      <w:pPr>
        <w:spacing w:after="0"/>
        <w:contextualSpacing/>
      </w:pPr>
      <w:r>
        <w:t>grave</w:t>
      </w:r>
      <w:r w:rsidR="00946052">
        <w:t>n</w:t>
      </w:r>
      <w:r>
        <w:t xml:space="preserve"> ende den luycke te tr</w:t>
      </w:r>
      <w:r w:rsidR="00ED5BEB">
        <w:t>uy</w:t>
      </w:r>
      <w:r>
        <w:t>ncken an mijns heeren wilghen</w:t>
      </w:r>
    </w:p>
    <w:p w14:paraId="7DB92BC4" w14:textId="77777777" w:rsidR="00210ED1" w:rsidRDefault="00210ED1" w:rsidP="00AF6C29">
      <w:pPr>
        <w:spacing w:after="0"/>
        <w:contextualSpacing/>
      </w:pPr>
      <w:r>
        <w:t>ten naesten ende de merre te bereeden omme te spijsene hier</w:t>
      </w:r>
    </w:p>
    <w:p w14:paraId="50A6C448" w14:textId="77777777" w:rsidR="00210ED1" w:rsidRDefault="00210ED1" w:rsidP="00AF6C29">
      <w:pPr>
        <w:spacing w:after="0"/>
        <w:contextualSpacing/>
      </w:pPr>
      <w:r>
        <w:t>omme hem beden ghesijn elc 3 daghe  Item van ghelijcken te</w:t>
      </w:r>
    </w:p>
    <w:p w14:paraId="10891506" w14:textId="2B344ED5" w:rsidR="00210ED1" w:rsidRDefault="00210ED1" w:rsidP="00AF6C29">
      <w:pPr>
        <w:spacing w:after="0"/>
        <w:contextualSpacing/>
      </w:pPr>
      <w:r>
        <w:t>doene ande Bloc putte want al te ni</w:t>
      </w:r>
      <w:r w:rsidR="00ED5BEB">
        <w:t>nte</w:t>
      </w:r>
      <w:r>
        <w:t xml:space="preserve"> was commen bindr orloge</w:t>
      </w:r>
    </w:p>
    <w:p w14:paraId="67E3A7B7" w14:textId="77777777" w:rsidR="00210ED1" w:rsidRDefault="00210ED1" w:rsidP="00AF6C29">
      <w:pPr>
        <w:spacing w:after="0"/>
        <w:contextualSpacing/>
      </w:pPr>
      <w:r>
        <w:t>hier an ghesijn elc 3 daghe mits den ruymen den looep vanden</w:t>
      </w:r>
    </w:p>
    <w:p w14:paraId="1F9191B3" w14:textId="77777777" w:rsidR="00210ED1" w:rsidRDefault="00210ED1" w:rsidP="00AF6C29">
      <w:pPr>
        <w:spacing w:after="0"/>
        <w:contextualSpacing/>
      </w:pPr>
      <w:r>
        <w:t>watere/ al daer dien behort te lopene welcken al verwildert as</w:t>
      </w:r>
    </w:p>
    <w:p w14:paraId="4F476F10" w14:textId="77777777" w:rsidR="00210ED1" w:rsidRDefault="00210ED1" w:rsidP="00AF6C29">
      <w:pPr>
        <w:spacing w:after="0"/>
        <w:contextualSpacing/>
      </w:pPr>
      <w:r>
        <w:t>Item van ghelijcken hebben de selve ghemaect eenen thuyn ende</w:t>
      </w:r>
    </w:p>
    <w:p w14:paraId="1BA604D4" w14:textId="77777777" w:rsidR="00210ED1" w:rsidRDefault="00210ED1" w:rsidP="00AF6C29">
      <w:pPr>
        <w:spacing w:after="0"/>
        <w:contextualSpacing/>
      </w:pPr>
      <w:r>
        <w:t>ghebort den nersten viviere daer in ghesijn 2 daghe   Item den</w:t>
      </w:r>
    </w:p>
    <w:p w14:paraId="7565F09F" w14:textId="65F2CF94" w:rsidR="00210ED1" w:rsidRDefault="00210ED1" w:rsidP="00AF6C29">
      <w:pPr>
        <w:spacing w:after="0"/>
        <w:contextualSpacing/>
      </w:pPr>
      <w:r>
        <w:t>middelen vivere oec van ghelijcken mits den c</w:t>
      </w:r>
      <w:r w:rsidR="00946052">
        <w:t>uy</w:t>
      </w:r>
      <w:r>
        <w:t>sschen</w:t>
      </w:r>
      <w:r w:rsidR="00946052">
        <w:t>e</w:t>
      </w:r>
      <w:r>
        <w:t xml:space="preserve"> vande</w:t>
      </w:r>
    </w:p>
    <w:p w14:paraId="45673B08" w14:textId="0D0487F1" w:rsidR="00210ED1" w:rsidRDefault="00210ED1" w:rsidP="00AF6C29">
      <w:pPr>
        <w:spacing w:after="0"/>
        <w:contextualSpacing/>
      </w:pPr>
      <w:r w:rsidRPr="00210ED1">
        <w:t>cruyde uutter vivere daer in ghesijn B</w:t>
      </w:r>
      <w:r>
        <w:t xml:space="preserve">ussen 3 daghe ende </w:t>
      </w:r>
      <w:r w:rsidR="00441511">
        <w:t>J</w:t>
      </w:r>
      <w:r>
        <w:t>anne</w:t>
      </w:r>
    </w:p>
    <w:p w14:paraId="1783F0F3" w14:textId="01DFD36A" w:rsidR="00F31D5B" w:rsidRDefault="00210ED1" w:rsidP="00AF6C29">
      <w:pPr>
        <w:spacing w:after="0"/>
        <w:contextualSpacing/>
      </w:pPr>
      <w:r>
        <w:t>Claeus 6 daghe comt te samen al dit 25 dagh</w:t>
      </w:r>
      <w:r w:rsidR="00441511">
        <w:t>e</w:t>
      </w:r>
      <w:r w:rsidR="00F31D5B">
        <w:t xml:space="preserve"> te 6 s. par. sdaechs</w:t>
      </w:r>
    </w:p>
    <w:p w14:paraId="1172383C" w14:textId="69498461" w:rsidR="00F31D5B" w:rsidRDefault="00F31D5B" w:rsidP="00AF6C29">
      <w:pPr>
        <w:spacing w:after="0"/>
        <w:contextualSpacing/>
      </w:pPr>
      <w:r>
        <w:t>lanc ghelt comt tsamen</w:t>
      </w:r>
      <w:r>
        <w:tab/>
      </w:r>
      <w:r>
        <w:tab/>
      </w:r>
      <w:r>
        <w:tab/>
      </w:r>
      <w:r>
        <w:tab/>
      </w:r>
      <w:r>
        <w:tab/>
      </w:r>
      <w:r>
        <w:tab/>
      </w:r>
      <w:r>
        <w:tab/>
        <w:t>7 lb. 10 s. par.</w:t>
      </w:r>
    </w:p>
    <w:p w14:paraId="7BDF4A96" w14:textId="766394AE" w:rsidR="00F31D5B" w:rsidRDefault="00F31D5B" w:rsidP="00AF6C29">
      <w:pPr>
        <w:spacing w:after="0"/>
        <w:contextualSpacing/>
      </w:pPr>
    </w:p>
    <w:p w14:paraId="654BBFBC" w14:textId="26077820" w:rsidR="007F0676" w:rsidRDefault="007F0676" w:rsidP="00AF6C29">
      <w:pPr>
        <w:spacing w:after="0"/>
        <w:contextualSpacing/>
      </w:pPr>
    </w:p>
    <w:p w14:paraId="07981B86" w14:textId="77777777" w:rsidR="007F0676" w:rsidRDefault="007F0676" w:rsidP="00AF6C29">
      <w:pPr>
        <w:spacing w:after="0"/>
        <w:contextualSpacing/>
      </w:pPr>
    </w:p>
    <w:p w14:paraId="7D4BEC77" w14:textId="674F91BB" w:rsidR="00F31D5B" w:rsidRDefault="00F31D5B" w:rsidP="00AF6C29">
      <w:pPr>
        <w:spacing w:after="0"/>
        <w:contextualSpacing/>
      </w:pPr>
      <w:r>
        <w:t xml:space="preserve">Item ghecocht ende betaelt jeghen Clayse Den Gorseme </w:t>
      </w:r>
      <w:r w:rsidRPr="00946052">
        <w:t>eenen hels</w:t>
      </w:r>
      <w:r w:rsidR="007F0676">
        <w:rPr>
          <w:rStyle w:val="Voetnootmarkering"/>
          <w:b/>
          <w:bCs/>
        </w:rPr>
        <w:footnoteReference w:id="103"/>
      </w:r>
      <w:r>
        <w:t xml:space="preserve"> daer</w:t>
      </w:r>
    </w:p>
    <w:p w14:paraId="1855DDD9" w14:textId="680BADC1" w:rsidR="00F31D5B" w:rsidRDefault="00F31D5B" w:rsidP="00AF6C29">
      <w:pPr>
        <w:spacing w:after="0"/>
        <w:contextualSpacing/>
      </w:pPr>
      <w:r>
        <w:t>af ghe</w:t>
      </w:r>
      <w:r w:rsidR="00441511">
        <w:t>s</w:t>
      </w:r>
      <w:r>
        <w:t>aecht ende ghemaect ende gheleyt eenen gote ande casteel</w:t>
      </w:r>
    </w:p>
    <w:p w14:paraId="39B23392" w14:textId="77777777" w:rsidR="00F31D5B" w:rsidRDefault="00F31D5B" w:rsidP="00AF6C29">
      <w:pPr>
        <w:spacing w:after="0"/>
        <w:contextualSpacing/>
      </w:pPr>
      <w:r>
        <w:t>vivere inden gronts mits dat die van Ghend douwe in sticken</w:t>
      </w:r>
    </w:p>
    <w:p w14:paraId="6738CC22" w14:textId="28938B30" w:rsidR="00F31D5B" w:rsidRPr="007F0676" w:rsidRDefault="00F31D5B" w:rsidP="00AF6C29">
      <w:pPr>
        <w:spacing w:after="0"/>
        <w:contextualSpacing/>
      </w:pPr>
      <w:r w:rsidRPr="007F0676">
        <w:t>hadden coste mits bringhene upt werc/ lanc ghelt</w:t>
      </w:r>
      <w:r w:rsidRPr="007F0676">
        <w:tab/>
      </w:r>
      <w:r w:rsidRPr="007F0676">
        <w:tab/>
      </w:r>
      <w:r w:rsidRPr="007F0676">
        <w:tab/>
        <w:t>2 lb. par.</w:t>
      </w:r>
    </w:p>
    <w:p w14:paraId="48E45D88" w14:textId="77777777" w:rsidR="00F31D5B" w:rsidRPr="007F0676" w:rsidRDefault="00F31D5B" w:rsidP="00AF6C29">
      <w:pPr>
        <w:spacing w:after="0"/>
        <w:contextualSpacing/>
      </w:pPr>
    </w:p>
    <w:p w14:paraId="0C9F01F1" w14:textId="77777777" w:rsidR="00F31D5B" w:rsidRPr="00946052" w:rsidRDefault="00F31D5B" w:rsidP="00AF6C29">
      <w:pPr>
        <w:spacing w:after="0"/>
        <w:contextualSpacing/>
      </w:pPr>
      <w:r w:rsidRPr="00946052">
        <w:t>Item betaelt van saghene de selve gote Cornelijs Den Hane ende</w:t>
      </w:r>
    </w:p>
    <w:p w14:paraId="2EB31CC8" w14:textId="3F4F7C0A" w:rsidR="00F31D5B" w:rsidRDefault="00F31D5B" w:rsidP="00AF6C29">
      <w:pPr>
        <w:spacing w:after="0"/>
        <w:contextualSpacing/>
      </w:pPr>
      <w:r w:rsidRPr="00946052">
        <w:t>sijnen gheselle 200 voete omme 14 s. par. tselfs ghelts</w:t>
      </w:r>
      <w:r>
        <w:t xml:space="preserve"> comt</w:t>
      </w:r>
      <w:r>
        <w:tab/>
      </w:r>
      <w:r>
        <w:tab/>
        <w:t>28 s. par.</w:t>
      </w:r>
    </w:p>
    <w:p w14:paraId="1DFF0D22" w14:textId="77777777" w:rsidR="00F31D5B" w:rsidRDefault="00F31D5B" w:rsidP="00AF6C29">
      <w:pPr>
        <w:spacing w:after="0"/>
        <w:contextualSpacing/>
      </w:pPr>
    </w:p>
    <w:p w14:paraId="16BE7535" w14:textId="7A59BA73" w:rsidR="00F31D5B" w:rsidRDefault="00F31D5B" w:rsidP="00AF6C29">
      <w:pPr>
        <w:spacing w:after="0"/>
        <w:contextualSpacing/>
      </w:pPr>
      <w:r>
        <w:t>Item betaelt Lieven Cruysen temmerman vande</w:t>
      </w:r>
      <w:r w:rsidR="00946052">
        <w:t>n</w:t>
      </w:r>
      <w:r>
        <w:t xml:space="preserve"> gote te makene 1 dach</w:t>
      </w:r>
    </w:p>
    <w:p w14:paraId="0EB6267B" w14:textId="77777777" w:rsidR="00F31D5B" w:rsidRDefault="00F31D5B" w:rsidP="00AF6C29">
      <w:pPr>
        <w:spacing w:after="0"/>
        <w:contextualSpacing/>
      </w:pPr>
      <w:r>
        <w:t>omme 10 s. par. ende Janne Claus van te legghene de gote te passen ende</w:t>
      </w:r>
    </w:p>
    <w:p w14:paraId="41428936" w14:textId="18CDC9A0" w:rsidR="00F31D5B" w:rsidRDefault="00F31D5B" w:rsidP="00AF6C29">
      <w:pPr>
        <w:spacing w:after="0"/>
        <w:contextualSpacing/>
      </w:pPr>
      <w:r>
        <w:t>Bussen Den Somere elc 3 daghe mits den vullene de gracht ende</w:t>
      </w:r>
    </w:p>
    <w:p w14:paraId="533E3ED8" w14:textId="77777777" w:rsidR="00F31D5B" w:rsidRDefault="00F31D5B" w:rsidP="00AF6C29">
      <w:pPr>
        <w:spacing w:after="0"/>
        <w:contextualSpacing/>
      </w:pPr>
      <w:r>
        <w:t>de strate te effenen te 6 s. par. sdaechs comt tsamen dit article</w:t>
      </w:r>
    </w:p>
    <w:p w14:paraId="23727DA2" w14:textId="67567009" w:rsidR="00322141" w:rsidRDefault="00322141" w:rsidP="00AF6C29">
      <w:pPr>
        <w:spacing w:after="0"/>
        <w:contextualSpacing/>
      </w:pPr>
      <w:r>
        <w:t>int lanc ghelt</w:t>
      </w:r>
      <w:r>
        <w:tab/>
      </w:r>
      <w:r>
        <w:tab/>
      </w:r>
      <w:r>
        <w:tab/>
      </w:r>
      <w:r>
        <w:tab/>
      </w:r>
      <w:r>
        <w:tab/>
      </w:r>
      <w:r>
        <w:tab/>
      </w:r>
      <w:r>
        <w:tab/>
      </w:r>
      <w:r>
        <w:tab/>
        <w:t>2 lb. 6 s. par.</w:t>
      </w:r>
      <w:r w:rsidR="00E659EE">
        <w:rPr>
          <w:rStyle w:val="Voetnootmarkering"/>
        </w:rPr>
        <w:footnoteReference w:id="104"/>
      </w:r>
    </w:p>
    <w:p w14:paraId="15834027" w14:textId="77777777" w:rsidR="00322141" w:rsidRDefault="00322141" w:rsidP="00AF6C29">
      <w:pPr>
        <w:spacing w:after="0"/>
        <w:contextualSpacing/>
      </w:pPr>
      <w:r>
        <w:br w:type="page"/>
      </w:r>
    </w:p>
    <w:bookmarkEnd w:id="13"/>
    <w:bookmarkEnd w:id="14"/>
    <w:p w14:paraId="321848E3" w14:textId="142E7263" w:rsidR="00C11143" w:rsidRPr="00C11143" w:rsidRDefault="00C11143" w:rsidP="00AF6C29">
      <w:pPr>
        <w:spacing w:after="0"/>
        <w:contextualSpacing/>
        <w:rPr>
          <w:b/>
          <w:bCs/>
          <w:u w:val="single"/>
        </w:rPr>
      </w:pPr>
      <w:r w:rsidRPr="00C11143">
        <w:rPr>
          <w:b/>
          <w:bCs/>
          <w:u w:val="single"/>
        </w:rPr>
        <w:t>Blz 2</w:t>
      </w:r>
      <w:r w:rsidR="00441511">
        <w:rPr>
          <w:b/>
          <w:bCs/>
          <w:u w:val="single"/>
        </w:rPr>
        <w:t>4</w:t>
      </w:r>
    </w:p>
    <w:p w14:paraId="7D81301D" w14:textId="5B679EA0" w:rsidR="00C11143" w:rsidRPr="00C11143" w:rsidRDefault="00C11143" w:rsidP="00AF6C29">
      <w:pPr>
        <w:spacing w:after="0"/>
        <w:contextualSpacing/>
        <w:rPr>
          <w:b/>
          <w:bCs/>
          <w:u w:val="single"/>
        </w:rPr>
      </w:pPr>
      <w:r w:rsidRPr="00C11143">
        <w:rPr>
          <w:b/>
          <w:bCs/>
          <w:u w:val="single"/>
        </w:rPr>
        <w:t>folio 1</w:t>
      </w:r>
      <w:r w:rsidR="00441511">
        <w:rPr>
          <w:b/>
          <w:bCs/>
          <w:u w:val="single"/>
        </w:rPr>
        <w:t>2 verso</w:t>
      </w:r>
    </w:p>
    <w:p w14:paraId="0B4C8C0B" w14:textId="313D5889" w:rsidR="00C11143" w:rsidRDefault="00C11143" w:rsidP="00AF6C29">
      <w:pPr>
        <w:spacing w:after="0"/>
        <w:contextualSpacing/>
      </w:pPr>
    </w:p>
    <w:p w14:paraId="197A55A4" w14:textId="6EF22C21" w:rsidR="00441511" w:rsidRDefault="00441511" w:rsidP="00AF6C29">
      <w:pPr>
        <w:spacing w:after="0"/>
        <w:contextualSpacing/>
      </w:pPr>
      <w:r>
        <w:t>Item betaelt Janne Claeus ende Bussen Den Somere van</w:t>
      </w:r>
    </w:p>
    <w:p w14:paraId="5B93E739" w14:textId="1A8EC76B" w:rsidR="00441511" w:rsidRDefault="00441511" w:rsidP="00AF6C29">
      <w:pPr>
        <w:spacing w:after="0"/>
        <w:contextualSpacing/>
      </w:pPr>
      <w:r>
        <w:t>mayene/ ende et gheers te bree</w:t>
      </w:r>
      <w:r w:rsidR="00946052">
        <w:t>d</w:t>
      </w:r>
      <w:r>
        <w:t>ene alle de boga</w:t>
      </w:r>
      <w:r w:rsidR="00946052">
        <w:t>e</w:t>
      </w:r>
      <w:r>
        <w:t>rde te Sente</w:t>
      </w:r>
    </w:p>
    <w:p w14:paraId="06342303" w14:textId="1C1D104B" w:rsidR="00441511" w:rsidRDefault="00441511" w:rsidP="00AF6C29">
      <w:pPr>
        <w:spacing w:after="0"/>
        <w:contextualSpacing/>
      </w:pPr>
      <w:r>
        <w:t>Jans messe de anno XC (</w:t>
      </w:r>
      <w:r w:rsidRPr="005E42C7">
        <w:rPr>
          <w:b/>
          <w:bCs/>
        </w:rPr>
        <w:t>1490</w:t>
      </w:r>
      <w:r>
        <w:t xml:space="preserve">) tsamen elcken persoen </w:t>
      </w:r>
      <w:r w:rsidR="005E42C7">
        <w:t>20 s. par. up haren</w:t>
      </w:r>
    </w:p>
    <w:p w14:paraId="2206C3DF" w14:textId="7A14F264" w:rsidR="005E42C7" w:rsidRPr="002847D1" w:rsidRDefault="005E42C7" w:rsidP="00AF6C29">
      <w:pPr>
        <w:spacing w:after="0"/>
        <w:contextualSpacing/>
      </w:pPr>
      <w:r w:rsidRPr="002847D1">
        <w:t>cost comt tsamen</w:t>
      </w:r>
      <w:r w:rsidRPr="002847D1">
        <w:tab/>
      </w:r>
      <w:r w:rsidRPr="002847D1">
        <w:tab/>
      </w:r>
      <w:r w:rsidRPr="002847D1">
        <w:tab/>
      </w:r>
      <w:r w:rsidRPr="002847D1">
        <w:tab/>
      </w:r>
      <w:r w:rsidRPr="002847D1">
        <w:tab/>
      </w:r>
      <w:r w:rsidRPr="002847D1">
        <w:tab/>
      </w:r>
      <w:r w:rsidRPr="002847D1">
        <w:tab/>
        <w:t>40 s. par.</w:t>
      </w:r>
    </w:p>
    <w:p w14:paraId="3DDD2827" w14:textId="705DFC05" w:rsidR="00441511" w:rsidRPr="002847D1" w:rsidRDefault="00441511" w:rsidP="00AF6C29">
      <w:pPr>
        <w:spacing w:after="0"/>
        <w:contextualSpacing/>
      </w:pPr>
    </w:p>
    <w:p w14:paraId="609A40A1" w14:textId="513A4F24" w:rsidR="005E42C7" w:rsidRDefault="005E42C7" w:rsidP="00AF6C29">
      <w:pPr>
        <w:spacing w:after="0"/>
        <w:contextualSpacing/>
      </w:pPr>
      <w:r w:rsidRPr="005E42C7">
        <w:t xml:space="preserve">Item </w:t>
      </w:r>
      <w:r w:rsidRPr="00946052">
        <w:t>ic gaeft</w:t>
      </w:r>
      <w:r w:rsidRPr="005E42C7">
        <w:t xml:space="preserve"> te h</w:t>
      </w:r>
      <w:r>
        <w:t xml:space="preserve">oyen omme </w:t>
      </w:r>
      <w:r w:rsidR="00946052">
        <w:t>et</w:t>
      </w:r>
      <w:r>
        <w:t xml:space="preserve"> derde deel van de hoye hem-</w:t>
      </w:r>
    </w:p>
    <w:p w14:paraId="33431AF3" w14:textId="3127BAE0" w:rsidR="005E42C7" w:rsidRDefault="005E42C7" w:rsidP="00AF6C29">
      <w:pPr>
        <w:spacing w:after="0"/>
        <w:contextualSpacing/>
      </w:pPr>
      <w:r>
        <w:t>lieden te bliven an meestere Gillijs Bouwijns / Gillis Tusscaens</w:t>
      </w:r>
    </w:p>
    <w:p w14:paraId="5C38F5B8" w14:textId="1529CD02" w:rsidR="005E42C7" w:rsidRDefault="005E42C7" w:rsidP="00AF6C29">
      <w:pPr>
        <w:spacing w:after="0"/>
        <w:contextualSpacing/>
      </w:pPr>
      <w:r>
        <w:t>de jonghe ende andren memorie</w:t>
      </w:r>
      <w:r w:rsidR="00343839">
        <w:t>.</w:t>
      </w:r>
      <w:r>
        <w:t xml:space="preserve">  Item ende Marten Den</w:t>
      </w:r>
    </w:p>
    <w:p w14:paraId="0CF38DBE" w14:textId="1409A2C2" w:rsidR="005E42C7" w:rsidRDefault="005E42C7" w:rsidP="00AF6C29">
      <w:pPr>
        <w:spacing w:after="0"/>
        <w:contextualSpacing/>
      </w:pPr>
      <w:r>
        <w:t>Vos betaelt van mijns heeren II deel vande gheelen hoye</w:t>
      </w:r>
    </w:p>
    <w:p w14:paraId="50B5B8FA" w14:textId="688BD8A1" w:rsidR="005E42C7" w:rsidRPr="005E42C7" w:rsidRDefault="005E42C7" w:rsidP="00AF6C29">
      <w:pPr>
        <w:spacing w:after="0"/>
        <w:contextualSpacing/>
      </w:pPr>
      <w:r>
        <w:t>te voerne uut den bogaerde in eene scuere daer voren betaelt</w:t>
      </w:r>
      <w:r>
        <w:tab/>
      </w:r>
      <w:r>
        <w:tab/>
        <w:t>12 s.par.</w:t>
      </w:r>
      <w:r w:rsidR="00F25ED7">
        <w:rPr>
          <w:rStyle w:val="Voetnootmarkering"/>
        </w:rPr>
        <w:footnoteReference w:id="105"/>
      </w:r>
    </w:p>
    <w:p w14:paraId="6978A480" w14:textId="6F26C012" w:rsidR="00441511" w:rsidRDefault="00441511" w:rsidP="00AF6C29">
      <w:pPr>
        <w:spacing w:after="0"/>
        <w:contextualSpacing/>
      </w:pPr>
    </w:p>
    <w:p w14:paraId="5A09DDF2" w14:textId="0954A7BC" w:rsidR="005E42C7" w:rsidRDefault="005E42C7" w:rsidP="00AF6C29">
      <w:pPr>
        <w:spacing w:after="0"/>
        <w:contextualSpacing/>
      </w:pPr>
      <w:r>
        <w:t>Item betaelt Jan Claeus vanden waghen te helpene thoy in</w:t>
      </w:r>
    </w:p>
    <w:p w14:paraId="0FB37D97" w14:textId="7F55D521" w:rsidR="005E42C7" w:rsidRDefault="005E42C7" w:rsidP="00AF6C29">
      <w:pPr>
        <w:spacing w:after="0"/>
        <w:contextualSpacing/>
      </w:pPr>
      <w:r>
        <w:t>te voerne ende tassene inde scuere daert de waghenaere</w:t>
      </w:r>
    </w:p>
    <w:p w14:paraId="1ADE40E9" w14:textId="79E6EBB3" w:rsidR="005E42C7" w:rsidRDefault="005E42C7" w:rsidP="00AF6C29">
      <w:pPr>
        <w:spacing w:after="0"/>
        <w:contextualSpacing/>
      </w:pPr>
      <w:r>
        <w:t>ontlaet betaelt</w:t>
      </w:r>
      <w:r>
        <w:tab/>
      </w:r>
      <w:r>
        <w:tab/>
      </w:r>
      <w:r>
        <w:tab/>
      </w:r>
      <w:r>
        <w:tab/>
      </w:r>
      <w:r>
        <w:tab/>
      </w:r>
      <w:r>
        <w:tab/>
      </w:r>
      <w:r>
        <w:tab/>
      </w:r>
      <w:r>
        <w:tab/>
      </w:r>
      <w:r w:rsidR="00946052">
        <w:t>6</w:t>
      </w:r>
      <w:r>
        <w:t xml:space="preserve"> s. par.</w:t>
      </w:r>
    </w:p>
    <w:p w14:paraId="2FA15CFF" w14:textId="5C798085" w:rsidR="005E42C7" w:rsidRDefault="005E42C7" w:rsidP="00AF6C29">
      <w:pPr>
        <w:spacing w:after="0"/>
        <w:contextualSpacing/>
      </w:pPr>
    </w:p>
    <w:p w14:paraId="3C445F02" w14:textId="3E3CA1EB" w:rsidR="005E42C7" w:rsidRDefault="005E42C7" w:rsidP="00AF6C29">
      <w:pPr>
        <w:spacing w:after="0"/>
        <w:contextualSpacing/>
      </w:pPr>
      <w:r>
        <w:t>Item betaelt bij Janne Claeus present sijnde Janne Pinten</w:t>
      </w:r>
    </w:p>
    <w:p w14:paraId="371C89CA" w14:textId="467F076A" w:rsidR="005E42C7" w:rsidRDefault="005E42C7" w:rsidP="00AF6C29">
      <w:pPr>
        <w:spacing w:after="0"/>
        <w:contextualSpacing/>
      </w:pPr>
      <w:r>
        <w:t>te Houtem van 250 carper gruys ende ghespijst te marte</w:t>
      </w:r>
    </w:p>
    <w:p w14:paraId="124C427B" w14:textId="25AF10C0" w:rsidR="005E42C7" w:rsidRPr="006F5288" w:rsidRDefault="005E42C7" w:rsidP="00AF6C29">
      <w:pPr>
        <w:spacing w:after="0"/>
        <w:contextualSpacing/>
      </w:pPr>
      <w:r w:rsidRPr="006F5288">
        <w:t>XC (</w:t>
      </w:r>
      <w:r w:rsidRPr="006F5288">
        <w:rPr>
          <w:b/>
          <w:bCs/>
        </w:rPr>
        <w:t xml:space="preserve">1490) </w:t>
      </w:r>
      <w:r w:rsidRPr="006F5288">
        <w:t>upden casteel vivere cost 24 s. par. et 100 lanc gelt</w:t>
      </w:r>
    </w:p>
    <w:p w14:paraId="48224F25" w14:textId="3F0D405F" w:rsidR="005E42C7" w:rsidRDefault="005E42C7" w:rsidP="00AF6C29">
      <w:pPr>
        <w:spacing w:after="0"/>
        <w:contextualSpacing/>
      </w:pPr>
      <w:r w:rsidRPr="005E42C7">
        <w:t>Item ghecocht ten selven t</w:t>
      </w:r>
      <w:r>
        <w:t>ijde jeghen Janne Van Bevere te</w:t>
      </w:r>
    </w:p>
    <w:p w14:paraId="7A6B591F" w14:textId="6562B8AC" w:rsidR="005E42C7" w:rsidRDefault="005E42C7" w:rsidP="00AF6C29">
      <w:pPr>
        <w:spacing w:after="0"/>
        <w:contextualSpacing/>
      </w:pPr>
      <w:r>
        <w:t xml:space="preserve">Houtem </w:t>
      </w:r>
      <w:r w:rsidR="008D3833">
        <w:t>250 antenoyse ende die ghespijst upde merre de</w:t>
      </w:r>
    </w:p>
    <w:p w14:paraId="17538105" w14:textId="10013475" w:rsidR="008D3833" w:rsidRPr="008D3833" w:rsidRDefault="008D3833" w:rsidP="00AF6C29">
      <w:pPr>
        <w:spacing w:after="0"/>
        <w:contextualSpacing/>
      </w:pPr>
      <w:r w:rsidRPr="008D3833">
        <w:t>75 Item up den Blocputte 25</w:t>
      </w:r>
      <w:r w:rsidR="002B77FF">
        <w:t xml:space="preserve">/ </w:t>
      </w:r>
      <w:r w:rsidRPr="008D3833">
        <w:t xml:space="preserve"> Upden middelen vivere</w:t>
      </w:r>
    </w:p>
    <w:p w14:paraId="04E5CEFB" w14:textId="4B961AB0" w:rsidR="008D3833" w:rsidRPr="008D3833" w:rsidRDefault="008D3833" w:rsidP="00AF6C29">
      <w:pPr>
        <w:spacing w:after="0"/>
        <w:contextualSpacing/>
      </w:pPr>
      <w:r w:rsidRPr="008D3833">
        <w:t>100 ende upden neersten vivere 50 ende dit coste 5 lb. par.</w:t>
      </w:r>
    </w:p>
    <w:p w14:paraId="588AB07F" w14:textId="2AED3441" w:rsidR="008D3833" w:rsidRPr="008D3833" w:rsidRDefault="008D3833" w:rsidP="00AF6C29">
      <w:pPr>
        <w:spacing w:after="0"/>
        <w:contextualSpacing/>
      </w:pPr>
      <w:r w:rsidRPr="008D3833">
        <w:t>lanc ghelt comt tsamen</w:t>
      </w:r>
      <w:r w:rsidRPr="008D3833">
        <w:tab/>
      </w:r>
      <w:r w:rsidRPr="008D3833">
        <w:tab/>
      </w:r>
      <w:r w:rsidRPr="008D3833">
        <w:tab/>
      </w:r>
      <w:r w:rsidRPr="008D3833">
        <w:tab/>
      </w:r>
      <w:r w:rsidRPr="008D3833">
        <w:tab/>
      </w:r>
      <w:r w:rsidRPr="008D3833">
        <w:tab/>
      </w:r>
      <w:r w:rsidRPr="008D3833">
        <w:tab/>
        <w:t>12 lb. 10 s. par.</w:t>
      </w:r>
    </w:p>
    <w:p w14:paraId="7454C04A" w14:textId="7261DE47" w:rsidR="00441511" w:rsidRPr="008D3833" w:rsidRDefault="00441511" w:rsidP="00AF6C29">
      <w:pPr>
        <w:spacing w:after="0"/>
        <w:contextualSpacing/>
      </w:pPr>
    </w:p>
    <w:p w14:paraId="2F992C53" w14:textId="3AB3C7EC" w:rsidR="00441511" w:rsidRDefault="008D3833" w:rsidP="00AF6C29">
      <w:pPr>
        <w:spacing w:after="0"/>
        <w:contextualSpacing/>
      </w:pPr>
      <w:r>
        <w:t>Item ghecocht inde halfvastenen te Ghend een pont vette</w:t>
      </w:r>
    </w:p>
    <w:p w14:paraId="5B49661A" w14:textId="598CD1AE" w:rsidR="008D3833" w:rsidRDefault="008D3833" w:rsidP="00AF6C29">
      <w:pPr>
        <w:spacing w:after="0"/>
        <w:contextualSpacing/>
      </w:pPr>
      <w:r>
        <w:t>vischs ende dien ghesonden mij</w:t>
      </w:r>
      <w:r w:rsidR="00946052">
        <w:t>n</w:t>
      </w:r>
      <w:r>
        <w:t>en heere van</w:t>
      </w:r>
      <w:r w:rsidR="004273E1">
        <w:t xml:space="preserve"> </w:t>
      </w:r>
      <w:r>
        <w:t>Roubais</w:t>
      </w:r>
    </w:p>
    <w:p w14:paraId="1D35B802" w14:textId="5546DD2C" w:rsidR="008D3833" w:rsidRDefault="008D3833" w:rsidP="00AF6C29">
      <w:pPr>
        <w:spacing w:after="0"/>
        <w:contextualSpacing/>
      </w:pPr>
      <w:r w:rsidRPr="00946052">
        <w:t>mette bastaert Gonthier</w:t>
      </w:r>
      <w:r w:rsidR="002B77FF">
        <w:rPr>
          <w:rStyle w:val="Voetnootmarkering"/>
          <w:b/>
          <w:bCs/>
        </w:rPr>
        <w:footnoteReference w:id="106"/>
      </w:r>
      <w:r>
        <w:t xml:space="preserve"> die doe te Ghend was cos</w:t>
      </w:r>
      <w:r w:rsidR="00946052">
        <w:t>te</w:t>
      </w:r>
      <w:r>
        <w:t xml:space="preserve"> in</w:t>
      </w:r>
    </w:p>
    <w:p w14:paraId="66BFF51E" w14:textId="68FA6FC3" w:rsidR="008D3833" w:rsidRPr="008D3833" w:rsidRDefault="008D3833" w:rsidP="00AF6C29">
      <w:pPr>
        <w:spacing w:after="0"/>
        <w:contextualSpacing/>
      </w:pPr>
      <w:r>
        <w:t>lanc ghelt</w:t>
      </w:r>
      <w:r>
        <w:tab/>
      </w:r>
      <w:r>
        <w:tab/>
      </w:r>
      <w:r>
        <w:tab/>
      </w:r>
      <w:r>
        <w:tab/>
      </w:r>
      <w:r>
        <w:tab/>
      </w:r>
      <w:r>
        <w:tab/>
      </w:r>
      <w:r>
        <w:tab/>
      </w:r>
      <w:r>
        <w:tab/>
        <w:t>12 s. par.</w:t>
      </w:r>
      <w:r>
        <w:rPr>
          <w:rStyle w:val="Voetnootmarkering"/>
        </w:rPr>
        <w:footnoteReference w:id="107"/>
      </w:r>
    </w:p>
    <w:p w14:paraId="7C28FC41" w14:textId="60A06305" w:rsidR="00441511" w:rsidRDefault="00441511" w:rsidP="00AF6C29">
      <w:pPr>
        <w:spacing w:after="0"/>
        <w:contextualSpacing/>
      </w:pPr>
    </w:p>
    <w:p w14:paraId="04039CB9" w14:textId="5BDA460C" w:rsidR="003C0549" w:rsidRDefault="003C0549" w:rsidP="00AF6C29">
      <w:pPr>
        <w:spacing w:after="0"/>
        <w:contextualSpacing/>
      </w:pPr>
      <w:r w:rsidRPr="003C0549">
        <w:t>Item betaelt Janne Claus te ma</w:t>
      </w:r>
      <w:r>
        <w:t>ert</w:t>
      </w:r>
      <w:r w:rsidR="00946052">
        <w:t>e</w:t>
      </w:r>
      <w:r>
        <w:t xml:space="preserve"> anno XC (</w:t>
      </w:r>
      <w:r w:rsidRPr="003C0549">
        <w:rPr>
          <w:b/>
          <w:bCs/>
        </w:rPr>
        <w:t>1490</w:t>
      </w:r>
      <w:r>
        <w:t>) vanden Melkenbeke</w:t>
      </w:r>
    </w:p>
    <w:p w14:paraId="5548EDFE" w14:textId="6C188254" w:rsidR="003C0549" w:rsidRDefault="003C0549" w:rsidP="00AF6C29">
      <w:pPr>
        <w:spacing w:after="0"/>
        <w:contextualSpacing/>
      </w:pPr>
      <w:r>
        <w:t>meerssche te stoppene daer omme ghesijn 3 daghe te 6 s. par.</w:t>
      </w:r>
    </w:p>
    <w:p w14:paraId="3F5278D9" w14:textId="034CB500" w:rsidR="003C0549" w:rsidRDefault="003C0549" w:rsidP="00AF6C29">
      <w:pPr>
        <w:spacing w:after="0"/>
        <w:contextualSpacing/>
      </w:pPr>
      <w:r>
        <w:t>sdaechs ende vanden bogarden voren et casteel 3 daghe</w:t>
      </w:r>
    </w:p>
    <w:p w14:paraId="37A2519B" w14:textId="7B21F4CD" w:rsidR="003C0549" w:rsidRDefault="003C0549" w:rsidP="00AF6C29">
      <w:pPr>
        <w:spacing w:after="0"/>
        <w:contextualSpacing/>
      </w:pPr>
      <w:r>
        <w:t xml:space="preserve">mits </w:t>
      </w:r>
      <w:r w:rsidRPr="00A8569F">
        <w:t>te b</w:t>
      </w:r>
      <w:r w:rsidR="00946052" w:rsidRPr="00A8569F">
        <w:t>armene daer</w:t>
      </w:r>
      <w:r w:rsidRPr="00A8569F">
        <w:t xml:space="preserve"> ter </w:t>
      </w:r>
      <w:r w:rsidR="00A8569F" w:rsidRPr="00A8569F">
        <w:t>neren</w:t>
      </w:r>
      <w:r>
        <w:t xml:space="preserve"> was commen bin</w:t>
      </w:r>
      <w:r w:rsidR="00857085">
        <w:t>d</w:t>
      </w:r>
      <w:r>
        <w:t>en orlog</w:t>
      </w:r>
      <w:r w:rsidR="00857085">
        <w:t>h</w:t>
      </w:r>
      <w:r>
        <w:t>e</w:t>
      </w:r>
    </w:p>
    <w:p w14:paraId="0DF78CBD" w14:textId="05CFB156" w:rsidR="003C0549" w:rsidRDefault="003C0549" w:rsidP="00AF6C29">
      <w:pPr>
        <w:spacing w:after="0"/>
        <w:contextualSpacing/>
      </w:pPr>
      <w:r>
        <w:t>ende eenen waterloop te ruymen anden Melckenbeke meerschs</w:t>
      </w:r>
    </w:p>
    <w:p w14:paraId="72DFDE75" w14:textId="6A9E76FC" w:rsidR="003C0549" w:rsidRDefault="003C0549" w:rsidP="00AF6C29">
      <w:pPr>
        <w:spacing w:after="0"/>
        <w:contextualSpacing/>
      </w:pPr>
      <w:r>
        <w:t>3 daghe ten selven prijse comt 9 daghe</w:t>
      </w:r>
      <w:r>
        <w:tab/>
      </w:r>
      <w:r>
        <w:tab/>
      </w:r>
      <w:r>
        <w:tab/>
      </w:r>
      <w:r>
        <w:tab/>
      </w:r>
      <w:r>
        <w:tab/>
        <w:t>2 lb. 14 s. par.</w:t>
      </w:r>
      <w:r w:rsidR="00857085">
        <w:rPr>
          <w:rStyle w:val="Voetnootmarkering"/>
        </w:rPr>
        <w:footnoteReference w:id="108"/>
      </w:r>
    </w:p>
    <w:p w14:paraId="351DAE83" w14:textId="4EBC9867" w:rsidR="003C0549" w:rsidRDefault="003C0549" w:rsidP="00AF6C29">
      <w:pPr>
        <w:spacing w:after="0"/>
        <w:contextualSpacing/>
      </w:pPr>
      <w:r>
        <w:br w:type="page"/>
      </w:r>
    </w:p>
    <w:p w14:paraId="32A3F1BE" w14:textId="4F3E6D62" w:rsidR="003C0549" w:rsidRPr="003C0549" w:rsidRDefault="003C0549" w:rsidP="00AF6C29">
      <w:pPr>
        <w:spacing w:after="0"/>
        <w:contextualSpacing/>
        <w:rPr>
          <w:b/>
          <w:bCs/>
          <w:u w:val="single"/>
        </w:rPr>
      </w:pPr>
      <w:r w:rsidRPr="003C0549">
        <w:rPr>
          <w:b/>
          <w:bCs/>
          <w:u w:val="single"/>
        </w:rPr>
        <w:t>Blz 2</w:t>
      </w:r>
      <w:r>
        <w:rPr>
          <w:b/>
          <w:bCs/>
          <w:u w:val="single"/>
        </w:rPr>
        <w:t>5</w:t>
      </w:r>
    </w:p>
    <w:p w14:paraId="567DD36C" w14:textId="2F451A97" w:rsidR="003C0549" w:rsidRPr="003C0549" w:rsidRDefault="003C0549" w:rsidP="00AF6C29">
      <w:pPr>
        <w:spacing w:after="0"/>
        <w:contextualSpacing/>
        <w:rPr>
          <w:b/>
          <w:bCs/>
          <w:u w:val="single"/>
        </w:rPr>
      </w:pPr>
      <w:r w:rsidRPr="003C0549">
        <w:rPr>
          <w:b/>
          <w:bCs/>
          <w:u w:val="single"/>
        </w:rPr>
        <w:t>folio 1</w:t>
      </w:r>
      <w:r>
        <w:rPr>
          <w:b/>
          <w:bCs/>
          <w:u w:val="single"/>
        </w:rPr>
        <w:t>3 recto</w:t>
      </w:r>
    </w:p>
    <w:p w14:paraId="342F85D4" w14:textId="77777777" w:rsidR="003C0549" w:rsidRPr="003C0549" w:rsidRDefault="003C0549" w:rsidP="00AF6C29">
      <w:pPr>
        <w:spacing w:after="0"/>
        <w:contextualSpacing/>
      </w:pPr>
    </w:p>
    <w:p w14:paraId="3FCE7A8A" w14:textId="605AA6FA" w:rsidR="003C0549" w:rsidRDefault="003C0549" w:rsidP="00AF6C29">
      <w:pPr>
        <w:spacing w:after="0"/>
        <w:contextualSpacing/>
      </w:pPr>
      <w:r>
        <w:t>Andre uutgheven ghedaen</w:t>
      </w:r>
      <w:r w:rsidR="002B77FF">
        <w:t xml:space="preserve"> </w:t>
      </w:r>
      <w:r>
        <w:t>omme de watermolen te re-</w:t>
      </w:r>
    </w:p>
    <w:p w14:paraId="7B16570E" w14:textId="180B4BE5" w:rsidR="003C0549" w:rsidRDefault="003C0549" w:rsidP="00AF6C29">
      <w:pPr>
        <w:spacing w:after="0"/>
        <w:contextualSpacing/>
      </w:pPr>
      <w:r>
        <w:t>perherne naer den pais van Tours sluyt te Bamesse XC (</w:t>
      </w:r>
      <w:r w:rsidRPr="003C0549">
        <w:rPr>
          <w:b/>
          <w:bCs/>
        </w:rPr>
        <w:t>1490</w:t>
      </w:r>
      <w:r>
        <w:t>)</w:t>
      </w:r>
    </w:p>
    <w:p w14:paraId="046B5A99" w14:textId="257F6139" w:rsidR="003C0549" w:rsidRDefault="003C0549" w:rsidP="00AF6C29">
      <w:pPr>
        <w:spacing w:after="0"/>
        <w:contextualSpacing/>
      </w:pPr>
    </w:p>
    <w:p w14:paraId="22C17FAE" w14:textId="43A844EA" w:rsidR="003C0549" w:rsidRDefault="00211462" w:rsidP="00AF6C29">
      <w:pPr>
        <w:spacing w:after="0"/>
        <w:contextualSpacing/>
      </w:pPr>
      <w:r>
        <w:t>Item betaelt van eenen grooten zwaren slote Willeme Den Smet tHoutem sijnde</w:t>
      </w:r>
    </w:p>
    <w:p w14:paraId="296898A1" w14:textId="7C4DE9A2" w:rsidR="00211462" w:rsidRDefault="00211462" w:rsidP="00AF6C29">
      <w:pPr>
        <w:spacing w:after="0"/>
        <w:contextualSpacing/>
      </w:pPr>
      <w:r>
        <w:t>ande voore duere ande watermolen int lan</w:t>
      </w:r>
      <w:r w:rsidR="00B94B54">
        <w:t>c</w:t>
      </w:r>
      <w:r>
        <w:t xml:space="preserve"> ghelt 18 s. par. / ende</w:t>
      </w:r>
    </w:p>
    <w:p w14:paraId="180D71CC" w14:textId="122E6C44" w:rsidR="00211462" w:rsidRDefault="00211462" w:rsidP="00AF6C29">
      <w:pPr>
        <w:spacing w:after="0"/>
        <w:contextualSpacing/>
      </w:pPr>
      <w:r>
        <w:t xml:space="preserve">van eenen andren sloote </w:t>
      </w:r>
      <w:r w:rsidR="00B94B54">
        <w:t>in</w:t>
      </w:r>
      <w:r>
        <w:t>de selve molin sijnde ande soldre daer</w:t>
      </w:r>
    </w:p>
    <w:p w14:paraId="5C98197E" w14:textId="43C90074" w:rsidR="00211462" w:rsidRDefault="00211462" w:rsidP="00AF6C29">
      <w:pPr>
        <w:spacing w:after="0"/>
        <w:contextualSpacing/>
      </w:pPr>
      <w:r>
        <w:t>de molenare sine bewaernesse hout van grane ende andersins</w:t>
      </w:r>
    </w:p>
    <w:p w14:paraId="11234D84" w14:textId="2D5A8912" w:rsidR="00211462" w:rsidRDefault="00211462" w:rsidP="00AF6C29">
      <w:pPr>
        <w:spacing w:after="0"/>
        <w:contextualSpacing/>
      </w:pPr>
      <w:r>
        <w:t>8 s. par. comt te samen dit article</w:t>
      </w:r>
      <w:r>
        <w:tab/>
      </w:r>
      <w:r>
        <w:tab/>
      </w:r>
      <w:r>
        <w:tab/>
      </w:r>
      <w:r>
        <w:tab/>
      </w:r>
      <w:r>
        <w:tab/>
        <w:t>26 s. par.</w:t>
      </w:r>
      <w:r>
        <w:rPr>
          <w:rStyle w:val="Voetnootmarkering"/>
        </w:rPr>
        <w:footnoteReference w:id="109"/>
      </w:r>
    </w:p>
    <w:p w14:paraId="7E15E896" w14:textId="77777777" w:rsidR="003C0549" w:rsidRDefault="003C0549" w:rsidP="00AF6C29">
      <w:pPr>
        <w:spacing w:after="0"/>
        <w:contextualSpacing/>
      </w:pPr>
    </w:p>
    <w:p w14:paraId="7BB69A08" w14:textId="1D92ABF1" w:rsidR="003C0549" w:rsidRDefault="00211462" w:rsidP="00AF6C29">
      <w:pPr>
        <w:spacing w:after="0"/>
        <w:contextualSpacing/>
      </w:pPr>
      <w:r>
        <w:t>Item betaelt van 8 bundele latten te Jan Niemens omme de</w:t>
      </w:r>
    </w:p>
    <w:p w14:paraId="1EDAEDDB" w14:textId="4DC1DEF4" w:rsidR="00211462" w:rsidRDefault="00211462" w:rsidP="00AF6C29">
      <w:pPr>
        <w:spacing w:after="0"/>
        <w:contextualSpacing/>
      </w:pPr>
      <w:r>
        <w:t xml:space="preserve">weeghe met te lattene ande watermolen ende </w:t>
      </w:r>
      <w:r w:rsidR="00B94B54">
        <w:t>et hulaet</w:t>
      </w:r>
      <w:r w:rsidR="00B94B54">
        <w:rPr>
          <w:rStyle w:val="Voetnootmarkering"/>
        </w:rPr>
        <w:footnoteReference w:id="110"/>
      </w:r>
      <w:r>
        <w:t xml:space="preserve"> daer an</w:t>
      </w:r>
    </w:p>
    <w:p w14:paraId="35D4C531" w14:textId="10C49D64" w:rsidR="00211462" w:rsidRDefault="00211462" w:rsidP="00AF6C29">
      <w:pPr>
        <w:spacing w:after="0"/>
        <w:contextualSpacing/>
      </w:pPr>
      <w:r>
        <w:t>die alle int orloghe af ghebrocken</w:t>
      </w:r>
      <w:r w:rsidR="002B77FF">
        <w:t xml:space="preserve"> </w:t>
      </w:r>
      <w:r>
        <w:t>ende verbrant waren te 2 s. 6 d.</w:t>
      </w:r>
    </w:p>
    <w:p w14:paraId="3A1C4544" w14:textId="43BAD611" w:rsidR="00211462" w:rsidRDefault="00211462" w:rsidP="00AF6C29">
      <w:pPr>
        <w:spacing w:after="0"/>
        <w:contextualSpacing/>
      </w:pPr>
      <w:r>
        <w:t>par. den bundele comt te samen</w:t>
      </w:r>
      <w:r>
        <w:tab/>
      </w:r>
      <w:r>
        <w:tab/>
      </w:r>
      <w:r>
        <w:tab/>
      </w:r>
      <w:r>
        <w:tab/>
      </w:r>
      <w:r>
        <w:tab/>
        <w:t>17 s. 6 d. par.</w:t>
      </w:r>
    </w:p>
    <w:p w14:paraId="71B32955" w14:textId="014595F2" w:rsidR="00211462" w:rsidRDefault="00211462" w:rsidP="00AF6C29">
      <w:pPr>
        <w:spacing w:after="0"/>
        <w:contextualSpacing/>
      </w:pPr>
    </w:p>
    <w:p w14:paraId="65962653" w14:textId="275AE434" w:rsidR="00211462" w:rsidRPr="00B94B54" w:rsidRDefault="00211462" w:rsidP="00AF6C29">
      <w:pPr>
        <w:spacing w:after="0"/>
        <w:contextualSpacing/>
      </w:pPr>
      <w:r>
        <w:t xml:space="preserve">Item betaelt Bussen Den Somere ende Janne Claeus </w:t>
      </w:r>
      <w:r w:rsidRPr="00B94B54">
        <w:t>vande</w:t>
      </w:r>
      <w:r w:rsidR="00B94B54" w:rsidRPr="00B94B54">
        <w:t>n</w:t>
      </w:r>
      <w:r w:rsidRPr="00B94B54">
        <w:t xml:space="preserve"> weeghen</w:t>
      </w:r>
      <w:r w:rsidR="002B77FF" w:rsidRPr="00B94B54">
        <w:rPr>
          <w:rStyle w:val="Voetnootmarkering"/>
        </w:rPr>
        <w:footnoteReference w:id="111"/>
      </w:r>
      <w:r w:rsidRPr="00B94B54">
        <w:t xml:space="preserve"> te</w:t>
      </w:r>
    </w:p>
    <w:p w14:paraId="6E94CE8C" w14:textId="64F172A9" w:rsidR="00211462" w:rsidRPr="00B94B54" w:rsidRDefault="00211462" w:rsidP="00AF6C29">
      <w:pPr>
        <w:spacing w:after="0"/>
        <w:contextualSpacing/>
      </w:pPr>
      <w:r w:rsidRPr="00B94B54">
        <w:t>lattene ende te luyckene ende roeden te besorghene ende de pla</w:t>
      </w:r>
      <w:r w:rsidR="00B94B54" w:rsidRPr="00B94B54">
        <w:t>e</w:t>
      </w:r>
      <w:r w:rsidRPr="00B94B54">
        <w:t>steren</w:t>
      </w:r>
      <w:r w:rsidR="002B77FF" w:rsidRPr="00B94B54">
        <w:rPr>
          <w:rStyle w:val="Voetnootmarkering"/>
        </w:rPr>
        <w:footnoteReference w:id="112"/>
      </w:r>
    </w:p>
    <w:p w14:paraId="0F246F7F" w14:textId="575D908F" w:rsidR="00211462" w:rsidRDefault="00211462" w:rsidP="00AF6C29">
      <w:pPr>
        <w:spacing w:after="0"/>
        <w:contextualSpacing/>
      </w:pPr>
      <w:r>
        <w:t>elc 2 ½ daghe somt tsamen 5 daghe te 5 s. par. sdaechs int lanc</w:t>
      </w:r>
    </w:p>
    <w:p w14:paraId="702FCC98" w14:textId="691CF8FB" w:rsidR="00211462" w:rsidRDefault="00211462" w:rsidP="00AF6C29">
      <w:pPr>
        <w:spacing w:after="0"/>
        <w:contextualSpacing/>
      </w:pPr>
      <w:r>
        <w:t>ghelt m</w:t>
      </w:r>
      <w:r w:rsidR="000465D8">
        <w:t>a</w:t>
      </w:r>
      <w:r>
        <w:t>er et was inde corte daghe ontrent Martensmesse LXXXIX (</w:t>
      </w:r>
      <w:r w:rsidRPr="00ED4002">
        <w:rPr>
          <w:b/>
          <w:bCs/>
        </w:rPr>
        <w:t>1489)</w:t>
      </w:r>
      <w:r>
        <w:t xml:space="preserve"> comt</w:t>
      </w:r>
    </w:p>
    <w:p w14:paraId="688BE8A6" w14:textId="573DB32B" w:rsidR="00211462" w:rsidRDefault="00211462" w:rsidP="00AF6C29">
      <w:pPr>
        <w:spacing w:after="0"/>
        <w:contextualSpacing/>
      </w:pPr>
      <w:r>
        <w:tab/>
      </w:r>
      <w:r>
        <w:tab/>
      </w:r>
      <w:r>
        <w:tab/>
      </w:r>
      <w:r>
        <w:tab/>
      </w:r>
      <w:r>
        <w:tab/>
      </w:r>
      <w:r>
        <w:tab/>
      </w:r>
      <w:r>
        <w:tab/>
      </w:r>
      <w:r>
        <w:tab/>
      </w:r>
      <w:r>
        <w:tab/>
      </w:r>
      <w:r w:rsidR="00E9333D">
        <w:t>25 s. par.</w:t>
      </w:r>
      <w:r w:rsidR="00E9333D">
        <w:rPr>
          <w:rStyle w:val="Voetnootmarkering"/>
        </w:rPr>
        <w:footnoteReference w:id="113"/>
      </w:r>
    </w:p>
    <w:p w14:paraId="713BAE2B" w14:textId="77777777" w:rsidR="00E659EE" w:rsidRDefault="00E659EE" w:rsidP="00AF6C29">
      <w:pPr>
        <w:spacing w:after="0"/>
        <w:contextualSpacing/>
      </w:pPr>
    </w:p>
    <w:p w14:paraId="131E7B0A" w14:textId="47004AA0" w:rsidR="00441511" w:rsidRDefault="008D3833" w:rsidP="00AF6C29">
      <w:pPr>
        <w:spacing w:after="0"/>
        <w:contextualSpacing/>
      </w:pPr>
      <w:r w:rsidRPr="003C0549">
        <w:t xml:space="preserve">Item betaelt </w:t>
      </w:r>
      <w:r w:rsidR="00E9333D">
        <w:t xml:space="preserve">Bussen Den Somere van ontrent Kerssavent LXXXIX </w:t>
      </w:r>
      <w:r w:rsidR="00E9333D" w:rsidRPr="00ED4002">
        <w:rPr>
          <w:b/>
          <w:bCs/>
        </w:rPr>
        <w:t xml:space="preserve">(1489) </w:t>
      </w:r>
      <w:r w:rsidR="00E9333D">
        <w:t>te</w:t>
      </w:r>
    </w:p>
    <w:p w14:paraId="39D32CC9" w14:textId="368B12FA" w:rsidR="00E9333D" w:rsidRDefault="00E9333D" w:rsidP="00AF6C29">
      <w:pPr>
        <w:spacing w:after="0"/>
        <w:contextualSpacing/>
      </w:pPr>
      <w:r>
        <w:t>deckene upde watermolen twee daghe / Item up de halle ghel</w:t>
      </w:r>
      <w:r w:rsidR="00B94B54">
        <w:t>ij</w:t>
      </w:r>
      <w:r w:rsidR="00ED4002">
        <w:rPr>
          <w:rStyle w:val="Voetnootmarkering"/>
        </w:rPr>
        <w:footnoteReference w:id="114"/>
      </w:r>
      <w:r>
        <w:t xml:space="preserve"> te makene</w:t>
      </w:r>
    </w:p>
    <w:p w14:paraId="74CD8369" w14:textId="68C8697A" w:rsidR="00E9333D" w:rsidRDefault="00E9333D" w:rsidP="00AF6C29">
      <w:pPr>
        <w:spacing w:after="0"/>
        <w:contextualSpacing/>
      </w:pPr>
      <w:r>
        <w:t>van mijns heren strooe 1 dach /  Item van wissen ende dac roeden te</w:t>
      </w:r>
    </w:p>
    <w:p w14:paraId="7244656A" w14:textId="6144F62E" w:rsidR="00E9333D" w:rsidRPr="000465D8" w:rsidRDefault="00E9333D" w:rsidP="00AF6C29">
      <w:pPr>
        <w:spacing w:after="0"/>
        <w:contextualSpacing/>
      </w:pPr>
      <w:r>
        <w:t>halen</w:t>
      </w:r>
      <w:r w:rsidR="000465D8">
        <w:t>e</w:t>
      </w:r>
      <w:r>
        <w:t xml:space="preserve"> 1 dach/ Item vande strooe te draghene </w:t>
      </w:r>
      <w:r w:rsidRPr="000465D8">
        <w:t>te halse vande alle</w:t>
      </w:r>
      <w:r w:rsidR="000465D8">
        <w:rPr>
          <w:rStyle w:val="Voetnootmarkering"/>
        </w:rPr>
        <w:footnoteReference w:id="115"/>
      </w:r>
    </w:p>
    <w:p w14:paraId="27E5818D" w14:textId="6B13ED57" w:rsidR="00E9333D" w:rsidRDefault="00E9333D" w:rsidP="00AF6C29">
      <w:pPr>
        <w:spacing w:after="0"/>
        <w:contextualSpacing/>
      </w:pPr>
      <w:r w:rsidRPr="00E9333D">
        <w:t>to</w:t>
      </w:r>
      <w:r w:rsidR="00ED4002">
        <w:t>t</w:t>
      </w:r>
      <w:r w:rsidRPr="00E9333D">
        <w:t xml:space="preserve"> ande vors. molen 1 dach/ Item vore</w:t>
      </w:r>
      <w:r>
        <w:t xml:space="preserve"> sine</w:t>
      </w:r>
      <w:r w:rsidR="000465D8">
        <w:t>n</w:t>
      </w:r>
      <w:r>
        <w:t xml:space="preserve"> sone die hem diende</w:t>
      </w:r>
    </w:p>
    <w:p w14:paraId="5F64A241" w14:textId="0D998F24" w:rsidR="00E9333D" w:rsidRDefault="00E9333D" w:rsidP="00AF6C29">
      <w:pPr>
        <w:spacing w:after="0"/>
        <w:contextualSpacing/>
      </w:pPr>
      <w:r>
        <w:t>ende roeden ende wissen scerpte 2 daghe/ comt tsamen 7 daghe</w:t>
      </w:r>
    </w:p>
    <w:p w14:paraId="57151A2A" w14:textId="44440F90" w:rsidR="00E9333D" w:rsidRDefault="00E9333D" w:rsidP="00AF6C29">
      <w:pPr>
        <w:spacing w:after="0"/>
        <w:contextualSpacing/>
      </w:pPr>
      <w:r>
        <w:t>te 4 s. par. sdaechs den duere dandre comt</w:t>
      </w:r>
      <w:r>
        <w:tab/>
      </w:r>
      <w:r>
        <w:tab/>
      </w:r>
      <w:r>
        <w:tab/>
      </w:r>
      <w:r>
        <w:tab/>
        <w:t>28 s. par.</w:t>
      </w:r>
    </w:p>
    <w:p w14:paraId="0215E7F9" w14:textId="1788A401" w:rsidR="00E9333D" w:rsidRDefault="00E9333D" w:rsidP="00AF6C29">
      <w:pPr>
        <w:spacing w:after="0"/>
        <w:contextualSpacing/>
      </w:pPr>
    </w:p>
    <w:p w14:paraId="700886A3" w14:textId="122217F9" w:rsidR="000465D8" w:rsidRDefault="000465D8" w:rsidP="00AF6C29">
      <w:pPr>
        <w:spacing w:after="0"/>
        <w:contextualSpacing/>
      </w:pPr>
    </w:p>
    <w:p w14:paraId="40FE6F91" w14:textId="7C0AEBC8" w:rsidR="000465D8" w:rsidRDefault="000465D8" w:rsidP="00AF6C29">
      <w:pPr>
        <w:spacing w:after="0"/>
        <w:contextualSpacing/>
      </w:pPr>
    </w:p>
    <w:p w14:paraId="4A045D41" w14:textId="247A5B5C" w:rsidR="000465D8" w:rsidRDefault="000465D8" w:rsidP="00AF6C29">
      <w:pPr>
        <w:spacing w:after="0"/>
        <w:contextualSpacing/>
      </w:pPr>
    </w:p>
    <w:p w14:paraId="050F9C9C" w14:textId="42F7CB63" w:rsidR="000465D8" w:rsidRDefault="000465D8" w:rsidP="00AF6C29">
      <w:pPr>
        <w:spacing w:after="0"/>
        <w:contextualSpacing/>
      </w:pPr>
    </w:p>
    <w:p w14:paraId="37427014" w14:textId="0AD28450" w:rsidR="000465D8" w:rsidRDefault="000465D8" w:rsidP="00AF6C29">
      <w:pPr>
        <w:spacing w:after="0"/>
        <w:contextualSpacing/>
      </w:pPr>
    </w:p>
    <w:p w14:paraId="492AAAC2" w14:textId="04E5A913" w:rsidR="000465D8" w:rsidRDefault="000465D8" w:rsidP="00AF6C29">
      <w:pPr>
        <w:spacing w:after="0"/>
        <w:contextualSpacing/>
      </w:pPr>
    </w:p>
    <w:p w14:paraId="7993F426" w14:textId="3C0A4320" w:rsidR="000465D8" w:rsidRDefault="000465D8" w:rsidP="00AF6C29">
      <w:pPr>
        <w:spacing w:after="0"/>
        <w:contextualSpacing/>
      </w:pPr>
    </w:p>
    <w:p w14:paraId="70BDFD10" w14:textId="77777777" w:rsidR="000465D8" w:rsidRDefault="000465D8" w:rsidP="00AF6C29">
      <w:pPr>
        <w:spacing w:after="0"/>
        <w:contextualSpacing/>
      </w:pPr>
    </w:p>
    <w:p w14:paraId="125CC38D" w14:textId="76B9A39D" w:rsidR="00E9333D" w:rsidRDefault="00E9333D" w:rsidP="00AF6C29">
      <w:pPr>
        <w:spacing w:after="0"/>
        <w:contextualSpacing/>
      </w:pPr>
      <w:r>
        <w:t>Item betaelt Cornelijs Den Hane ende Jan De Wolf sinen gheselle</w:t>
      </w:r>
    </w:p>
    <w:p w14:paraId="4AC6C308" w14:textId="5C5D2E6D" w:rsidR="00E9333D" w:rsidRDefault="00E9333D" w:rsidP="00AF6C29">
      <w:pPr>
        <w:spacing w:after="0"/>
        <w:contextualSpacing/>
      </w:pPr>
      <w:r>
        <w:t>van saghene eenen drooghen abbeel die int scutteri</w:t>
      </w:r>
      <w:r w:rsidR="00ED4002">
        <w:t>e</w:t>
      </w:r>
      <w:r>
        <w:t xml:space="preserve"> lach ghevelt</w:t>
      </w:r>
    </w:p>
    <w:p w14:paraId="0BAAF4D4" w14:textId="62F8CE9C" w:rsidR="00E9333D" w:rsidRDefault="000465D8" w:rsidP="00AF6C29">
      <w:pPr>
        <w:spacing w:after="0"/>
        <w:contextualSpacing/>
      </w:pPr>
      <w:r>
        <w:t>400</w:t>
      </w:r>
      <w:r w:rsidR="00E9333D">
        <w:t xml:space="preserve"> berts ende dat verwrocht ende du</w:t>
      </w:r>
      <w:r w:rsidR="00300BFB">
        <w:t>e</w:t>
      </w:r>
      <w:r w:rsidR="00E9333D">
        <w:t>ren af ghemaect te 12 s. par.</w:t>
      </w:r>
    </w:p>
    <w:p w14:paraId="352618D6" w14:textId="5DFD5452" w:rsidR="00E9333D" w:rsidRDefault="00E9333D" w:rsidP="00AF6C29">
      <w:pPr>
        <w:spacing w:after="0"/>
        <w:contextualSpacing/>
      </w:pPr>
      <w:r>
        <w:t xml:space="preserve">et 100 lanc ghelt / comt 58 s. par./ Item den selven </w:t>
      </w:r>
      <w:r w:rsidR="000465D8">
        <w:t xml:space="preserve">van </w:t>
      </w:r>
      <w:r>
        <w:t>saghene</w:t>
      </w:r>
    </w:p>
    <w:p w14:paraId="34ED3AED" w14:textId="51527382" w:rsidR="00E9333D" w:rsidRDefault="00300BFB" w:rsidP="00AF6C29">
      <w:pPr>
        <w:spacing w:after="0"/>
        <w:contextualSpacing/>
      </w:pPr>
      <w:r>
        <w:t xml:space="preserve">100 voete drooghe eecken </w:t>
      </w:r>
      <w:r w:rsidRPr="000465D8">
        <w:t>righelen</w:t>
      </w:r>
      <w:r w:rsidR="00ED4002" w:rsidRPr="000465D8">
        <w:rPr>
          <w:rStyle w:val="Voetnootmarkering"/>
        </w:rPr>
        <w:footnoteReference w:id="116"/>
      </w:r>
      <w:r>
        <w:t xml:space="preserve"> ghehaelt upt casteel ende</w:t>
      </w:r>
    </w:p>
    <w:p w14:paraId="22B6969C" w14:textId="716DFE63" w:rsidR="00300BFB" w:rsidRDefault="00300BFB" w:rsidP="00AF6C29">
      <w:pPr>
        <w:spacing w:after="0"/>
        <w:contextualSpacing/>
      </w:pPr>
      <w:r>
        <w:t>verdaen ande selve molen / coste te saghene 16 s. par. comt tsamen</w:t>
      </w:r>
    </w:p>
    <w:p w14:paraId="23C51068" w14:textId="6FF29BC4" w:rsidR="00300BFB" w:rsidRDefault="00300BFB" w:rsidP="00AF6C29">
      <w:pPr>
        <w:spacing w:after="0"/>
        <w:contextualSpacing/>
      </w:pPr>
      <w:r>
        <w:t>dit artijcle</w:t>
      </w:r>
      <w:r>
        <w:tab/>
      </w:r>
      <w:r>
        <w:tab/>
      </w:r>
      <w:r>
        <w:tab/>
      </w:r>
      <w:r>
        <w:tab/>
      </w:r>
      <w:r>
        <w:tab/>
      </w:r>
      <w:r>
        <w:tab/>
      </w:r>
      <w:r>
        <w:tab/>
      </w:r>
      <w:r>
        <w:tab/>
        <w:t>3 lb. 4 s. par.</w:t>
      </w:r>
      <w:r w:rsidR="00ED4002">
        <w:rPr>
          <w:rStyle w:val="Voetnootmarkering"/>
        </w:rPr>
        <w:footnoteReference w:id="117"/>
      </w:r>
    </w:p>
    <w:p w14:paraId="72A27144" w14:textId="5CE03D14" w:rsidR="00300BFB" w:rsidRDefault="00300BFB" w:rsidP="00AF6C29">
      <w:pPr>
        <w:spacing w:after="0"/>
        <w:contextualSpacing/>
      </w:pPr>
    </w:p>
    <w:p w14:paraId="21942061" w14:textId="4B2C2A3E" w:rsidR="00300BFB" w:rsidRDefault="00300BFB" w:rsidP="00AF6C29">
      <w:pPr>
        <w:spacing w:after="0"/>
        <w:contextualSpacing/>
      </w:pPr>
      <w:r>
        <w:t>Item betaelt Pieteren Vanden Houwe van eenen 100 soldre ijsers verdaen</w:t>
      </w:r>
    </w:p>
    <w:p w14:paraId="785D7412" w14:textId="6E38895D" w:rsidR="00300BFB" w:rsidRDefault="00300BFB" w:rsidP="00AF6C29">
      <w:pPr>
        <w:spacing w:after="0"/>
        <w:contextualSpacing/>
      </w:pPr>
      <w:r>
        <w:t>ande c</w:t>
      </w:r>
      <w:r w:rsidR="000465D8">
        <w:t>uy</w:t>
      </w:r>
      <w:r>
        <w:t>pen ende reperacie vandre watermolen lanc ghelt 8 s.par</w:t>
      </w:r>
    </w:p>
    <w:p w14:paraId="34C2AACB" w14:textId="6F29C03F" w:rsidR="00300BFB" w:rsidRDefault="00300BFB" w:rsidP="00AF6C29">
      <w:pPr>
        <w:spacing w:after="0"/>
        <w:contextualSpacing/>
      </w:pPr>
      <w:r>
        <w:t>Item van 2 leden sijnde ant cleen</w:t>
      </w:r>
      <w:r w:rsidR="000465D8">
        <w:t>e</w:t>
      </w:r>
      <w:r>
        <w:t xml:space="preserve"> duerkin inde watermolen neffens</w:t>
      </w:r>
    </w:p>
    <w:p w14:paraId="32717346" w14:textId="4119177F" w:rsidR="00300BFB" w:rsidRDefault="00300BFB" w:rsidP="00AF6C29">
      <w:pPr>
        <w:spacing w:after="0"/>
        <w:contextualSpacing/>
      </w:pPr>
      <w:r>
        <w:t>den wiele te Ghent betaelt 5 s. par. Item den selven vanden groten ijsere</w:t>
      </w:r>
    </w:p>
    <w:p w14:paraId="7AD262E0" w14:textId="405FF095" w:rsidR="00300BFB" w:rsidRDefault="00300BFB" w:rsidP="00AF6C29">
      <w:pPr>
        <w:spacing w:after="0"/>
        <w:contextualSpacing/>
      </w:pPr>
      <w:r>
        <w:t xml:space="preserve">te linghene wel eene voet ende </w:t>
      </w:r>
      <w:r w:rsidRPr="000465D8">
        <w:t>te verstalene inde</w:t>
      </w:r>
      <w:r w:rsidR="000465D8" w:rsidRPr="000465D8">
        <w:t>n</w:t>
      </w:r>
      <w:r>
        <w:t xml:space="preserve"> tij</w:t>
      </w:r>
      <w:r w:rsidR="00ED4002">
        <w:t>t</w:t>
      </w:r>
      <w:r>
        <w:t xml:space="preserve"> vande</w:t>
      </w:r>
      <w:r w:rsidR="000465D8">
        <w:t>n</w:t>
      </w:r>
      <w:r>
        <w:t xml:space="preserve"> lanc</w:t>
      </w:r>
    </w:p>
    <w:p w14:paraId="7CB129CD" w14:textId="77777777" w:rsidR="00300BFB" w:rsidRDefault="00300BFB" w:rsidP="00AF6C29">
      <w:pPr>
        <w:spacing w:after="0"/>
        <w:contextualSpacing/>
      </w:pPr>
      <w:r>
        <w:t>ghelde 40 s. par. comt te samen dit artijcle</w:t>
      </w:r>
      <w:r>
        <w:tab/>
      </w:r>
      <w:r>
        <w:tab/>
      </w:r>
      <w:r>
        <w:tab/>
      </w:r>
      <w:r>
        <w:tab/>
        <w:t>2 lb. 13 s. par.</w:t>
      </w:r>
    </w:p>
    <w:p w14:paraId="2637ADF3" w14:textId="77777777" w:rsidR="00ED4002" w:rsidRPr="006F5288" w:rsidRDefault="00ED4002">
      <w:pPr>
        <w:rPr>
          <w:b/>
          <w:bCs/>
          <w:u w:val="single"/>
        </w:rPr>
      </w:pPr>
      <w:r w:rsidRPr="006F5288">
        <w:rPr>
          <w:b/>
          <w:bCs/>
          <w:u w:val="single"/>
        </w:rPr>
        <w:br w:type="page"/>
      </w:r>
    </w:p>
    <w:p w14:paraId="38CE1AE6" w14:textId="55472A89" w:rsidR="00300BFB" w:rsidRPr="006F5288" w:rsidRDefault="00300BFB" w:rsidP="00AF6C29">
      <w:pPr>
        <w:spacing w:after="0"/>
        <w:contextualSpacing/>
        <w:rPr>
          <w:b/>
          <w:bCs/>
          <w:u w:val="single"/>
        </w:rPr>
      </w:pPr>
      <w:r w:rsidRPr="006F5288">
        <w:rPr>
          <w:b/>
          <w:bCs/>
          <w:u w:val="single"/>
        </w:rPr>
        <w:t>Blz 26</w:t>
      </w:r>
    </w:p>
    <w:p w14:paraId="55EAAAAB" w14:textId="5C53AF01" w:rsidR="00300BFB" w:rsidRPr="006F5288" w:rsidRDefault="00300BFB" w:rsidP="00AF6C29">
      <w:pPr>
        <w:spacing w:after="0"/>
        <w:contextualSpacing/>
        <w:rPr>
          <w:b/>
          <w:bCs/>
          <w:u w:val="single"/>
        </w:rPr>
      </w:pPr>
      <w:r w:rsidRPr="006F5288">
        <w:rPr>
          <w:b/>
          <w:bCs/>
          <w:u w:val="single"/>
        </w:rPr>
        <w:t>folio 13</w:t>
      </w:r>
      <w:r w:rsidR="004919A9" w:rsidRPr="006F5288">
        <w:rPr>
          <w:b/>
          <w:bCs/>
          <w:u w:val="single"/>
        </w:rPr>
        <w:t xml:space="preserve"> </w:t>
      </w:r>
      <w:r w:rsidRPr="006F5288">
        <w:rPr>
          <w:b/>
          <w:bCs/>
          <w:u w:val="single"/>
        </w:rPr>
        <w:t>verso</w:t>
      </w:r>
    </w:p>
    <w:p w14:paraId="3DA04B16" w14:textId="496D52C6" w:rsidR="00300BFB" w:rsidRPr="006F5288" w:rsidRDefault="00300BFB" w:rsidP="00AF6C29">
      <w:pPr>
        <w:spacing w:after="0"/>
        <w:contextualSpacing/>
      </w:pPr>
    </w:p>
    <w:p w14:paraId="55F8E1C7" w14:textId="3DB0DFE3" w:rsidR="00441511" w:rsidRDefault="00300BFB" w:rsidP="00AF6C29">
      <w:pPr>
        <w:spacing w:after="0"/>
        <w:contextualSpacing/>
      </w:pPr>
      <w:r w:rsidRPr="00300BFB">
        <w:t>Item betaelt den selven P</w:t>
      </w:r>
      <w:r>
        <w:t>ietren Vanden Houwe van eene ijsere te maken</w:t>
      </w:r>
    </w:p>
    <w:p w14:paraId="4589EDBE" w14:textId="6938D84A" w:rsidR="00300BFB" w:rsidRDefault="00300BFB" w:rsidP="00AF6C29">
      <w:pPr>
        <w:spacing w:after="0"/>
        <w:contextualSpacing/>
      </w:pPr>
      <w:r>
        <w:t xml:space="preserve">al nieuwe ghelevert </w:t>
      </w:r>
      <w:r w:rsidRPr="000465D8">
        <w:t>sijnde ande lichte</w:t>
      </w:r>
      <w:r w:rsidR="00F72197" w:rsidRPr="000465D8">
        <w:rPr>
          <w:rStyle w:val="Voetnootmarkering"/>
        </w:rPr>
        <w:footnoteReference w:id="118"/>
      </w:r>
      <w:r w:rsidRPr="000465D8">
        <w:t xml:space="preserve"> weghende</w:t>
      </w:r>
      <w:r>
        <w:t xml:space="preserve"> </w:t>
      </w:r>
      <w:r w:rsidR="00933048">
        <w:t>4 lb. te 4 s. par.</w:t>
      </w:r>
    </w:p>
    <w:p w14:paraId="5D64649B" w14:textId="2E55C973" w:rsidR="00933048" w:rsidRDefault="00933048" w:rsidP="00AF6C29">
      <w:pPr>
        <w:spacing w:after="0"/>
        <w:contextualSpacing/>
      </w:pPr>
      <w:r w:rsidRPr="006F5288">
        <w:t xml:space="preserve">et pont / comt 16 s. par. </w:t>
      </w:r>
      <w:r w:rsidRPr="00933048">
        <w:t>Item vanden selven van 12 n</w:t>
      </w:r>
      <w:r>
        <w:t>aghelen van</w:t>
      </w:r>
    </w:p>
    <w:p w14:paraId="2C1E0809" w14:textId="67E59AD0" w:rsidR="00933048" w:rsidRDefault="00933048" w:rsidP="00AF6C29">
      <w:pPr>
        <w:spacing w:after="0"/>
        <w:contextualSpacing/>
      </w:pPr>
      <w:r w:rsidRPr="00933048">
        <w:rPr>
          <w:lang w:val="en-US"/>
        </w:rPr>
        <w:t>6 myten tstic comt 3 s. p</w:t>
      </w:r>
      <w:r>
        <w:rPr>
          <w:lang w:val="en-US"/>
        </w:rPr>
        <w:t xml:space="preserve">ar. </w:t>
      </w:r>
      <w:r w:rsidRPr="00933048">
        <w:t>Item den selven van n</w:t>
      </w:r>
      <w:r>
        <w:t>och 12 naghele</w:t>
      </w:r>
    </w:p>
    <w:p w14:paraId="6E71014A" w14:textId="0C3F80A9" w:rsidR="00933048" w:rsidRDefault="00933048" w:rsidP="00AF6C29">
      <w:pPr>
        <w:spacing w:after="0"/>
        <w:contextualSpacing/>
      </w:pPr>
      <w:r>
        <w:t>van 4 myten tstic comt 2 s. par. Item den selven van 12 naghele</w:t>
      </w:r>
    </w:p>
    <w:p w14:paraId="7B379088" w14:textId="029C050E" w:rsidR="00933048" w:rsidRDefault="00933048" w:rsidP="00AF6C29">
      <w:pPr>
        <w:spacing w:after="0"/>
        <w:contextualSpacing/>
      </w:pPr>
      <w:r>
        <w:t>van 12 myten tstic comt 6 s. par. Item den selven van noch 12</w:t>
      </w:r>
    </w:p>
    <w:p w14:paraId="367AA881" w14:textId="2FC113F1" w:rsidR="00933048" w:rsidRPr="006F5288" w:rsidRDefault="00933048" w:rsidP="00AF6C29">
      <w:pPr>
        <w:spacing w:after="0"/>
        <w:contextualSpacing/>
      </w:pPr>
      <w:r w:rsidRPr="006F5288">
        <w:t>nahge van 4 d. par. tstic comt 4 s. par. Item den selven van 200</w:t>
      </w:r>
    </w:p>
    <w:p w14:paraId="620770F2" w14:textId="7F64939D" w:rsidR="00933048" w:rsidRPr="006F5288" w:rsidRDefault="00933048" w:rsidP="00AF6C29">
      <w:pPr>
        <w:spacing w:after="0"/>
        <w:contextualSpacing/>
      </w:pPr>
      <w:r w:rsidRPr="006F5288">
        <w:t>duerijsers comt 6 s. par. et 100/ comt 12 s. par. Item 300 veyster-</w:t>
      </w:r>
    </w:p>
    <w:p w14:paraId="507FEFE3" w14:textId="114660A1" w:rsidR="00933048" w:rsidRDefault="00933048" w:rsidP="00AF6C29">
      <w:pPr>
        <w:spacing w:after="0"/>
        <w:contextualSpacing/>
      </w:pPr>
      <w:r w:rsidRPr="00933048">
        <w:t>ijsers te 3 s. par. e</w:t>
      </w:r>
      <w:r>
        <w:t>t 100/ comt 9 s. par. Item 2 paer lede omme</w:t>
      </w:r>
    </w:p>
    <w:p w14:paraId="53F5BAB5" w14:textId="5A1A419B" w:rsidR="00933048" w:rsidRDefault="00933048" w:rsidP="00AF6C29">
      <w:pPr>
        <w:spacing w:after="0"/>
        <w:contextualSpacing/>
      </w:pPr>
      <w:r>
        <w:t>duerenmette te hanghene elc paer 5 s. par. comt 10 s. par. Item 2</w:t>
      </w:r>
    </w:p>
    <w:p w14:paraId="3C53C022" w14:textId="023E079D" w:rsidR="00933048" w:rsidRDefault="00933048" w:rsidP="00AF6C29">
      <w:pPr>
        <w:spacing w:after="0"/>
        <w:contextualSpacing/>
      </w:pPr>
      <w:r>
        <w:t>paer veyster lede omme 6 s. par. comt al te samendit artijcle</w:t>
      </w:r>
    </w:p>
    <w:p w14:paraId="20B6B8B3" w14:textId="5C479802" w:rsidR="00933048" w:rsidRDefault="00933048" w:rsidP="00AF6C29">
      <w:pPr>
        <w:spacing w:after="0"/>
        <w:contextualSpacing/>
      </w:pPr>
      <w:r>
        <w:t>ende was inden tijd vande langhen ghelde de somme van</w:t>
      </w:r>
      <w:r>
        <w:tab/>
      </w:r>
      <w:r>
        <w:tab/>
        <w:t>3 lb. 8 s. par.</w:t>
      </w:r>
    </w:p>
    <w:p w14:paraId="5438F8D4" w14:textId="28AEC3BE" w:rsidR="00933048" w:rsidRDefault="00933048" w:rsidP="00AF6C29">
      <w:pPr>
        <w:spacing w:after="0"/>
        <w:contextualSpacing/>
      </w:pPr>
    </w:p>
    <w:p w14:paraId="53982AFC" w14:textId="3D6CF09F" w:rsidR="00933048" w:rsidRPr="000465D8" w:rsidRDefault="00933048" w:rsidP="00AF6C29">
      <w:pPr>
        <w:spacing w:after="0"/>
        <w:contextualSpacing/>
      </w:pPr>
      <w:r>
        <w:t xml:space="preserve">Item betaelt Steven Den Riec van sinen </w:t>
      </w:r>
      <w:r w:rsidRPr="000465D8">
        <w:t>hantgherede</w:t>
      </w:r>
      <w:r w:rsidR="00F72197" w:rsidRPr="000465D8">
        <w:rPr>
          <w:rStyle w:val="Voetnootmarkering"/>
        </w:rPr>
        <w:footnoteReference w:id="119"/>
      </w:r>
      <w:r w:rsidRPr="000465D8">
        <w:t xml:space="preserve"> omme de wate</w:t>
      </w:r>
      <w:r w:rsidR="00FB4955" w:rsidRPr="000465D8">
        <w:t>r-</w:t>
      </w:r>
    </w:p>
    <w:p w14:paraId="6481F83E" w14:textId="74624DC7" w:rsidR="00933048" w:rsidRDefault="00933048" w:rsidP="00AF6C29">
      <w:pPr>
        <w:spacing w:after="0"/>
        <w:contextualSpacing/>
      </w:pPr>
      <w:r w:rsidRPr="000465D8">
        <w:t xml:space="preserve">molen te reperherne ende te makene </w:t>
      </w:r>
      <w:r w:rsidR="00FB4955" w:rsidRPr="000465D8">
        <w:t>malende</w:t>
      </w:r>
      <w:r w:rsidR="00FB4955">
        <w:t xml:space="preserve"> </w:t>
      </w:r>
      <w:r>
        <w:t>van 19 daghen</w:t>
      </w:r>
    </w:p>
    <w:p w14:paraId="73704651" w14:textId="419F653C" w:rsidR="00933048" w:rsidRDefault="00933048" w:rsidP="00AF6C29">
      <w:pPr>
        <w:spacing w:after="0"/>
        <w:contextualSpacing/>
      </w:pPr>
      <w:r>
        <w:t>ende 1 halven te 12 s. par. sdaechs int lanc ghelt tijt comt</w:t>
      </w:r>
      <w:r>
        <w:tab/>
      </w:r>
      <w:r>
        <w:tab/>
        <w:t>11 lb. 14 s. par.</w:t>
      </w:r>
    </w:p>
    <w:p w14:paraId="033BCEDE" w14:textId="57E79899" w:rsidR="00933048" w:rsidRDefault="00933048" w:rsidP="00AF6C29">
      <w:pPr>
        <w:spacing w:after="0"/>
        <w:contextualSpacing/>
      </w:pPr>
    </w:p>
    <w:p w14:paraId="6AD5F84D" w14:textId="041A3A66" w:rsidR="00ED0ED3" w:rsidRDefault="00ED0ED3" w:rsidP="00AF6C29">
      <w:pPr>
        <w:spacing w:after="0"/>
        <w:contextualSpacing/>
      </w:pPr>
      <w:r>
        <w:t>Item betaelt eenen temmerman met sinen sone heetende Lieven</w:t>
      </w:r>
    </w:p>
    <w:p w14:paraId="7D3F1B44" w14:textId="16D91DF5" w:rsidR="00ED0ED3" w:rsidRPr="000465D8" w:rsidRDefault="00ED0ED3" w:rsidP="00AF6C29">
      <w:pPr>
        <w:spacing w:after="0"/>
        <w:contextualSpacing/>
      </w:pPr>
      <w:r>
        <w:t xml:space="preserve">Cuyse van 2 daghen et waterwiel te </w:t>
      </w:r>
      <w:r w:rsidRPr="000465D8">
        <w:t>ver</w:t>
      </w:r>
      <w:r w:rsidR="000465D8" w:rsidRPr="000465D8">
        <w:t>v</w:t>
      </w:r>
      <w:r w:rsidRPr="000465D8">
        <w:t>astene</w:t>
      </w:r>
      <w:r w:rsidR="00F72197" w:rsidRPr="000465D8">
        <w:rPr>
          <w:rStyle w:val="Voetnootmarkering"/>
        </w:rPr>
        <w:footnoteReference w:id="120"/>
      </w:r>
      <w:r w:rsidRPr="000465D8">
        <w:t xml:space="preserve"> ende alle de veynstre</w:t>
      </w:r>
    </w:p>
    <w:p w14:paraId="461E5EA1" w14:textId="5BBA4638" w:rsidR="00ED0ED3" w:rsidRPr="000465D8" w:rsidRDefault="00ED0ED3" w:rsidP="00AF6C29">
      <w:pPr>
        <w:spacing w:after="0"/>
        <w:contextualSpacing/>
      </w:pPr>
      <w:r w:rsidRPr="000465D8">
        <w:t>ende dueren te maken nieuwe want douwe in dorloghe alle</w:t>
      </w:r>
    </w:p>
    <w:p w14:paraId="1424AD3C" w14:textId="772522DC" w:rsidR="00ED0ED3" w:rsidRPr="000465D8" w:rsidRDefault="00ED0ED3" w:rsidP="00AF6C29">
      <w:pPr>
        <w:spacing w:after="0"/>
        <w:contextualSpacing/>
      </w:pPr>
      <w:r w:rsidRPr="000465D8">
        <w:t xml:space="preserve">verloren waren hier omme met sinen sone eenen </w:t>
      </w:r>
      <w:r w:rsidR="00343839">
        <w:t>d</w:t>
      </w:r>
      <w:r w:rsidRPr="000465D8">
        <w:t>ach de halle</w:t>
      </w:r>
    </w:p>
    <w:p w14:paraId="0D61516C" w14:textId="739AAF94" w:rsidR="00ED0ED3" w:rsidRPr="000465D8" w:rsidRDefault="00ED0ED3" w:rsidP="00AF6C29">
      <w:pPr>
        <w:spacing w:after="0"/>
        <w:contextualSpacing/>
      </w:pPr>
      <w:r w:rsidRPr="000465D8">
        <w:t>te maken sluytende dit tsamen 7 daghe ende et wiel was</w:t>
      </w:r>
    </w:p>
    <w:p w14:paraId="104EBA61" w14:textId="1AFB86D7" w:rsidR="00ED0ED3" w:rsidRPr="00ED0ED3" w:rsidRDefault="00ED0ED3" w:rsidP="00AF6C29">
      <w:pPr>
        <w:spacing w:after="0"/>
        <w:contextualSpacing/>
      </w:pPr>
      <w:r w:rsidRPr="000465D8">
        <w:t>al nie</w:t>
      </w:r>
      <w:r w:rsidR="00F72197" w:rsidRPr="000465D8">
        <w:t>u</w:t>
      </w:r>
      <w:r w:rsidRPr="000465D8">
        <w:t>we verhalpt te 15 s. par. sdaec</w:t>
      </w:r>
      <w:r>
        <w:t>hs hem II</w:t>
      </w:r>
      <w:r>
        <w:rPr>
          <w:vertAlign w:val="superscript"/>
        </w:rPr>
        <w:t>e</w:t>
      </w:r>
      <w:r>
        <w:t xml:space="preserve"> comt</w:t>
      </w:r>
      <w:r>
        <w:tab/>
      </w:r>
      <w:r>
        <w:tab/>
      </w:r>
      <w:r>
        <w:tab/>
        <w:t>5 lb. 5 s. par.</w:t>
      </w:r>
      <w:r>
        <w:rPr>
          <w:rStyle w:val="Voetnootmarkering"/>
        </w:rPr>
        <w:footnoteReference w:id="121"/>
      </w:r>
    </w:p>
    <w:p w14:paraId="70858225" w14:textId="0518002D" w:rsidR="00441511" w:rsidRDefault="00441511" w:rsidP="00AF6C29">
      <w:pPr>
        <w:spacing w:after="0"/>
        <w:contextualSpacing/>
      </w:pPr>
    </w:p>
    <w:p w14:paraId="4CF9E446" w14:textId="20D6F9B5" w:rsidR="000465D8" w:rsidRPr="000465D8" w:rsidRDefault="000465D8" w:rsidP="000465D8">
      <w:pPr>
        <w:spacing w:after="0"/>
        <w:contextualSpacing/>
      </w:pPr>
      <w:r w:rsidRPr="000465D8">
        <w:t xml:space="preserve">Item betaelt </w:t>
      </w:r>
      <w:r>
        <w:t>P</w:t>
      </w:r>
      <w:r w:rsidRPr="000465D8">
        <w:t xml:space="preserve">ieteren </w:t>
      </w:r>
      <w:r>
        <w:t>L</w:t>
      </w:r>
      <w:r w:rsidRPr="000465D8">
        <w:t>oochs ende sinen gheselle van saghene</w:t>
      </w:r>
    </w:p>
    <w:p w14:paraId="29B726ED" w14:textId="2B9CC1A5" w:rsidR="000465D8" w:rsidRPr="000465D8" w:rsidRDefault="000465D8" w:rsidP="000465D8">
      <w:pPr>
        <w:spacing w:after="0"/>
        <w:contextualSpacing/>
      </w:pPr>
      <w:r>
        <w:t>n</w:t>
      </w:r>
      <w:r w:rsidRPr="000465D8">
        <w:t>och meer berts scutte berdre te sine vore dwaterwiel ende ande</w:t>
      </w:r>
    </w:p>
    <w:p w14:paraId="725D0F3D" w14:textId="15FEFAEC" w:rsidR="000465D8" w:rsidRPr="000465D8" w:rsidRDefault="000465D8" w:rsidP="000465D8">
      <w:pPr>
        <w:spacing w:after="0"/>
        <w:contextualSpacing/>
      </w:pPr>
      <w:r w:rsidRPr="000465D8">
        <w:t xml:space="preserve">Speye inde </w:t>
      </w:r>
      <w:r w:rsidR="00947DC1">
        <w:t>l</w:t>
      </w:r>
      <w:r w:rsidRPr="000465D8">
        <w:t>ueghen beke ende ande molen huus verdaen 200</w:t>
      </w:r>
    </w:p>
    <w:p w14:paraId="771E7963" w14:textId="3E70A9FE" w:rsidR="000465D8" w:rsidRPr="000465D8" w:rsidRDefault="000465D8" w:rsidP="000465D8">
      <w:pPr>
        <w:spacing w:after="0"/>
        <w:contextualSpacing/>
      </w:pPr>
      <w:r>
        <w:t>t</w:t>
      </w:r>
      <w:r w:rsidRPr="000465D8">
        <w:t xml:space="preserve">e </w:t>
      </w:r>
      <w:r>
        <w:t>12 s. par.</w:t>
      </w:r>
      <w:r w:rsidRPr="000465D8">
        <w:t xml:space="preserve"> et </w:t>
      </w:r>
      <w:r w:rsidR="00947DC1">
        <w:t>100</w:t>
      </w:r>
      <w:r w:rsidRPr="000465D8">
        <w:t xml:space="preserve"> comt te samen mits den cantene</w:t>
      </w:r>
      <w:r w:rsidR="00947DC1">
        <w:t xml:space="preserve"> 3 s. par.</w:t>
      </w:r>
      <w:r w:rsidRPr="000465D8">
        <w:t xml:space="preserve"> comt</w:t>
      </w:r>
      <w:r w:rsidRPr="000465D8">
        <w:tab/>
        <w:t>27 s</w:t>
      </w:r>
      <w:r w:rsidR="00947DC1">
        <w:t>.</w:t>
      </w:r>
      <w:r w:rsidRPr="000465D8">
        <w:t xml:space="preserve"> p</w:t>
      </w:r>
      <w:r w:rsidR="00947DC1">
        <w:t>ar.</w:t>
      </w:r>
      <w:r w:rsidRPr="000465D8">
        <w:rPr>
          <w:vertAlign w:val="superscript"/>
        </w:rPr>
        <w:footnoteReference w:id="122"/>
      </w:r>
    </w:p>
    <w:p w14:paraId="3CF84E79" w14:textId="77777777" w:rsidR="000465D8" w:rsidRDefault="000465D8" w:rsidP="00AF6C29">
      <w:pPr>
        <w:spacing w:after="0"/>
        <w:contextualSpacing/>
      </w:pPr>
    </w:p>
    <w:p w14:paraId="04CB71AD" w14:textId="698C0DBF" w:rsidR="00ED0ED3" w:rsidRDefault="00ED0ED3" w:rsidP="00AF6C29">
      <w:pPr>
        <w:spacing w:after="0"/>
        <w:contextualSpacing/>
      </w:pPr>
      <w:r>
        <w:t>Item betaelt Janne Pinten van bringhene huyt Ghent et molen-</w:t>
      </w:r>
    </w:p>
    <w:p w14:paraId="45DB725C" w14:textId="2D9F2C05" w:rsidR="00ED0ED3" w:rsidRDefault="00ED0ED3" w:rsidP="00AF6C29">
      <w:pPr>
        <w:spacing w:after="0"/>
        <w:contextualSpacing/>
      </w:pPr>
      <w:r>
        <w:t>ijsere den steen reep den ijseren hantbooem</w:t>
      </w:r>
      <w:r w:rsidR="004919A9">
        <w:t xml:space="preserve"> </w:t>
      </w:r>
      <w:r>
        <w:t>de rine ende al dat ic</w:t>
      </w:r>
    </w:p>
    <w:p w14:paraId="43956550" w14:textId="555FCBD8" w:rsidR="00ED0ED3" w:rsidRDefault="00ED0ED3" w:rsidP="00AF6C29">
      <w:pPr>
        <w:spacing w:after="0"/>
        <w:contextualSpacing/>
      </w:pPr>
      <w:r>
        <w:t>te Ghend ghecocht hadde jeghen de diefve diet gherooft hadden</w:t>
      </w:r>
    </w:p>
    <w:p w14:paraId="571BFF66" w14:textId="3318046D" w:rsidR="00ED0ED3" w:rsidRPr="004919A9" w:rsidRDefault="004919A9" w:rsidP="00AF6C29">
      <w:pPr>
        <w:spacing w:after="0"/>
        <w:contextualSpacing/>
        <w:rPr>
          <w:b/>
          <w:bCs/>
        </w:rPr>
      </w:pPr>
      <w:r>
        <w:t xml:space="preserve">betaelt vanden waghene diet al te Herselle inde molen </w:t>
      </w:r>
      <w:r w:rsidR="00F72197">
        <w:t>leverde</w:t>
      </w:r>
    </w:p>
    <w:p w14:paraId="2B711BFF" w14:textId="5880165B" w:rsidR="004919A9" w:rsidRDefault="004919A9" w:rsidP="00AF6C29">
      <w:pPr>
        <w:spacing w:after="0"/>
        <w:contextualSpacing/>
      </w:pPr>
      <w:r>
        <w:t>ende een vo</w:t>
      </w:r>
      <w:r w:rsidR="00947DC1">
        <w:t>e</w:t>
      </w:r>
      <w:r>
        <w:t xml:space="preserve">re </w:t>
      </w:r>
      <w:r w:rsidR="00947DC1">
        <w:t>bert</w:t>
      </w:r>
      <w:r>
        <w:t xml:space="preserve"> ende rebben en righelen dat gevoert was</w:t>
      </w:r>
    </w:p>
    <w:p w14:paraId="6AE9A293" w14:textId="03363E7B" w:rsidR="004919A9" w:rsidRDefault="004919A9" w:rsidP="00AF6C29">
      <w:pPr>
        <w:spacing w:after="0"/>
        <w:contextualSpacing/>
      </w:pPr>
      <w:r>
        <w:t>uute</w:t>
      </w:r>
      <w:r w:rsidR="00947DC1">
        <w:t>r</w:t>
      </w:r>
      <w:r>
        <w:t xml:space="preserve"> scutterie tot inde watermolen cost tsamen inde</w:t>
      </w:r>
      <w:r w:rsidR="00947DC1">
        <w:t>n</w:t>
      </w:r>
      <w:r>
        <w:t xml:space="preserve"> lan</w:t>
      </w:r>
      <w:r w:rsidR="00947DC1">
        <w:t>c</w:t>
      </w:r>
      <w:r>
        <w:t xml:space="preserve"> ghelt tijt</w:t>
      </w:r>
      <w:r>
        <w:tab/>
      </w:r>
      <w:r w:rsidR="00947DC1">
        <w:t>3</w:t>
      </w:r>
      <w:r>
        <w:t>0 s.</w:t>
      </w:r>
      <w:r>
        <w:rPr>
          <w:rStyle w:val="Voetnootmarkering"/>
        </w:rPr>
        <w:footnoteReference w:id="123"/>
      </w:r>
    </w:p>
    <w:p w14:paraId="64C9DE55" w14:textId="2F634E1A" w:rsidR="004919A9" w:rsidRDefault="004919A9" w:rsidP="00AF6C29">
      <w:pPr>
        <w:spacing w:after="0"/>
        <w:contextualSpacing/>
      </w:pPr>
      <w:r>
        <w:br w:type="page"/>
      </w:r>
    </w:p>
    <w:p w14:paraId="08DF85D3" w14:textId="0A7EC949" w:rsidR="004919A9" w:rsidRPr="006F5288" w:rsidRDefault="004919A9" w:rsidP="00AF6C29">
      <w:pPr>
        <w:spacing w:after="0"/>
        <w:contextualSpacing/>
        <w:rPr>
          <w:b/>
          <w:bCs/>
          <w:u w:val="single"/>
        </w:rPr>
      </w:pPr>
      <w:r w:rsidRPr="006F5288">
        <w:rPr>
          <w:b/>
          <w:bCs/>
          <w:u w:val="single"/>
        </w:rPr>
        <w:t>Blz 27</w:t>
      </w:r>
    </w:p>
    <w:p w14:paraId="0FB81284" w14:textId="304CC37C" w:rsidR="004919A9" w:rsidRPr="006F5288" w:rsidRDefault="004919A9" w:rsidP="00AF6C29">
      <w:pPr>
        <w:spacing w:after="0"/>
        <w:contextualSpacing/>
        <w:rPr>
          <w:b/>
          <w:bCs/>
          <w:u w:val="single"/>
        </w:rPr>
      </w:pPr>
      <w:r w:rsidRPr="006F5288">
        <w:rPr>
          <w:b/>
          <w:bCs/>
          <w:u w:val="single"/>
        </w:rPr>
        <w:t>folio 14 recto</w:t>
      </w:r>
    </w:p>
    <w:p w14:paraId="0BF44870" w14:textId="358BB120" w:rsidR="004919A9" w:rsidRPr="006F5288" w:rsidRDefault="004919A9" w:rsidP="00AF6C29">
      <w:pPr>
        <w:spacing w:after="0"/>
        <w:contextualSpacing/>
        <w:rPr>
          <w:b/>
          <w:bCs/>
          <w:u w:val="single"/>
        </w:rPr>
      </w:pPr>
    </w:p>
    <w:p w14:paraId="4B16FA8E" w14:textId="4219A024" w:rsidR="004919A9" w:rsidRPr="009F0F9F" w:rsidRDefault="004919A9" w:rsidP="00AF6C29">
      <w:pPr>
        <w:spacing w:after="0"/>
        <w:contextualSpacing/>
        <w:rPr>
          <w:b/>
          <w:bCs/>
        </w:rPr>
      </w:pPr>
      <w:r w:rsidRPr="004919A9">
        <w:t>Iem betaelt Lieven Cuysen t</w:t>
      </w:r>
      <w:r>
        <w:t>emmerman hem II</w:t>
      </w:r>
      <w:r>
        <w:rPr>
          <w:vertAlign w:val="superscript"/>
        </w:rPr>
        <w:t>e</w:t>
      </w:r>
      <w:r>
        <w:t xml:space="preserve"> van te makene eenen </w:t>
      </w:r>
      <w:r w:rsidRPr="00947DC1">
        <w:t>aftrec</w:t>
      </w:r>
      <w:r w:rsidR="00F72197" w:rsidRPr="00947DC1">
        <w:rPr>
          <w:rStyle w:val="Voetnootmarkering"/>
        </w:rPr>
        <w:footnoteReference w:id="124"/>
      </w:r>
    </w:p>
    <w:p w14:paraId="1F7EF275" w14:textId="48433078" w:rsidR="004919A9" w:rsidRDefault="004919A9" w:rsidP="00AF6C29">
      <w:pPr>
        <w:spacing w:after="0"/>
        <w:contextualSpacing/>
      </w:pPr>
      <w:r>
        <w:t>ande watermolen omme de molenare sine beesten in te stellene want</w:t>
      </w:r>
    </w:p>
    <w:p w14:paraId="54A7413C" w14:textId="39646D77" w:rsidR="004919A9" w:rsidRDefault="004919A9" w:rsidP="00AF6C29">
      <w:pPr>
        <w:spacing w:after="0"/>
        <w:contextualSpacing/>
      </w:pPr>
      <w:r>
        <w:t>dat was also besproken in sine vorwarde ende dit sijnde besteedt in</w:t>
      </w:r>
    </w:p>
    <w:p w14:paraId="5CC84E49" w14:textId="6736B161" w:rsidR="004919A9" w:rsidRDefault="004919A9" w:rsidP="00AF6C29">
      <w:pPr>
        <w:spacing w:after="0"/>
        <w:contextualSpacing/>
      </w:pPr>
      <w:r>
        <w:t>eenen tasse inden tijt van lanc ghelt omme 6 s. gr. comt mits te</w:t>
      </w:r>
      <w:r w:rsidR="009F0F9F">
        <w:t>nt</w:t>
      </w:r>
    </w:p>
    <w:p w14:paraId="383FC967" w14:textId="5307B9EB" w:rsidR="009F0F9F" w:rsidRDefault="009F0F9F" w:rsidP="00AF6C29">
      <w:pPr>
        <w:spacing w:after="0"/>
        <w:contextualSpacing/>
      </w:pPr>
      <w:r>
        <w:t>ni</w:t>
      </w:r>
      <w:r w:rsidR="00C226FD">
        <w:t>eu</w:t>
      </w:r>
      <w:r>
        <w:t>we hoven stede mede ghemaect</w:t>
      </w:r>
      <w:r>
        <w:tab/>
      </w:r>
      <w:r>
        <w:tab/>
      </w:r>
      <w:r>
        <w:tab/>
      </w:r>
      <w:r>
        <w:tab/>
      </w:r>
      <w:r>
        <w:tab/>
        <w:t>3 lb. 12 s. par.</w:t>
      </w:r>
      <w:r>
        <w:rPr>
          <w:rStyle w:val="Voetnootmarkering"/>
        </w:rPr>
        <w:footnoteReference w:id="125"/>
      </w:r>
    </w:p>
    <w:p w14:paraId="457D9049" w14:textId="056A3C20" w:rsidR="009F0F9F" w:rsidRDefault="009F0F9F" w:rsidP="00AF6C29">
      <w:pPr>
        <w:spacing w:after="0"/>
        <w:contextualSpacing/>
      </w:pPr>
    </w:p>
    <w:p w14:paraId="57915298" w14:textId="5B577DB6" w:rsidR="009F0F9F" w:rsidRDefault="009F0F9F" w:rsidP="00AF6C29">
      <w:pPr>
        <w:spacing w:after="0"/>
        <w:contextualSpacing/>
      </w:pPr>
      <w:r>
        <w:t>Item van saghene den selven aftrec Cornelijs Den Hane ende Janne</w:t>
      </w:r>
    </w:p>
    <w:p w14:paraId="467E91F3" w14:textId="0211592F" w:rsidR="009F0F9F" w:rsidRDefault="009F0F9F" w:rsidP="00AF6C29">
      <w:pPr>
        <w:spacing w:after="0"/>
        <w:contextualSpacing/>
      </w:pPr>
      <w:r>
        <w:t>Den Wolf betaelt van eenen abbeele diere ande watermolen omme ghe-</w:t>
      </w:r>
    </w:p>
    <w:p w14:paraId="1E91D951" w14:textId="4F418C1B" w:rsidR="009F0F9F" w:rsidRDefault="009F0F9F" w:rsidP="00AF6C29">
      <w:pPr>
        <w:spacing w:after="0"/>
        <w:contextualSpacing/>
      </w:pPr>
      <w:r>
        <w:t>velt was et saghen tsamen van dien wercke bedraghende 1.100</w:t>
      </w:r>
    </w:p>
    <w:p w14:paraId="20A8C672" w14:textId="20977990" w:rsidR="009F0F9F" w:rsidRDefault="009F0F9F" w:rsidP="00AF6C29">
      <w:pPr>
        <w:spacing w:after="0"/>
        <w:contextualSpacing/>
      </w:pPr>
      <w:r>
        <w:t>te 8</w:t>
      </w:r>
      <w:r>
        <w:rPr>
          <w:vertAlign w:val="superscript"/>
        </w:rPr>
        <w:t>e</w:t>
      </w:r>
      <w:r>
        <w:t xml:space="preserve"> s. par. et 100 comt 4 lb. 8 s. par. Item betaelt den selven</w:t>
      </w:r>
    </w:p>
    <w:p w14:paraId="6E1F3D03" w14:textId="11BE18ED" w:rsidR="009F0F9F" w:rsidRDefault="009F0F9F" w:rsidP="00AF6C29">
      <w:pPr>
        <w:spacing w:after="0"/>
        <w:contextualSpacing/>
      </w:pPr>
      <w:r>
        <w:t>van saghene huyt den selven abbeele omme  upde halle mede</w:t>
      </w:r>
    </w:p>
    <w:p w14:paraId="44CF0740" w14:textId="0A960F5D" w:rsidR="009F0F9F" w:rsidRDefault="009F0F9F" w:rsidP="00AF6C29">
      <w:pPr>
        <w:spacing w:after="0"/>
        <w:contextualSpacing/>
      </w:pPr>
      <w:r>
        <w:t>te maken sluytende tsamen 750 scutshouts te 8 s. par. et hondert</w:t>
      </w:r>
    </w:p>
    <w:p w14:paraId="39D81B0F" w14:textId="6A743FEB" w:rsidR="009F0F9F" w:rsidRDefault="009F0F9F" w:rsidP="00AF6C29">
      <w:pPr>
        <w:spacing w:after="0"/>
        <w:contextualSpacing/>
      </w:pPr>
      <w:r>
        <w:t>comt al te samen dit artijcle</w:t>
      </w:r>
      <w:r>
        <w:tab/>
      </w:r>
      <w:r>
        <w:tab/>
      </w:r>
      <w:r>
        <w:tab/>
      </w:r>
      <w:r>
        <w:tab/>
      </w:r>
      <w:r>
        <w:tab/>
      </w:r>
      <w:r>
        <w:tab/>
        <w:t>7 lb. 18 s. par.</w:t>
      </w:r>
    </w:p>
    <w:p w14:paraId="2D971EEA" w14:textId="1989BC18" w:rsidR="009F0F9F" w:rsidRDefault="009F0F9F" w:rsidP="00AF6C29">
      <w:pPr>
        <w:spacing w:after="0"/>
        <w:contextualSpacing/>
      </w:pPr>
    </w:p>
    <w:p w14:paraId="5401AA54" w14:textId="4C41C49B" w:rsidR="009F0F9F" w:rsidRPr="00551C61" w:rsidRDefault="009F0F9F" w:rsidP="00AF6C29">
      <w:pPr>
        <w:spacing w:after="0"/>
        <w:contextualSpacing/>
      </w:pPr>
      <w:r w:rsidRPr="00551C61">
        <w:t>Item betaelt Bussen Den</w:t>
      </w:r>
      <w:r w:rsidR="00E30A2B" w:rsidRPr="00551C61">
        <w:t xml:space="preserve"> </w:t>
      </w:r>
      <w:r w:rsidRPr="00551C61">
        <w:t>Somere ende Janne Den Dac vande selven</w:t>
      </w:r>
    </w:p>
    <w:p w14:paraId="09C747E8" w14:textId="3289162D" w:rsidR="009F0F9F" w:rsidRPr="00551C61" w:rsidRDefault="009F0F9F" w:rsidP="00AF6C29">
      <w:pPr>
        <w:spacing w:after="0"/>
        <w:contextualSpacing/>
      </w:pPr>
      <w:r w:rsidRPr="00551C61">
        <w:t>abbeelle te vellene/ ende cortene/ elc eenen dach te 6 s. par. sdaechs</w:t>
      </w:r>
    </w:p>
    <w:p w14:paraId="0D9AFB53" w14:textId="6F964766" w:rsidR="00E30A2B" w:rsidRPr="00551C61" w:rsidRDefault="00E30A2B" w:rsidP="00AF6C29">
      <w:pPr>
        <w:spacing w:after="0"/>
        <w:contextualSpacing/>
      </w:pPr>
      <w:r w:rsidRPr="00551C61">
        <w:t>Item betaelt den selven Bussen ende Janne vors. van eenen niewen</w:t>
      </w:r>
    </w:p>
    <w:p w14:paraId="733E09C4" w14:textId="6EDF9DD9" w:rsidR="00E30A2B" w:rsidRPr="00551C61" w:rsidRDefault="00E30A2B" w:rsidP="00AF6C29">
      <w:pPr>
        <w:spacing w:after="0"/>
        <w:contextualSpacing/>
      </w:pPr>
      <w:r w:rsidRPr="00551C61">
        <w:t>hoven te makene ande watermolen hier omme ghesijn tsamen elcke</w:t>
      </w:r>
    </w:p>
    <w:p w14:paraId="3D7DFE20" w14:textId="66B7598A" w:rsidR="00E30A2B" w:rsidRPr="00551C61" w:rsidRDefault="00E30A2B" w:rsidP="00AF6C29">
      <w:pPr>
        <w:spacing w:after="0"/>
        <w:contextualSpacing/>
      </w:pPr>
      <w:r w:rsidRPr="00551C61">
        <w:t>4 daghe</w:t>
      </w:r>
      <w:r w:rsidR="00343839">
        <w:t>.</w:t>
      </w:r>
      <w:r w:rsidRPr="00551C61">
        <w:t xml:space="preserve"> Item de s</w:t>
      </w:r>
      <w:r w:rsidR="00C226FD" w:rsidRPr="00551C61">
        <w:t>el</w:t>
      </w:r>
      <w:r w:rsidRPr="00551C61">
        <w:t>ve omme een hovenbuer up micken</w:t>
      </w:r>
      <w:r w:rsidR="00387486">
        <w:rPr>
          <w:rStyle w:val="Voetnootmarkering"/>
        </w:rPr>
        <w:footnoteReference w:id="126"/>
      </w:r>
      <w:r w:rsidRPr="00551C61">
        <w:t xml:space="preserve"> te stellene</w:t>
      </w:r>
    </w:p>
    <w:p w14:paraId="44019E38" w14:textId="635AAE14" w:rsidR="00E30A2B" w:rsidRPr="00551C61" w:rsidRDefault="00E30A2B" w:rsidP="00AF6C29">
      <w:pPr>
        <w:spacing w:after="0"/>
        <w:contextualSpacing/>
      </w:pPr>
      <w:r w:rsidRPr="00551C61">
        <w:t xml:space="preserve">over den hoven </w:t>
      </w:r>
      <w:r w:rsidR="00343839">
        <w:t>e</w:t>
      </w:r>
      <w:r w:rsidRPr="00551C61">
        <w:t>lc 1 dach</w:t>
      </w:r>
      <w:r w:rsidR="00343839">
        <w:t>.</w:t>
      </w:r>
      <w:r w:rsidRPr="00551C61">
        <w:t xml:space="preserve"> Item Janne Den Brabantre omme de</w:t>
      </w:r>
    </w:p>
    <w:p w14:paraId="2286536E" w14:textId="6861F042" w:rsidR="00E30A2B" w:rsidRPr="00551C61" w:rsidRDefault="00E30A2B" w:rsidP="00AF6C29">
      <w:pPr>
        <w:spacing w:after="0"/>
        <w:contextualSpacing/>
      </w:pPr>
      <w:r w:rsidRPr="00551C61">
        <w:t>coeucken ende stoffe te helpen makene ande hoven 3 daghe</w:t>
      </w:r>
    </w:p>
    <w:p w14:paraId="25FA4126" w14:textId="6AAE3D80" w:rsidR="00E30A2B" w:rsidRPr="00551C61" w:rsidRDefault="00E30A2B" w:rsidP="00AF6C29">
      <w:pPr>
        <w:spacing w:after="0"/>
        <w:contextualSpacing/>
      </w:pPr>
      <w:r w:rsidRPr="00551C61">
        <w:t>comt al te samen dit cappitele 15 daghe inden tijt van lanc</w:t>
      </w:r>
    </w:p>
    <w:p w14:paraId="397A4EA3" w14:textId="77DF8ECF" w:rsidR="00E30A2B" w:rsidRPr="00551C61" w:rsidRDefault="00E30A2B" w:rsidP="00AF6C29">
      <w:pPr>
        <w:spacing w:after="0"/>
        <w:contextualSpacing/>
      </w:pPr>
      <w:r w:rsidRPr="00551C61">
        <w:t>ghelt te 6 s. par. sdaechs comt ni</w:t>
      </w:r>
      <w:r w:rsidR="00947DC1" w:rsidRPr="00551C61">
        <w:t>ues</w:t>
      </w:r>
      <w:r w:rsidRPr="00551C61">
        <w:t xml:space="preserve"> pleckene ende lueyckene</w:t>
      </w:r>
    </w:p>
    <w:p w14:paraId="654E1FF1" w14:textId="08C4F929" w:rsidR="00E30A2B" w:rsidRPr="00E30A2B" w:rsidRDefault="00E30A2B" w:rsidP="00AF6C29">
      <w:pPr>
        <w:spacing w:after="0"/>
        <w:contextualSpacing/>
      </w:pPr>
      <w:r w:rsidRPr="00551C61">
        <w:t>den nieuwen aftrec</w:t>
      </w:r>
      <w:r w:rsidRPr="00551C61">
        <w:tab/>
      </w:r>
      <w:r w:rsidRPr="00551C61">
        <w:tab/>
      </w:r>
      <w:r w:rsidRPr="00551C61">
        <w:tab/>
      </w:r>
      <w:r w:rsidRPr="00551C61">
        <w:tab/>
      </w:r>
      <w:r w:rsidRPr="00551C61">
        <w:tab/>
      </w:r>
      <w:r w:rsidRPr="00551C61">
        <w:tab/>
      </w:r>
      <w:r w:rsidRPr="00551C61">
        <w:tab/>
        <w:t>4 lb. 10 s. par</w:t>
      </w:r>
      <w:r>
        <w:t>.</w:t>
      </w:r>
      <w:r w:rsidR="00551C61">
        <w:rPr>
          <w:rStyle w:val="Voetnootmarkering"/>
        </w:rPr>
        <w:footnoteReference w:id="127"/>
      </w:r>
    </w:p>
    <w:p w14:paraId="6F54301C" w14:textId="77777777" w:rsidR="00FB0FE3" w:rsidRDefault="00FB0FE3" w:rsidP="00AF6C29">
      <w:pPr>
        <w:spacing w:after="0"/>
        <w:contextualSpacing/>
      </w:pPr>
    </w:p>
    <w:p w14:paraId="01186DAC" w14:textId="2FA8871D" w:rsidR="00C226FD" w:rsidRDefault="00C226FD" w:rsidP="00AF6C29">
      <w:pPr>
        <w:spacing w:after="0"/>
        <w:contextualSpacing/>
      </w:pPr>
      <w:r>
        <w:t>Item betaelt van 200 latten tsamen 48 s. par. ende Pieteren</w:t>
      </w:r>
    </w:p>
    <w:p w14:paraId="4950A43B" w14:textId="669C2C7F" w:rsidR="00C226FD" w:rsidRDefault="00C226FD" w:rsidP="00AF6C29">
      <w:pPr>
        <w:spacing w:after="0"/>
        <w:contextualSpacing/>
      </w:pPr>
      <w:r>
        <w:t>Vanden Houwe van lattijsere 800 te 3 s. par. et 100 comt 24 s. par.</w:t>
      </w:r>
    </w:p>
    <w:p w14:paraId="1063E64C" w14:textId="10B5DFDD" w:rsidR="00C226FD" w:rsidRDefault="00C226FD" w:rsidP="00AF6C29">
      <w:pPr>
        <w:spacing w:after="0"/>
        <w:contextualSpacing/>
      </w:pPr>
      <w:r>
        <w:t>Item noch 1.000 lattijsers te Ghend ghecocht cost 2 s. par. et hondert</w:t>
      </w:r>
    </w:p>
    <w:p w14:paraId="2C59C986" w14:textId="2CB9702E" w:rsidR="00C226FD" w:rsidRDefault="00C226FD" w:rsidP="00AF6C29">
      <w:pPr>
        <w:spacing w:after="0"/>
        <w:contextualSpacing/>
      </w:pPr>
      <w:r>
        <w:t>ende es al verdaen anden nieu</w:t>
      </w:r>
      <w:r w:rsidR="008C2B63">
        <w:t>wen stal ande watermolen comt et</w:t>
      </w:r>
    </w:p>
    <w:p w14:paraId="61116628" w14:textId="079744C2" w:rsidR="008C2B63" w:rsidRDefault="008C2B63" w:rsidP="00AF6C29">
      <w:pPr>
        <w:spacing w:after="0"/>
        <w:contextualSpacing/>
      </w:pPr>
      <w:r w:rsidRPr="008C2B63">
        <w:t xml:space="preserve">duust 20 s. par. comt al </w:t>
      </w:r>
      <w:r>
        <w:t>te samen dit artijcle de somme van</w:t>
      </w:r>
      <w:r>
        <w:tab/>
      </w:r>
      <w:r>
        <w:tab/>
        <w:t>4 lb. 12 s. par.</w:t>
      </w:r>
    </w:p>
    <w:p w14:paraId="0990D6F2" w14:textId="1492BA57" w:rsidR="008C2B63" w:rsidRDefault="008C2B63" w:rsidP="00AF6C29">
      <w:pPr>
        <w:spacing w:after="0"/>
        <w:contextualSpacing/>
      </w:pPr>
    </w:p>
    <w:p w14:paraId="415A7BCF" w14:textId="17B85B0D" w:rsidR="008C2B63" w:rsidRDefault="008C2B63" w:rsidP="00AF6C29">
      <w:pPr>
        <w:spacing w:after="0"/>
        <w:contextualSpacing/>
      </w:pPr>
      <w:r>
        <w:t>IIII</w:t>
      </w:r>
      <w:r>
        <w:rPr>
          <w:vertAlign w:val="superscript"/>
        </w:rPr>
        <w:t>e</w:t>
      </w:r>
      <w:r>
        <w:t xml:space="preserve"> </w:t>
      </w:r>
      <w:r>
        <w:tab/>
      </w:r>
      <w:r>
        <w:tab/>
        <w:t xml:space="preserve">Somme </w:t>
      </w:r>
      <w:r>
        <w:tab/>
      </w:r>
      <w:r>
        <w:tab/>
      </w:r>
      <w:r>
        <w:tab/>
      </w:r>
      <w:r>
        <w:tab/>
      </w:r>
      <w:r>
        <w:tab/>
      </w:r>
      <w:r>
        <w:tab/>
        <w:t>94 lb. 4 s. 6 d. par.</w:t>
      </w:r>
    </w:p>
    <w:p w14:paraId="1689BA39" w14:textId="77777777" w:rsidR="008C2B63" w:rsidRDefault="008C2B63" w:rsidP="00AF6C29">
      <w:pPr>
        <w:spacing w:after="0"/>
        <w:contextualSpacing/>
      </w:pPr>
      <w:r>
        <w:br w:type="page"/>
      </w:r>
    </w:p>
    <w:p w14:paraId="766F9B2E" w14:textId="5E2C865B" w:rsidR="008C2B63" w:rsidRPr="006F5288" w:rsidRDefault="008C2B63" w:rsidP="00AF6C29">
      <w:pPr>
        <w:spacing w:after="0"/>
        <w:contextualSpacing/>
        <w:rPr>
          <w:b/>
          <w:bCs/>
          <w:u w:val="single"/>
        </w:rPr>
      </w:pPr>
      <w:r w:rsidRPr="006F5288">
        <w:rPr>
          <w:b/>
          <w:bCs/>
          <w:u w:val="single"/>
        </w:rPr>
        <w:t>Blz 28</w:t>
      </w:r>
    </w:p>
    <w:p w14:paraId="32A1200F" w14:textId="041DD09A" w:rsidR="008C2B63" w:rsidRPr="006F5288" w:rsidRDefault="008C2B63" w:rsidP="00AF6C29">
      <w:pPr>
        <w:spacing w:after="0"/>
        <w:contextualSpacing/>
        <w:rPr>
          <w:b/>
          <w:bCs/>
          <w:u w:val="single"/>
        </w:rPr>
      </w:pPr>
      <w:r w:rsidRPr="006F5288">
        <w:rPr>
          <w:b/>
          <w:bCs/>
          <w:u w:val="single"/>
        </w:rPr>
        <w:t>folio 14 verso</w:t>
      </w:r>
    </w:p>
    <w:p w14:paraId="4A180D05" w14:textId="77777777" w:rsidR="008C2B63" w:rsidRPr="006F5288" w:rsidRDefault="008C2B63" w:rsidP="00AF6C29">
      <w:pPr>
        <w:spacing w:after="0"/>
        <w:contextualSpacing/>
      </w:pPr>
    </w:p>
    <w:p w14:paraId="5C034677" w14:textId="599C9459" w:rsidR="008C2B63" w:rsidRDefault="008C2B63" w:rsidP="00AF6C29">
      <w:pPr>
        <w:spacing w:after="0"/>
        <w:contextualSpacing/>
      </w:pPr>
      <w:r w:rsidRPr="008C2B63">
        <w:t>Item betaelt van 150 ghelus v</w:t>
      </w:r>
      <w:r>
        <w:t>erdect sijnde upden nieuwen stal ande</w:t>
      </w:r>
    </w:p>
    <w:p w14:paraId="66F3FE96" w14:textId="304E66FE" w:rsidR="008C2B63" w:rsidRDefault="008C2B63" w:rsidP="00AF6C29">
      <w:pPr>
        <w:spacing w:after="0"/>
        <w:contextualSpacing/>
      </w:pPr>
      <w:r>
        <w:t>vors. molen te 3 s. par. et 100 comt 4 lb.  10 s. par. gecocht te Hoebrechte-</w:t>
      </w:r>
    </w:p>
    <w:p w14:paraId="4AD1F5A4" w14:textId="54019A23" w:rsidR="008C2B63" w:rsidRDefault="008C2B63" w:rsidP="00AF6C29">
      <w:pPr>
        <w:spacing w:after="0"/>
        <w:contextualSpacing/>
      </w:pPr>
      <w:r>
        <w:t>ghem / ende te Jans sDeckers tHerselle/ ende van deckene den selven</w:t>
      </w:r>
    </w:p>
    <w:p w14:paraId="5C830DB3" w14:textId="555531F2" w:rsidR="008C2B63" w:rsidRDefault="008C2B63" w:rsidP="00AF6C29">
      <w:pPr>
        <w:spacing w:after="0"/>
        <w:contextualSpacing/>
      </w:pPr>
      <w:r>
        <w:t>Bussen Den Somere 4 dag</w:t>
      </w:r>
      <w:r w:rsidR="00F50794">
        <w:t>he</w:t>
      </w:r>
      <w:r>
        <w:t xml:space="preserve"> te 6 s. par. sdaechs comt 24 s. par./ ende</w:t>
      </w:r>
    </w:p>
    <w:p w14:paraId="6CBBF607" w14:textId="69AA85A6" w:rsidR="008C2B63" w:rsidRDefault="008C2B63" w:rsidP="00AF6C29">
      <w:pPr>
        <w:spacing w:after="0"/>
        <w:contextualSpacing/>
      </w:pPr>
      <w:r>
        <w:t>sinen sone van dienen de 4 daghe den deckere mits wissen ende</w:t>
      </w:r>
    </w:p>
    <w:p w14:paraId="4DD6297D" w14:textId="4069E19D" w:rsidR="008C2B63" w:rsidRDefault="008C2B63" w:rsidP="00AF6C29">
      <w:pPr>
        <w:spacing w:after="0"/>
        <w:contextualSpacing/>
      </w:pPr>
      <w:r>
        <w:t>roeden te bereedene 3 s. par. sdaechs comt 12 s. par. Item Marten Den</w:t>
      </w:r>
    </w:p>
    <w:p w14:paraId="5B5DE639" w14:textId="7C39FA65" w:rsidR="008C2B63" w:rsidRDefault="008C2B63" w:rsidP="00AF6C29">
      <w:pPr>
        <w:spacing w:after="0"/>
        <w:contextualSpacing/>
      </w:pPr>
      <w:r>
        <w:t>Vo</w:t>
      </w:r>
      <w:r w:rsidR="00F50794">
        <w:t xml:space="preserve">s </w:t>
      </w:r>
      <w:r>
        <w:t>van alle den ghelude te vergaderen 10 s. par. ende te bringhene</w:t>
      </w:r>
    </w:p>
    <w:p w14:paraId="595B2BC5" w14:textId="1A33E7AC" w:rsidR="008C2B63" w:rsidRDefault="008C2B63" w:rsidP="00AF6C29">
      <w:pPr>
        <w:spacing w:after="0"/>
        <w:contextualSpacing/>
      </w:pPr>
      <w:r>
        <w:t>upt werd met sinen waghene ende parden comt te samen</w:t>
      </w:r>
    </w:p>
    <w:p w14:paraId="544B7106" w14:textId="0AFEDE0A" w:rsidR="008C2B63" w:rsidRDefault="008C2B63" w:rsidP="00AF6C29">
      <w:pPr>
        <w:spacing w:after="0"/>
        <w:contextualSpacing/>
      </w:pPr>
      <w:r>
        <w:t>dit artijcle</w:t>
      </w:r>
      <w:r>
        <w:tab/>
      </w:r>
      <w:r>
        <w:tab/>
      </w:r>
      <w:r>
        <w:tab/>
      </w:r>
      <w:r>
        <w:tab/>
      </w:r>
      <w:r>
        <w:tab/>
      </w:r>
      <w:r>
        <w:tab/>
      </w:r>
      <w:r>
        <w:tab/>
      </w:r>
      <w:r>
        <w:tab/>
        <w:t>6 lb. 16 s. par.</w:t>
      </w:r>
    </w:p>
    <w:p w14:paraId="47862E50" w14:textId="4A82FA1A" w:rsidR="008C2B63" w:rsidRDefault="008C2B63" w:rsidP="00AF6C29">
      <w:pPr>
        <w:spacing w:after="0"/>
        <w:contextualSpacing/>
      </w:pPr>
    </w:p>
    <w:p w14:paraId="1DC18BBE" w14:textId="3DEC07F3" w:rsidR="008C2B63" w:rsidRDefault="008C2B63" w:rsidP="00AF6C29">
      <w:pPr>
        <w:spacing w:after="0"/>
        <w:contextualSpacing/>
      </w:pPr>
      <w:r>
        <w:t>Dit naervolghende es de reperacie vandre wintmolen van Herselle</w:t>
      </w:r>
    </w:p>
    <w:p w14:paraId="22F9D56A" w14:textId="185C3F24" w:rsidR="008C2B63" w:rsidRDefault="008C2B63" w:rsidP="00AF6C29">
      <w:pPr>
        <w:spacing w:after="0"/>
        <w:contextualSpacing/>
      </w:pPr>
      <w:r>
        <w:t>begonnen in marte LXXXIX (</w:t>
      </w:r>
      <w:r w:rsidRPr="008C2B63">
        <w:rPr>
          <w:b/>
          <w:bCs/>
        </w:rPr>
        <w:t>1489)</w:t>
      </w:r>
      <w:r>
        <w:rPr>
          <w:b/>
          <w:bCs/>
        </w:rPr>
        <w:t xml:space="preserve"> </w:t>
      </w:r>
      <w:r w:rsidRPr="008C2B63">
        <w:t>ende g</w:t>
      </w:r>
      <w:r>
        <w:t>hedaen te Bamesse XC (</w:t>
      </w:r>
      <w:r w:rsidRPr="006A2AD7">
        <w:rPr>
          <w:b/>
          <w:bCs/>
        </w:rPr>
        <w:t>1490)</w:t>
      </w:r>
      <w:r w:rsidR="006A2AD7">
        <w:rPr>
          <w:b/>
          <w:bCs/>
        </w:rPr>
        <w:t xml:space="preserve"> </w:t>
      </w:r>
      <w:r w:rsidR="006A2AD7" w:rsidRPr="006A2AD7">
        <w:t>Eer</w:t>
      </w:r>
      <w:r w:rsidR="006A2AD7">
        <w:t>st be</w:t>
      </w:r>
      <w:r w:rsidR="00F50794">
        <w:t>s</w:t>
      </w:r>
      <w:r w:rsidR="006A2AD7">
        <w:t>taet</w:t>
      </w:r>
    </w:p>
    <w:p w14:paraId="32E45CE0" w14:textId="0824F904" w:rsidR="006A2AD7" w:rsidRDefault="006A2AD7" w:rsidP="00AF6C29">
      <w:pPr>
        <w:spacing w:after="0"/>
        <w:contextualSpacing/>
      </w:pPr>
      <w:r>
        <w:t>an Steven Den Riec/ molen meestre/ eene nieuwe asse te makene/ ende</w:t>
      </w:r>
    </w:p>
    <w:p w14:paraId="07EFC73C" w14:textId="19182FFD" w:rsidR="006A2AD7" w:rsidRDefault="006A2AD7" w:rsidP="00AF6C29">
      <w:pPr>
        <w:spacing w:after="0"/>
        <w:contextualSpacing/>
      </w:pPr>
      <w:r>
        <w:t>te bereedene/ ende in te doene/ ende douwe huyt te doene/ ende</w:t>
      </w:r>
    </w:p>
    <w:p w14:paraId="4FF5C717" w14:textId="7377DD6A" w:rsidR="006A2AD7" w:rsidRDefault="006A2AD7" w:rsidP="00AF6C29">
      <w:pPr>
        <w:spacing w:after="0"/>
        <w:contextualSpacing/>
      </w:pPr>
      <w:r>
        <w:t xml:space="preserve">eenen </w:t>
      </w:r>
      <w:r w:rsidRPr="00C639D3">
        <w:t>nieuwen wintpuelwe balcke</w:t>
      </w:r>
      <w:r>
        <w:t xml:space="preserve"> daer dasse up draeyt</w:t>
      </w:r>
    </w:p>
    <w:p w14:paraId="58761382" w14:textId="01141813" w:rsidR="006A2AD7" w:rsidRDefault="006A2AD7" w:rsidP="00AF6C29">
      <w:pPr>
        <w:spacing w:after="0"/>
        <w:contextualSpacing/>
      </w:pPr>
      <w:r>
        <w:t>daer den ma(rb)bele upt leyt in te doene/ ende te makene vanden</w:t>
      </w:r>
    </w:p>
    <w:p w14:paraId="7AEC3BFC" w14:textId="5FA27F36" w:rsidR="006A2AD7" w:rsidRDefault="006A2AD7" w:rsidP="00AF6C29">
      <w:pPr>
        <w:spacing w:after="0"/>
        <w:contextualSpacing/>
      </w:pPr>
      <w:r>
        <w:t>rouwen houte/ Item eenen pestel</w:t>
      </w:r>
      <w:r w:rsidR="00C639D3">
        <w:t>e</w:t>
      </w:r>
      <w:r>
        <w:t xml:space="preserve"> in te doene nieuwe ende</w:t>
      </w:r>
    </w:p>
    <w:p w14:paraId="0E900CE5" w14:textId="2C72D9BC" w:rsidR="006A2AD7" w:rsidRDefault="006A2AD7" w:rsidP="00AF6C29">
      <w:pPr>
        <w:spacing w:after="0"/>
        <w:contextualSpacing/>
      </w:pPr>
      <w:r>
        <w:t>eenen houwen/ Item 2 ni</w:t>
      </w:r>
      <w:r w:rsidR="00C639D3">
        <w:t>e</w:t>
      </w:r>
      <w:r>
        <w:t>we lassche ende 4 seylen gheel al</w:t>
      </w:r>
    </w:p>
    <w:p w14:paraId="2BABAC82" w14:textId="7B247842" w:rsidR="006A2AD7" w:rsidRDefault="006A2AD7" w:rsidP="00AF6C29">
      <w:pPr>
        <w:spacing w:after="0"/>
        <w:contextualSpacing/>
      </w:pPr>
      <w:r>
        <w:t>nieuwe te makene ende in te doene/ Item de molen up te</w:t>
      </w:r>
    </w:p>
    <w:p w14:paraId="4126809A" w14:textId="10022ADC" w:rsidR="006A2AD7" w:rsidRDefault="006A2AD7" w:rsidP="00AF6C29">
      <w:pPr>
        <w:spacing w:after="0"/>
        <w:contextualSpacing/>
      </w:pPr>
      <w:r>
        <w:t>brekene/ ende were te scuttene/ Item den soldre al nieuwe te</w:t>
      </w:r>
    </w:p>
    <w:p w14:paraId="160A2C13" w14:textId="14FC264E" w:rsidR="006A2AD7" w:rsidRDefault="006A2AD7" w:rsidP="00AF6C29">
      <w:pPr>
        <w:spacing w:after="0"/>
        <w:contextualSpacing/>
      </w:pPr>
      <w:r>
        <w:t xml:space="preserve">makene van niewen berde/ Item </w:t>
      </w:r>
      <w:r w:rsidRPr="00C639D3">
        <w:t>de trenien</w:t>
      </w:r>
      <w:r w:rsidR="000A4BA5">
        <w:rPr>
          <w:rStyle w:val="Voetnootmarkering"/>
          <w:b/>
          <w:bCs/>
        </w:rPr>
        <w:footnoteReference w:id="128"/>
      </w:r>
      <w:r>
        <w:t xml:space="preserve"> ende backen/ ende</w:t>
      </w:r>
    </w:p>
    <w:p w14:paraId="78B3DFB8" w14:textId="25EF00E0" w:rsidR="006A2AD7" w:rsidRDefault="006A2AD7" w:rsidP="00AF6C29">
      <w:pPr>
        <w:spacing w:after="0"/>
        <w:contextualSpacing/>
      </w:pPr>
      <w:r>
        <w:t>de du</w:t>
      </w:r>
      <w:r w:rsidR="00F50794">
        <w:t>e</w:t>
      </w:r>
      <w:r>
        <w:t>re al nieuwe te makene/ Item pranghen lichten ende</w:t>
      </w:r>
    </w:p>
    <w:p w14:paraId="10093A95" w14:textId="2CDD8848" w:rsidR="006A2AD7" w:rsidRDefault="006A2AD7" w:rsidP="00AF6C29">
      <w:pPr>
        <w:spacing w:after="0"/>
        <w:contextualSpacing/>
      </w:pPr>
      <w:r>
        <w:t>al et gheele binnen werc/ al nieuwe van rouwen houte</w:t>
      </w:r>
    </w:p>
    <w:p w14:paraId="49C20361" w14:textId="64AABA6F" w:rsidR="006A2AD7" w:rsidRDefault="006A2AD7" w:rsidP="00AF6C29">
      <w:pPr>
        <w:spacing w:after="0"/>
        <w:contextualSpacing/>
      </w:pPr>
      <w:r>
        <w:t>te makene omme de molen te doene malene want bindre orloghe</w:t>
      </w:r>
    </w:p>
    <w:p w14:paraId="04BF11C4" w14:textId="279D7B1F" w:rsidR="006A2AD7" w:rsidRDefault="006A2AD7" w:rsidP="00AF6C29">
      <w:pPr>
        <w:spacing w:after="0"/>
        <w:contextualSpacing/>
      </w:pPr>
      <w:r>
        <w:t xml:space="preserve">al dit wech was verloren ende verberrent/ ende </w:t>
      </w:r>
      <w:r w:rsidR="00C639D3">
        <w:t>e</w:t>
      </w:r>
      <w:r>
        <w:t>en nieuwe</w:t>
      </w:r>
    </w:p>
    <w:p w14:paraId="14B06951" w14:textId="5F8918BF" w:rsidR="006A2AD7" w:rsidRDefault="006A2AD7" w:rsidP="00AF6C29">
      <w:pPr>
        <w:spacing w:after="0"/>
        <w:contextualSpacing/>
      </w:pPr>
      <w:r>
        <w:t>spille ghelooep / vore al dit werd in eendre somme ind</w:t>
      </w:r>
      <w:r w:rsidR="00C639D3">
        <w:t>i</w:t>
      </w:r>
      <w:r>
        <w:t>en tijd</w:t>
      </w:r>
    </w:p>
    <w:p w14:paraId="1CDC1212" w14:textId="6E98EF23" w:rsidR="006A2AD7" w:rsidRPr="006A2AD7" w:rsidRDefault="006A2AD7" w:rsidP="00AF6C29">
      <w:pPr>
        <w:spacing w:after="0"/>
        <w:contextualSpacing/>
      </w:pPr>
      <w:r>
        <w:t xml:space="preserve">ghedaen omme de somme van ende betaelt </w:t>
      </w:r>
      <w:r w:rsidR="000A4BA5">
        <w:t>4 lb. 16 s. gr. comt</w:t>
      </w:r>
      <w:r w:rsidR="000A4BA5">
        <w:tab/>
      </w:r>
      <w:r w:rsidR="000A4BA5">
        <w:tab/>
        <w:t>5</w:t>
      </w:r>
      <w:r w:rsidR="00C639D3">
        <w:t>7</w:t>
      </w:r>
      <w:r w:rsidR="000A4BA5">
        <w:t xml:space="preserve"> lb. 12 s. par.</w:t>
      </w:r>
      <w:r w:rsidR="000A4BA5">
        <w:rPr>
          <w:rStyle w:val="Voetnootmarkering"/>
        </w:rPr>
        <w:footnoteReference w:id="129"/>
      </w:r>
    </w:p>
    <w:p w14:paraId="2D3AEC3D" w14:textId="59F8F706" w:rsidR="008C2B63" w:rsidRDefault="008C2B63" w:rsidP="00AF6C29">
      <w:pPr>
        <w:spacing w:after="0"/>
        <w:contextualSpacing/>
      </w:pPr>
    </w:p>
    <w:p w14:paraId="3F297D91" w14:textId="35C2FC18" w:rsidR="00A524BC" w:rsidRDefault="00A524BC" w:rsidP="00AF6C29">
      <w:pPr>
        <w:spacing w:after="0"/>
        <w:contextualSpacing/>
      </w:pPr>
    </w:p>
    <w:p w14:paraId="144DE516" w14:textId="0B5A3198" w:rsidR="00A524BC" w:rsidRDefault="00A524BC" w:rsidP="00AF6C29">
      <w:pPr>
        <w:spacing w:after="0"/>
        <w:contextualSpacing/>
      </w:pPr>
    </w:p>
    <w:p w14:paraId="1E2D5B54" w14:textId="4D156774" w:rsidR="00A524BC" w:rsidRDefault="00A524BC" w:rsidP="00AF6C29">
      <w:pPr>
        <w:spacing w:after="0"/>
        <w:contextualSpacing/>
      </w:pPr>
    </w:p>
    <w:p w14:paraId="492EA0FC" w14:textId="1CE2C734" w:rsidR="00A524BC" w:rsidRDefault="00A524BC" w:rsidP="00AF6C29">
      <w:pPr>
        <w:spacing w:after="0"/>
        <w:contextualSpacing/>
      </w:pPr>
    </w:p>
    <w:p w14:paraId="4300DFB2" w14:textId="13928649" w:rsidR="00A524BC" w:rsidRDefault="00A524BC" w:rsidP="00AF6C29">
      <w:pPr>
        <w:spacing w:after="0"/>
        <w:contextualSpacing/>
      </w:pPr>
    </w:p>
    <w:p w14:paraId="77365118" w14:textId="79D1F6DB" w:rsidR="00A524BC" w:rsidRDefault="00A524BC" w:rsidP="00AF6C29">
      <w:pPr>
        <w:spacing w:after="0"/>
        <w:contextualSpacing/>
      </w:pPr>
    </w:p>
    <w:p w14:paraId="06F83A8E" w14:textId="7BEB0AF6" w:rsidR="00A524BC" w:rsidRDefault="00A524BC" w:rsidP="00AF6C29">
      <w:pPr>
        <w:spacing w:after="0"/>
        <w:contextualSpacing/>
      </w:pPr>
    </w:p>
    <w:p w14:paraId="0310741C" w14:textId="294309A6" w:rsidR="00A524BC" w:rsidRDefault="00A524BC" w:rsidP="00AF6C29">
      <w:pPr>
        <w:spacing w:after="0"/>
        <w:contextualSpacing/>
      </w:pPr>
    </w:p>
    <w:p w14:paraId="0BD5F6FB" w14:textId="2A70C537" w:rsidR="00A524BC" w:rsidRDefault="00A524BC" w:rsidP="00AF6C29">
      <w:pPr>
        <w:spacing w:after="0"/>
        <w:contextualSpacing/>
      </w:pPr>
    </w:p>
    <w:p w14:paraId="434A9424" w14:textId="1F21F5A8" w:rsidR="00A524BC" w:rsidRDefault="00A524BC" w:rsidP="00AF6C29">
      <w:pPr>
        <w:spacing w:after="0"/>
        <w:contextualSpacing/>
      </w:pPr>
    </w:p>
    <w:p w14:paraId="74D9F9EE" w14:textId="69561FBC" w:rsidR="00A524BC" w:rsidRDefault="00A524BC" w:rsidP="00AF6C29">
      <w:pPr>
        <w:spacing w:after="0"/>
        <w:contextualSpacing/>
      </w:pPr>
    </w:p>
    <w:p w14:paraId="280C6E4D" w14:textId="7FF0553D" w:rsidR="00A524BC" w:rsidRDefault="00A524BC" w:rsidP="00AF6C29">
      <w:pPr>
        <w:spacing w:after="0"/>
        <w:contextualSpacing/>
      </w:pPr>
    </w:p>
    <w:p w14:paraId="4202FA20" w14:textId="074265EF" w:rsidR="00A524BC" w:rsidRDefault="00A524BC" w:rsidP="00AF6C29">
      <w:pPr>
        <w:spacing w:after="0"/>
        <w:contextualSpacing/>
      </w:pPr>
    </w:p>
    <w:p w14:paraId="194D402B" w14:textId="77777777" w:rsidR="00A524BC" w:rsidRPr="008C2B63" w:rsidRDefault="00A524BC" w:rsidP="00AF6C29">
      <w:pPr>
        <w:spacing w:after="0"/>
        <w:contextualSpacing/>
      </w:pPr>
    </w:p>
    <w:p w14:paraId="3245D6F0" w14:textId="30174CA3" w:rsidR="008C2B63" w:rsidRDefault="000A4BA5" w:rsidP="00AF6C29">
      <w:pPr>
        <w:spacing w:after="0"/>
        <w:contextualSpacing/>
      </w:pPr>
      <w:r w:rsidRPr="00C639D3">
        <w:t>Item ghevisitert</w:t>
      </w:r>
      <w:r>
        <w:t xml:space="preserve"> metten molenmeestre vors. alle de houte die up</w:t>
      </w:r>
    </w:p>
    <w:p w14:paraId="08E3D69F" w14:textId="6A221F9D" w:rsidR="000A4BA5" w:rsidRDefault="000A4BA5" w:rsidP="00AF6C29">
      <w:pPr>
        <w:spacing w:after="0"/>
        <w:contextualSpacing/>
      </w:pPr>
      <w:r>
        <w:t>mijns heeren bossche staen omme te vindene eene asse omme et</w:t>
      </w:r>
    </w:p>
    <w:p w14:paraId="3A23BBDA" w14:textId="40F745F5" w:rsidR="000A4BA5" w:rsidRDefault="000A4BA5" w:rsidP="00AF6C29">
      <w:pPr>
        <w:spacing w:after="0"/>
        <w:contextualSpacing/>
      </w:pPr>
      <w:r w:rsidRPr="000A4BA5">
        <w:t>selve wer</w:t>
      </w:r>
      <w:r w:rsidR="00F50794">
        <w:t>c</w:t>
      </w:r>
      <w:r w:rsidRPr="000A4BA5">
        <w:t xml:space="preserve"> dienen</w:t>
      </w:r>
      <w:r w:rsidR="00A524BC">
        <w:t>d</w:t>
      </w:r>
      <w:r w:rsidRPr="000A4BA5">
        <w:t>e/ so waes</w:t>
      </w:r>
      <w:r w:rsidR="00F50794">
        <w:t>t</w:t>
      </w:r>
      <w:r w:rsidRPr="000A4BA5">
        <w:t xml:space="preserve"> dat de</w:t>
      </w:r>
      <w:r>
        <w:t>n molenmeestre gheen</w:t>
      </w:r>
    </w:p>
    <w:p w14:paraId="3F3E9B9C" w14:textId="19D6FFF2" w:rsidR="000A4BA5" w:rsidRDefault="000A4BA5" w:rsidP="00AF6C29">
      <w:pPr>
        <w:spacing w:after="0"/>
        <w:contextualSpacing/>
      </w:pPr>
      <w:r>
        <w:t>proffijt en dorst sijnde vanden selven houten eene asse te makene</w:t>
      </w:r>
    </w:p>
    <w:p w14:paraId="68259465" w14:textId="0F549ADC" w:rsidR="000A4BA5" w:rsidRDefault="000A4BA5" w:rsidP="00AF6C29">
      <w:pPr>
        <w:spacing w:after="0"/>
        <w:contextualSpacing/>
      </w:pPr>
      <w:r>
        <w:t>want sij waren alle te cleene ofte vele te groot/ aldus minen</w:t>
      </w:r>
    </w:p>
    <w:p w14:paraId="3BC5B0CE" w14:textId="300FA3C3" w:rsidR="000A4BA5" w:rsidRDefault="000A4BA5" w:rsidP="00AF6C29">
      <w:pPr>
        <w:spacing w:after="0"/>
        <w:contextualSpacing/>
      </w:pPr>
      <w:r w:rsidRPr="00A524BC">
        <w:t>heere ghea</w:t>
      </w:r>
      <w:r w:rsidR="00C639D3" w:rsidRPr="00A524BC">
        <w:t>v</w:t>
      </w:r>
      <w:r w:rsidRPr="00A524BC">
        <w:t xml:space="preserve">ertert </w:t>
      </w:r>
      <w:r w:rsidRPr="00A524BC">
        <w:rPr>
          <w:rStyle w:val="Voetnootmarkering"/>
        </w:rPr>
        <w:footnoteReference w:id="130"/>
      </w:r>
      <w:r w:rsidRPr="00A524BC">
        <w:t>ende</w:t>
      </w:r>
      <w:r w:rsidRPr="000A4BA5">
        <w:t xml:space="preserve"> eene</w:t>
      </w:r>
      <w:r>
        <w:t xml:space="preserve"> gecocht te Sente Lievens Houtem</w:t>
      </w:r>
    </w:p>
    <w:p w14:paraId="346DDDAE" w14:textId="44E3241D" w:rsidR="000A4BA5" w:rsidRDefault="000A4BA5" w:rsidP="00AF6C29">
      <w:pPr>
        <w:spacing w:after="0"/>
        <w:contextualSpacing/>
      </w:pPr>
      <w:r>
        <w:t>jeghen den molen meestre van Sente Baefs die seere scoone ende</w:t>
      </w:r>
    </w:p>
    <w:p w14:paraId="19A5C2D3" w14:textId="14E6167A" w:rsidR="000A4BA5" w:rsidRDefault="000A4BA5" w:rsidP="00AF6C29">
      <w:pPr>
        <w:spacing w:after="0"/>
        <w:contextualSpacing/>
      </w:pPr>
      <w:r>
        <w:t xml:space="preserve">goed </w:t>
      </w:r>
      <w:r w:rsidR="00F50794">
        <w:t>w</w:t>
      </w:r>
      <w:r>
        <w:t>as inden tij</w:t>
      </w:r>
      <w:r w:rsidR="00F50794">
        <w:t>t</w:t>
      </w:r>
      <w:r>
        <w:t xml:space="preserve"> van lanc ghelt cost </w:t>
      </w:r>
      <w:r w:rsidRPr="00A524BC">
        <w:t xml:space="preserve">et </w:t>
      </w:r>
      <w:r w:rsidR="00A524BC" w:rsidRPr="00A524BC">
        <w:t>b</w:t>
      </w:r>
      <w:r w:rsidRPr="00A524BC">
        <w:t>ol maer</w:t>
      </w:r>
      <w:r>
        <w:t xml:space="preserve"> ict</w:t>
      </w:r>
    </w:p>
    <w:p w14:paraId="2EE43586" w14:textId="6420000D" w:rsidR="000A4BA5" w:rsidRDefault="000A4BA5" w:rsidP="00AF6C29">
      <w:pPr>
        <w:spacing w:after="0"/>
        <w:contextualSpacing/>
      </w:pPr>
      <w:r>
        <w:t>moest al doen vellen ende vielt dan niet goet ic ware quite</w:t>
      </w:r>
    </w:p>
    <w:p w14:paraId="3AAED8DA" w14:textId="7C1AF2D2" w:rsidR="000A4BA5" w:rsidRDefault="000A4BA5" w:rsidP="00AF6C29">
      <w:pPr>
        <w:spacing w:after="0"/>
        <w:contextualSpacing/>
      </w:pPr>
      <w:r>
        <w:t>metten vellene omme desen coep betaelt in dien tijt</w:t>
      </w:r>
      <w:r>
        <w:tab/>
      </w:r>
      <w:r>
        <w:tab/>
      </w:r>
      <w:r>
        <w:tab/>
        <w:t>12 lb. par.</w:t>
      </w:r>
      <w:r>
        <w:rPr>
          <w:rStyle w:val="Voetnootmarkering"/>
        </w:rPr>
        <w:footnoteReference w:id="131"/>
      </w:r>
    </w:p>
    <w:p w14:paraId="59A35F03" w14:textId="77777777" w:rsidR="00956FF0" w:rsidRDefault="00956FF0" w:rsidP="00AF6C29">
      <w:pPr>
        <w:spacing w:after="0"/>
        <w:contextualSpacing/>
      </w:pPr>
    </w:p>
    <w:p w14:paraId="6F223979" w14:textId="77777777" w:rsidR="00A524BC" w:rsidRDefault="00A524BC">
      <w:pPr>
        <w:rPr>
          <w:b/>
          <w:bCs/>
          <w:u w:val="single"/>
        </w:rPr>
      </w:pPr>
      <w:bookmarkStart w:id="15" w:name="_Hlk107575244"/>
      <w:r>
        <w:rPr>
          <w:b/>
          <w:bCs/>
          <w:u w:val="single"/>
        </w:rPr>
        <w:br w:type="page"/>
      </w:r>
    </w:p>
    <w:p w14:paraId="7D8CBAB1" w14:textId="43A369E4" w:rsidR="000A4BA5" w:rsidRPr="000A4BA5" w:rsidRDefault="000A4BA5" w:rsidP="00AF6C29">
      <w:pPr>
        <w:spacing w:after="0"/>
        <w:contextualSpacing/>
        <w:rPr>
          <w:b/>
          <w:bCs/>
          <w:u w:val="single"/>
        </w:rPr>
      </w:pPr>
      <w:r w:rsidRPr="000A4BA5">
        <w:rPr>
          <w:b/>
          <w:bCs/>
          <w:u w:val="single"/>
        </w:rPr>
        <w:t>Blz 2</w:t>
      </w:r>
      <w:r w:rsidR="00300154" w:rsidRPr="00B1134B">
        <w:rPr>
          <w:b/>
          <w:bCs/>
          <w:u w:val="single"/>
        </w:rPr>
        <w:t>9</w:t>
      </w:r>
    </w:p>
    <w:p w14:paraId="1AE30E51" w14:textId="7EF9067F" w:rsidR="000A4BA5" w:rsidRPr="000A4BA5" w:rsidRDefault="000A4BA5" w:rsidP="00AF6C29">
      <w:pPr>
        <w:spacing w:after="0"/>
        <w:contextualSpacing/>
        <w:rPr>
          <w:b/>
          <w:bCs/>
          <w:u w:val="single"/>
        </w:rPr>
      </w:pPr>
      <w:r w:rsidRPr="000A4BA5">
        <w:rPr>
          <w:b/>
          <w:bCs/>
          <w:u w:val="single"/>
        </w:rPr>
        <w:t>folio 1</w:t>
      </w:r>
      <w:r w:rsidR="00300154" w:rsidRPr="00B1134B">
        <w:rPr>
          <w:b/>
          <w:bCs/>
          <w:u w:val="single"/>
        </w:rPr>
        <w:t>5 recto</w:t>
      </w:r>
    </w:p>
    <w:bookmarkEnd w:id="15"/>
    <w:p w14:paraId="49733B16" w14:textId="77777777" w:rsidR="00956FF0" w:rsidRDefault="00956FF0" w:rsidP="00AF6C29">
      <w:pPr>
        <w:spacing w:after="0"/>
        <w:contextualSpacing/>
      </w:pPr>
    </w:p>
    <w:p w14:paraId="256709AC" w14:textId="5D78EDD0" w:rsidR="00956FF0" w:rsidRDefault="00956FF0" w:rsidP="00AF6C29">
      <w:pPr>
        <w:spacing w:after="0"/>
        <w:contextualSpacing/>
      </w:pPr>
      <w:r>
        <w:t xml:space="preserve">Item betaelt Janne Vanden </w:t>
      </w:r>
      <w:r w:rsidR="00B1134B">
        <w:t>N</w:t>
      </w:r>
      <w:r>
        <w:t>este van sinen waghene / met 2 parden omme</w:t>
      </w:r>
    </w:p>
    <w:p w14:paraId="576F71BA" w14:textId="2B2888A7" w:rsidR="00956FF0" w:rsidRDefault="00956FF0" w:rsidP="00AF6C29">
      <w:pPr>
        <w:spacing w:after="0"/>
        <w:contextualSpacing/>
      </w:pPr>
      <w:r>
        <w:t>de asse te halene tHoutem daer omme ghesijn 1 ½ da</w:t>
      </w:r>
      <w:r w:rsidR="00A524BC">
        <w:t>ch</w:t>
      </w:r>
      <w:r>
        <w:t xml:space="preserve"> mits dat sinen</w:t>
      </w:r>
    </w:p>
    <w:p w14:paraId="1053F65B" w14:textId="0CFD13BD" w:rsidR="00956FF0" w:rsidRDefault="00956FF0" w:rsidP="00AF6C29">
      <w:pPr>
        <w:spacing w:after="0"/>
        <w:contextualSpacing/>
      </w:pPr>
      <w:r>
        <w:t>waghen brac/ int d</w:t>
      </w:r>
      <w:r w:rsidR="00815983">
        <w:t>o</w:t>
      </w:r>
      <w:r>
        <w:t>en ende moeste hermaect sijn hem daer af betaelt</w:t>
      </w:r>
    </w:p>
    <w:p w14:paraId="1937D7E5" w14:textId="77777777" w:rsidR="00956FF0" w:rsidRDefault="00956FF0" w:rsidP="00AF6C29">
      <w:pPr>
        <w:spacing w:after="0"/>
        <w:contextualSpacing/>
      </w:pPr>
      <w:r>
        <w:t>5 s. gr. Ende Marten Den Vos mede sijnde omme tselve te doene</w:t>
      </w:r>
    </w:p>
    <w:p w14:paraId="29F3EF68" w14:textId="77777777" w:rsidR="00956FF0" w:rsidRDefault="00956FF0" w:rsidP="00AF6C29">
      <w:pPr>
        <w:spacing w:after="0"/>
        <w:contextualSpacing/>
      </w:pPr>
      <w:r>
        <w:t>met sijnen 2 parden comt 4 parde in eenen waghen Marten betaelt</w:t>
      </w:r>
    </w:p>
    <w:p w14:paraId="58B208E9" w14:textId="77777777" w:rsidR="0001182E" w:rsidRDefault="00956FF0" w:rsidP="00AF6C29">
      <w:pPr>
        <w:spacing w:after="0"/>
        <w:contextualSpacing/>
      </w:pPr>
      <w:r>
        <w:t>4 s. 2 d. gr. comt te samen dit artijcle want een scoo</w:t>
      </w:r>
      <w:r w:rsidR="00A524BC">
        <w:t>e</w:t>
      </w:r>
      <w:r>
        <w:t>n swaer h</w:t>
      </w:r>
      <w:r w:rsidR="00815983">
        <w:t>o</w:t>
      </w:r>
      <w:r>
        <w:t>ut was</w:t>
      </w:r>
      <w:r>
        <w:tab/>
      </w:r>
    </w:p>
    <w:p w14:paraId="435D9522" w14:textId="747F74D5" w:rsidR="00956FF0" w:rsidRDefault="00956FF0" w:rsidP="0001182E">
      <w:pPr>
        <w:spacing w:after="0"/>
        <w:ind w:left="5664" w:firstLine="708"/>
        <w:contextualSpacing/>
      </w:pPr>
      <w:r>
        <w:t>5 lb. 10 s. par.</w:t>
      </w:r>
      <w:r>
        <w:rPr>
          <w:rStyle w:val="Voetnootmarkering"/>
        </w:rPr>
        <w:footnoteReference w:id="132"/>
      </w:r>
    </w:p>
    <w:p w14:paraId="3E3170CE" w14:textId="77777777" w:rsidR="00956FF0" w:rsidRDefault="00956FF0" w:rsidP="00AF6C29">
      <w:pPr>
        <w:spacing w:after="0"/>
        <w:contextualSpacing/>
      </w:pPr>
    </w:p>
    <w:p w14:paraId="2D6FD138" w14:textId="5BFC1050" w:rsidR="00956FF0" w:rsidRDefault="00956FF0" w:rsidP="00AF6C29">
      <w:pPr>
        <w:spacing w:after="0"/>
        <w:contextualSpacing/>
      </w:pPr>
      <w:r>
        <w:t>Item betaelt Pietren Den Bruyselere van sinen angiene</w:t>
      </w:r>
      <w:r>
        <w:rPr>
          <w:rStyle w:val="Voetnootmarkering"/>
        </w:rPr>
        <w:footnoteReference w:id="133"/>
      </w:r>
      <w:r>
        <w:t xml:space="preserve"> omme dasse</w:t>
      </w:r>
    </w:p>
    <w:p w14:paraId="30CA82C9" w14:textId="77777777" w:rsidR="00956FF0" w:rsidRDefault="00956FF0" w:rsidP="00AF6C29">
      <w:pPr>
        <w:spacing w:after="0"/>
        <w:contextualSpacing/>
      </w:pPr>
      <w:r>
        <w:t>met te lane</w:t>
      </w:r>
      <w:r>
        <w:rPr>
          <w:rStyle w:val="Voetnootmarkering"/>
        </w:rPr>
        <w:footnoteReference w:id="134"/>
      </w:r>
      <w:r>
        <w:t xml:space="preserve"> 4 s. par. Item den selven van metten angiene ende metten</w:t>
      </w:r>
    </w:p>
    <w:p w14:paraId="09B64072" w14:textId="77777777" w:rsidR="00956FF0" w:rsidRDefault="00956FF0" w:rsidP="00AF6C29">
      <w:pPr>
        <w:spacing w:after="0"/>
        <w:contextualSpacing/>
      </w:pPr>
      <w:r>
        <w:t>waghen te comen tot Herselle ende van lane/ ende ontlane ende den</w:t>
      </w:r>
    </w:p>
    <w:p w14:paraId="7DE84D1C" w14:textId="1F717CE2" w:rsidR="00BB400D" w:rsidRDefault="00956FF0" w:rsidP="00AF6C29">
      <w:pPr>
        <w:spacing w:after="0"/>
        <w:contextualSpacing/>
      </w:pPr>
      <w:r>
        <w:t xml:space="preserve">waghen te toghene 8 s. par. </w:t>
      </w:r>
      <w:r w:rsidRPr="00A524BC">
        <w:t xml:space="preserve">Item Lieven </w:t>
      </w:r>
      <w:r w:rsidR="00BB400D" w:rsidRPr="00A524BC">
        <w:t>Couter</w:t>
      </w:r>
      <w:r w:rsidR="00A524BC" w:rsidRPr="00A524BC">
        <w:t>manne</w:t>
      </w:r>
      <w:r w:rsidR="00BB400D">
        <w:t xml:space="preserve"> van met hem</w:t>
      </w:r>
    </w:p>
    <w:p w14:paraId="0F699AD5" w14:textId="77777777" w:rsidR="00BB400D" w:rsidRDefault="00BB400D" w:rsidP="00AF6C29">
      <w:pPr>
        <w:spacing w:after="0"/>
        <w:contextualSpacing/>
      </w:pPr>
      <w:r>
        <w:t>te doene tselve werc 8 s. par. comt tsamen dit artijcle mits</w:t>
      </w:r>
    </w:p>
    <w:p w14:paraId="21D9B956" w14:textId="77777777" w:rsidR="0001182E" w:rsidRDefault="00BB400D" w:rsidP="00AF6C29">
      <w:pPr>
        <w:spacing w:after="0"/>
        <w:contextualSpacing/>
      </w:pPr>
      <w:r>
        <w:t>Lieven Couterman</w:t>
      </w:r>
      <w:r w:rsidR="00A524BC">
        <w:t>n</w:t>
      </w:r>
      <w:r>
        <w:t>e dasse te vellende vande struycke 10 s. par. comt</w:t>
      </w:r>
      <w:r>
        <w:tab/>
      </w:r>
      <w:r>
        <w:tab/>
      </w:r>
    </w:p>
    <w:p w14:paraId="0942E16D" w14:textId="410CC476" w:rsidR="00BB400D" w:rsidRDefault="00BB400D" w:rsidP="0001182E">
      <w:pPr>
        <w:spacing w:after="0"/>
        <w:ind w:left="5664" w:firstLine="708"/>
        <w:contextualSpacing/>
      </w:pPr>
      <w:r>
        <w:t>30 s. par.</w:t>
      </w:r>
    </w:p>
    <w:p w14:paraId="4652B270" w14:textId="77777777" w:rsidR="00BB400D" w:rsidRDefault="00BB400D" w:rsidP="00AF6C29">
      <w:pPr>
        <w:spacing w:after="0"/>
        <w:contextualSpacing/>
      </w:pPr>
    </w:p>
    <w:p w14:paraId="5243A0EA" w14:textId="77777777" w:rsidR="00BB400D" w:rsidRDefault="00BB400D" w:rsidP="00AF6C29">
      <w:pPr>
        <w:spacing w:after="0"/>
        <w:contextualSpacing/>
      </w:pPr>
      <w:r>
        <w:t>Item betaelt Marten Den Vos met drie parden ende sinen waghene</w:t>
      </w:r>
    </w:p>
    <w:p w14:paraId="0A095BC7" w14:textId="77777777" w:rsidR="00BB400D" w:rsidRDefault="00BB400D" w:rsidP="00AF6C29">
      <w:pPr>
        <w:spacing w:after="0"/>
        <w:contextualSpacing/>
      </w:pPr>
      <w:r>
        <w:t>van te meenen vande Sondrehoute/ alle de houte daer den wintbalcke</w:t>
      </w:r>
    </w:p>
    <w:p w14:paraId="74A376E1" w14:textId="182F3AF4" w:rsidR="00BB400D" w:rsidRDefault="00BB400D" w:rsidP="00AF6C29">
      <w:pPr>
        <w:spacing w:after="0"/>
        <w:contextualSpacing/>
      </w:pPr>
      <w:r>
        <w:t>ende pestels ende lassche / ende</w:t>
      </w:r>
      <w:r w:rsidR="00815983">
        <w:t xml:space="preserve"> </w:t>
      </w:r>
      <w:r>
        <w:t>eene</w:t>
      </w:r>
      <w:r w:rsidR="00A524BC">
        <w:t>n</w:t>
      </w:r>
      <w:r>
        <w:t xml:space="preserve"> abbeel ende de houte omme de</w:t>
      </w:r>
    </w:p>
    <w:p w14:paraId="65819C90" w14:textId="77777777" w:rsidR="00BB400D" w:rsidRDefault="00BB400D" w:rsidP="00AF6C29">
      <w:pPr>
        <w:spacing w:after="0"/>
        <w:contextualSpacing/>
      </w:pPr>
      <w:r>
        <w:t>rebben ende andre reparacie af ghemaect sijn al dit / te samen sijnde</w:t>
      </w:r>
    </w:p>
    <w:p w14:paraId="1BC5BAE9" w14:textId="77777777" w:rsidR="0001182E" w:rsidRDefault="00BB400D" w:rsidP="00AF6C29">
      <w:pPr>
        <w:spacing w:after="0"/>
        <w:contextualSpacing/>
      </w:pPr>
      <w:r>
        <w:t xml:space="preserve">gherekent als dwerc </w:t>
      </w:r>
      <w:r w:rsidR="00815983">
        <w:t>v</w:t>
      </w:r>
      <w:r>
        <w:t>olcomen was omme de somme van 12 s. gr. comt</w:t>
      </w:r>
      <w:r>
        <w:tab/>
      </w:r>
    </w:p>
    <w:p w14:paraId="33A7D668" w14:textId="38A7E33F" w:rsidR="00BB400D" w:rsidRDefault="00BB400D" w:rsidP="0001182E">
      <w:pPr>
        <w:spacing w:after="0"/>
        <w:ind w:left="5664" w:firstLine="708"/>
        <w:contextualSpacing/>
      </w:pPr>
      <w:r>
        <w:t>7 lb. 4 s. par.</w:t>
      </w:r>
    </w:p>
    <w:p w14:paraId="4EFCFB54" w14:textId="77777777" w:rsidR="00BB400D" w:rsidRDefault="00BB400D" w:rsidP="00AF6C29">
      <w:pPr>
        <w:spacing w:after="0"/>
        <w:contextualSpacing/>
      </w:pPr>
    </w:p>
    <w:p w14:paraId="07BDF201" w14:textId="77777777" w:rsidR="00BB400D" w:rsidRDefault="00BB400D" w:rsidP="00AF6C29">
      <w:pPr>
        <w:spacing w:after="0"/>
        <w:contextualSpacing/>
      </w:pPr>
      <w:r>
        <w:t>Item betaelt es sbaellius huus van teercosten verteert sijnde bij mij</w:t>
      </w:r>
    </w:p>
    <w:p w14:paraId="30F82558" w14:textId="3ABD61C8" w:rsidR="00BB400D" w:rsidRDefault="00BB400D" w:rsidP="00AF6C29">
      <w:pPr>
        <w:spacing w:after="0"/>
        <w:contextualSpacing/>
      </w:pPr>
      <w:r>
        <w:t>met den ghonen die metten waghens ginghen ende holpen</w:t>
      </w:r>
    </w:p>
    <w:p w14:paraId="338FAFB5" w14:textId="77777777" w:rsidR="00BB400D" w:rsidRDefault="00BB400D" w:rsidP="00AF6C29">
      <w:pPr>
        <w:spacing w:after="0"/>
        <w:contextualSpacing/>
      </w:pPr>
      <w:r>
        <w:t>laden ende toghen de waghens als men dese houte meende te</w:t>
      </w:r>
    </w:p>
    <w:p w14:paraId="4B1A3C46" w14:textId="77777777" w:rsidR="00BB400D" w:rsidRDefault="00BB400D" w:rsidP="00AF6C29">
      <w:pPr>
        <w:spacing w:after="0"/>
        <w:contextualSpacing/>
      </w:pPr>
      <w:r>
        <w:t>wetene de baelliu/ dontfanghere/ Riquaert Diericx/ Steven De Riec</w:t>
      </w:r>
    </w:p>
    <w:p w14:paraId="2B411FCE" w14:textId="205EFFD0" w:rsidR="004834E5" w:rsidRDefault="00BB400D" w:rsidP="00AF6C29">
      <w:pPr>
        <w:spacing w:after="0"/>
        <w:contextualSpacing/>
      </w:pPr>
      <w:r>
        <w:t>sinen cnape ende Bussen De Somere in al tsamen in 2 of 3 reysen</w:t>
      </w:r>
      <w:r>
        <w:tab/>
        <w:t>27 s. par.</w:t>
      </w:r>
      <w:r>
        <w:rPr>
          <w:rStyle w:val="Voetnootmarkering"/>
        </w:rPr>
        <w:footnoteReference w:id="135"/>
      </w:r>
    </w:p>
    <w:p w14:paraId="21181C23" w14:textId="77777777" w:rsidR="004834E5" w:rsidRDefault="004834E5" w:rsidP="00AF6C29">
      <w:pPr>
        <w:spacing w:after="0"/>
        <w:contextualSpacing/>
      </w:pPr>
    </w:p>
    <w:p w14:paraId="4E9D8104" w14:textId="77777777" w:rsidR="00C62CCB" w:rsidRDefault="00C62CCB">
      <w:r>
        <w:br w:type="page"/>
      </w:r>
    </w:p>
    <w:p w14:paraId="73E0BADD" w14:textId="77889A89" w:rsidR="004834E5" w:rsidRDefault="004834E5" w:rsidP="00AF6C29">
      <w:pPr>
        <w:spacing w:after="0"/>
        <w:contextualSpacing/>
      </w:pPr>
      <w:r>
        <w:t>Item betaelt Bussen Den Somere vandre eecke omme den wintbalcke te</w:t>
      </w:r>
    </w:p>
    <w:p w14:paraId="50E50FE8" w14:textId="24A72249" w:rsidR="004834E5" w:rsidRDefault="004834E5" w:rsidP="00AF6C29">
      <w:pPr>
        <w:spacing w:after="0"/>
        <w:contextualSpacing/>
      </w:pPr>
      <w:r>
        <w:t>vellene ende eenen pestele/ 2 lassche/ tsamen 18 s. par. Item den selven</w:t>
      </w:r>
    </w:p>
    <w:p w14:paraId="5407B645" w14:textId="5841950C" w:rsidR="004834E5" w:rsidRDefault="004834E5" w:rsidP="00AF6C29">
      <w:pPr>
        <w:spacing w:after="0"/>
        <w:contextualSpacing/>
      </w:pPr>
      <w:r>
        <w:t xml:space="preserve">van vellene inde scutterie eene wilghe daer </w:t>
      </w:r>
      <w:r w:rsidRPr="0035034C">
        <w:t>molensceen</w:t>
      </w:r>
      <w:r w:rsidR="00815983">
        <w:rPr>
          <w:rStyle w:val="Voetnootmarkering"/>
          <w:b/>
          <w:bCs/>
        </w:rPr>
        <w:footnoteReference w:id="136"/>
      </w:r>
      <w:r>
        <w:t xml:space="preserve"> ende</w:t>
      </w:r>
    </w:p>
    <w:p w14:paraId="1143E87C" w14:textId="77777777" w:rsidR="004834E5" w:rsidRDefault="004834E5" w:rsidP="00AF6C29">
      <w:pPr>
        <w:spacing w:after="0"/>
        <w:contextualSpacing/>
      </w:pPr>
      <w:r w:rsidRPr="0035034C">
        <w:t>alpen af</w:t>
      </w:r>
      <w:r>
        <w:t xml:space="preserve"> ghesaeght sijn 4 s. par. Item Janne Claues vande selve</w:t>
      </w:r>
    </w:p>
    <w:p w14:paraId="34326702" w14:textId="77777777" w:rsidR="004834E5" w:rsidRDefault="004834E5" w:rsidP="00AF6C29">
      <w:pPr>
        <w:spacing w:after="0"/>
        <w:contextualSpacing/>
      </w:pPr>
      <w:r>
        <w:t>wilghe te helpen vellene ende cortene eenen abbeel inde scutte-</w:t>
      </w:r>
    </w:p>
    <w:p w14:paraId="6ED66DBA" w14:textId="7BC42A2D" w:rsidR="004834E5" w:rsidRDefault="004834E5" w:rsidP="00AF6C29">
      <w:pPr>
        <w:spacing w:after="0"/>
        <w:contextualSpacing/>
      </w:pPr>
      <w:r>
        <w:t xml:space="preserve">rie die inde orloghe omme </w:t>
      </w:r>
      <w:r w:rsidRPr="0035034C">
        <w:t>een bo</w:t>
      </w:r>
      <w:r w:rsidR="0035034C" w:rsidRPr="0035034C">
        <w:t>ll</w:t>
      </w:r>
      <w:r w:rsidRPr="0035034C">
        <w:t>ewerc</w:t>
      </w:r>
      <w:r>
        <w:rPr>
          <w:rStyle w:val="Voetnootmarkering"/>
          <w:b/>
          <w:bCs/>
        </w:rPr>
        <w:footnoteReference w:id="137"/>
      </w:r>
      <w:r w:rsidRPr="004834E5">
        <w:rPr>
          <w:b/>
          <w:bCs/>
        </w:rPr>
        <w:t xml:space="preserve"> </w:t>
      </w:r>
      <w:r>
        <w:t>ghevelt was 4 s. par.</w:t>
      </w:r>
    </w:p>
    <w:p w14:paraId="39A0BCD8" w14:textId="0A1A8A6D" w:rsidR="004834E5" w:rsidRDefault="004834E5" w:rsidP="00AF6C29">
      <w:pPr>
        <w:spacing w:after="0"/>
        <w:contextualSpacing/>
      </w:pPr>
      <w:r>
        <w:t>Item eenen temmerman Jacob De Bols</w:t>
      </w:r>
      <w:r w:rsidR="00815983">
        <w:t>tre</w:t>
      </w:r>
      <w:r>
        <w:t xml:space="preserve"> van dit te cantene omme</w:t>
      </w:r>
    </w:p>
    <w:p w14:paraId="19BC259B" w14:textId="0B6B4B0D" w:rsidR="004834E5" w:rsidRDefault="004834E5" w:rsidP="00AF6C29">
      <w:pPr>
        <w:spacing w:after="0"/>
        <w:contextualSpacing/>
      </w:pPr>
      <w:r>
        <w:t>te saghene 1 dach 9 s. par. comt te samen dit artijcle</w:t>
      </w:r>
      <w:r>
        <w:tab/>
      </w:r>
      <w:r>
        <w:tab/>
      </w:r>
      <w:r>
        <w:tab/>
        <w:t>35 s. par.</w:t>
      </w:r>
      <w:r w:rsidR="0035034C">
        <w:rPr>
          <w:rStyle w:val="Voetnootmarkering"/>
        </w:rPr>
        <w:footnoteReference w:id="138"/>
      </w:r>
    </w:p>
    <w:p w14:paraId="05CE9B68" w14:textId="77777777" w:rsidR="004834E5" w:rsidRDefault="004834E5" w:rsidP="00AF6C29">
      <w:pPr>
        <w:spacing w:after="0"/>
        <w:contextualSpacing/>
      </w:pPr>
      <w:r>
        <w:br w:type="page"/>
      </w:r>
    </w:p>
    <w:p w14:paraId="28CF6B70" w14:textId="1D64125C" w:rsidR="00CF691C" w:rsidRPr="00E8167C" w:rsidRDefault="00CF691C" w:rsidP="00AF6C29">
      <w:pPr>
        <w:spacing w:after="0"/>
        <w:contextualSpacing/>
        <w:rPr>
          <w:b/>
          <w:bCs/>
          <w:u w:val="single"/>
        </w:rPr>
      </w:pPr>
      <w:bookmarkStart w:id="16" w:name="_Hlk107577187"/>
      <w:r w:rsidRPr="00E8167C">
        <w:rPr>
          <w:b/>
          <w:bCs/>
          <w:u w:val="single"/>
        </w:rPr>
        <w:t>Blz 3</w:t>
      </w:r>
      <w:r>
        <w:rPr>
          <w:b/>
          <w:bCs/>
          <w:u w:val="single"/>
        </w:rPr>
        <w:t>0</w:t>
      </w:r>
    </w:p>
    <w:p w14:paraId="38597923" w14:textId="45297631" w:rsidR="00CF691C" w:rsidRPr="00CF691C" w:rsidRDefault="00CF691C" w:rsidP="00AF6C29">
      <w:pPr>
        <w:spacing w:after="0"/>
        <w:contextualSpacing/>
        <w:rPr>
          <w:b/>
          <w:bCs/>
          <w:u w:val="single"/>
        </w:rPr>
      </w:pPr>
      <w:r w:rsidRPr="00E8167C">
        <w:rPr>
          <w:b/>
          <w:bCs/>
          <w:u w:val="single"/>
        </w:rPr>
        <w:t>folio 1</w:t>
      </w:r>
      <w:r>
        <w:rPr>
          <w:b/>
          <w:bCs/>
          <w:u w:val="single"/>
        </w:rPr>
        <w:t>5</w:t>
      </w:r>
      <w:r w:rsidRPr="00E8167C">
        <w:rPr>
          <w:b/>
          <w:bCs/>
          <w:u w:val="single"/>
        </w:rPr>
        <w:t xml:space="preserve"> </w:t>
      </w:r>
      <w:r w:rsidRPr="00CF691C">
        <w:rPr>
          <w:b/>
          <w:bCs/>
          <w:u w:val="single"/>
        </w:rPr>
        <w:t>verso</w:t>
      </w:r>
    </w:p>
    <w:bookmarkEnd w:id="16"/>
    <w:p w14:paraId="5B88F833" w14:textId="5663F677" w:rsidR="00CF691C" w:rsidRDefault="00CF691C" w:rsidP="00AF6C29">
      <w:pPr>
        <w:spacing w:after="0"/>
        <w:contextualSpacing/>
        <w:rPr>
          <w:b/>
          <w:bCs/>
          <w:u w:val="single"/>
        </w:rPr>
      </w:pPr>
    </w:p>
    <w:p w14:paraId="30A6971E" w14:textId="77777777" w:rsidR="00CF691C" w:rsidRDefault="00CF691C" w:rsidP="00AF6C29">
      <w:pPr>
        <w:spacing w:after="0"/>
        <w:contextualSpacing/>
      </w:pPr>
      <w:r w:rsidRPr="00E8167C">
        <w:t>Item be</w:t>
      </w:r>
      <w:r>
        <w:t>t</w:t>
      </w:r>
      <w:r w:rsidRPr="00E8167C">
        <w:t>aelt Cornelis Den H</w:t>
      </w:r>
      <w:r>
        <w:t>ane ende Jan Den Wolf sine gheselle vande</w:t>
      </w:r>
    </w:p>
    <w:p w14:paraId="02002488" w14:textId="272AFBA7" w:rsidR="00CF691C" w:rsidRDefault="00CF691C" w:rsidP="00AF6C29">
      <w:pPr>
        <w:spacing w:after="0"/>
        <w:contextualSpacing/>
      </w:pPr>
      <w:r>
        <w:t xml:space="preserve">saghene 200 ende 25 </w:t>
      </w:r>
      <w:r w:rsidRPr="0035034C">
        <w:t>molen</w:t>
      </w:r>
      <w:r w:rsidR="00012205" w:rsidRPr="0035034C">
        <w:t xml:space="preserve"> </w:t>
      </w:r>
      <w:r w:rsidRPr="0035034C">
        <w:t>sceen</w:t>
      </w:r>
      <w:r w:rsidR="00012205">
        <w:rPr>
          <w:rStyle w:val="Voetnootmarkering"/>
          <w:b/>
          <w:bCs/>
        </w:rPr>
        <w:footnoteReference w:id="139"/>
      </w:r>
      <w:r>
        <w:t xml:space="preserve"> omme de wintmolen al nieuwe</w:t>
      </w:r>
    </w:p>
    <w:p w14:paraId="5A862595" w14:textId="2E2AE7F9" w:rsidR="00CF691C" w:rsidRDefault="00CF691C" w:rsidP="00AF6C29">
      <w:pPr>
        <w:spacing w:after="0"/>
        <w:contextualSpacing/>
      </w:pPr>
      <w:r>
        <w:t>mede te heckenen van elcken sticke 6 d. par. comt tsamen</w:t>
      </w:r>
      <w:r>
        <w:tab/>
      </w:r>
      <w:r>
        <w:tab/>
        <w:t>5 lb. 12 s. 6 d. par.</w:t>
      </w:r>
    </w:p>
    <w:p w14:paraId="675CBD77" w14:textId="77777777" w:rsidR="00CF691C" w:rsidRDefault="00CF691C" w:rsidP="00AF6C29">
      <w:pPr>
        <w:spacing w:after="0"/>
        <w:contextualSpacing/>
      </w:pPr>
    </w:p>
    <w:p w14:paraId="6BDD6421" w14:textId="77777777" w:rsidR="00CF691C" w:rsidRDefault="00CF691C" w:rsidP="00AF6C29">
      <w:pPr>
        <w:spacing w:after="0"/>
        <w:contextualSpacing/>
      </w:pPr>
      <w:r>
        <w:t>Item betaelt Jacob Den Bolstre van saghene ende sinen sone van eenen</w:t>
      </w:r>
    </w:p>
    <w:p w14:paraId="27574764" w14:textId="073F9C27" w:rsidR="00CF691C" w:rsidRPr="0035034C" w:rsidRDefault="00CF691C" w:rsidP="00AF6C29">
      <w:pPr>
        <w:spacing w:after="0"/>
        <w:contextualSpacing/>
      </w:pPr>
      <w:r>
        <w:t xml:space="preserve">essche de </w:t>
      </w:r>
      <w:r w:rsidRPr="0035034C">
        <w:t>s</w:t>
      </w:r>
      <w:r w:rsidR="0035034C" w:rsidRPr="0035034C">
        <w:t>b</w:t>
      </w:r>
      <w:r w:rsidRPr="0035034C">
        <w:t>oe</w:t>
      </w:r>
      <w:r w:rsidR="0035034C" w:rsidRPr="0035034C">
        <w:t>m</w:t>
      </w:r>
      <w:r w:rsidRPr="0035034C">
        <w:t>e</w:t>
      </w:r>
      <w:r w:rsidR="0035034C">
        <w:rPr>
          <w:rStyle w:val="Voetnootmarkering"/>
        </w:rPr>
        <w:footnoteReference w:id="140"/>
      </w:r>
      <w:r w:rsidRPr="0035034C">
        <w:t>/ omme de seylen</w:t>
      </w:r>
      <w:r w:rsidRPr="0035034C">
        <w:rPr>
          <w:rStyle w:val="Voetnootmarkering"/>
        </w:rPr>
        <w:footnoteReference w:id="141"/>
      </w:r>
      <w:r w:rsidRPr="0035034C">
        <w:t xml:space="preserve"> ende van andren clooefhoute</w:t>
      </w:r>
    </w:p>
    <w:p w14:paraId="5A5A957A" w14:textId="77777777" w:rsidR="00CF691C" w:rsidRDefault="00CF691C" w:rsidP="00AF6C29">
      <w:pPr>
        <w:spacing w:after="0"/>
        <w:contextualSpacing/>
      </w:pPr>
      <w:r>
        <w:t>daer alle de reparacie van binnen wercke mede ghedaen es ande</w:t>
      </w:r>
    </w:p>
    <w:p w14:paraId="60255477" w14:textId="3F12026A" w:rsidR="00CF691C" w:rsidRDefault="00CF691C" w:rsidP="00AF6C29">
      <w:pPr>
        <w:spacing w:after="0"/>
        <w:contextualSpacing/>
      </w:pPr>
      <w:r>
        <w:t>wintmolen te samen 800 te 8 s. par. thondert comt</w:t>
      </w:r>
      <w:r>
        <w:tab/>
      </w:r>
      <w:r>
        <w:tab/>
      </w:r>
      <w:r>
        <w:tab/>
        <w:t>3 lb. 4 s. par.</w:t>
      </w:r>
    </w:p>
    <w:p w14:paraId="13264FB2" w14:textId="77777777" w:rsidR="00CF691C" w:rsidRDefault="00CF691C" w:rsidP="00AF6C29">
      <w:pPr>
        <w:spacing w:after="0"/>
        <w:contextualSpacing/>
      </w:pPr>
    </w:p>
    <w:p w14:paraId="3FCC19CF" w14:textId="373D27B4" w:rsidR="00CF691C" w:rsidRDefault="00CF691C" w:rsidP="00AF6C29">
      <w:pPr>
        <w:spacing w:after="0"/>
        <w:contextualSpacing/>
      </w:pPr>
      <w:r>
        <w:t>Iem betaelt den selven Jacob van saghene noch 850 soldre</w:t>
      </w:r>
      <w:r w:rsidR="00815983">
        <w:t>-</w:t>
      </w:r>
    </w:p>
    <w:p w14:paraId="1406F23E" w14:textId="4028EF65" w:rsidR="00CF691C" w:rsidRDefault="00CF691C" w:rsidP="00AF6C29">
      <w:pPr>
        <w:spacing w:after="0"/>
        <w:contextualSpacing/>
      </w:pPr>
      <w:r>
        <w:t>houts omme de solderinghe vander molen ende omme de du</w:t>
      </w:r>
      <w:r w:rsidR="00815983">
        <w:t>e</w:t>
      </w:r>
      <w:r>
        <w:t>ren</w:t>
      </w:r>
    </w:p>
    <w:p w14:paraId="6987F868" w14:textId="28D524C3" w:rsidR="00CF691C" w:rsidRDefault="00CF691C" w:rsidP="00AF6C29">
      <w:pPr>
        <w:spacing w:after="0"/>
        <w:contextualSpacing/>
      </w:pPr>
      <w:r>
        <w:t>ende anderssins verdaen sijnde</w:t>
      </w:r>
      <w:r w:rsidR="00343839">
        <w:t>.</w:t>
      </w:r>
      <w:r>
        <w:t xml:space="preserve"> Ende dit al van houten ghehaelt</w:t>
      </w:r>
    </w:p>
    <w:p w14:paraId="20519D5A" w14:textId="7D74C8B5" w:rsidR="00CF691C" w:rsidRDefault="00CF691C" w:rsidP="00AF6C29">
      <w:pPr>
        <w:spacing w:after="0"/>
        <w:contextualSpacing/>
      </w:pPr>
      <w:r>
        <w:t>sijnde int Sondrehout coste te saghene 10 s. par. et  hondert comt te</w:t>
      </w:r>
    </w:p>
    <w:p w14:paraId="760E4AED" w14:textId="30F376DF" w:rsidR="00CF691C" w:rsidRDefault="00CF691C" w:rsidP="00AF6C29">
      <w:pPr>
        <w:spacing w:after="0"/>
        <w:contextualSpacing/>
      </w:pPr>
      <w:r>
        <w:t>samen dit artijcle</w:t>
      </w:r>
      <w:r>
        <w:tab/>
      </w:r>
      <w:r>
        <w:tab/>
      </w:r>
      <w:r>
        <w:tab/>
      </w:r>
      <w:r>
        <w:tab/>
      </w:r>
      <w:r>
        <w:tab/>
      </w:r>
      <w:r>
        <w:tab/>
      </w:r>
      <w:r>
        <w:tab/>
        <w:t>4 lb. 5 s. par.</w:t>
      </w:r>
    </w:p>
    <w:p w14:paraId="1D5D6002" w14:textId="77777777" w:rsidR="00CF691C" w:rsidRDefault="00CF691C" w:rsidP="00AF6C29">
      <w:pPr>
        <w:spacing w:after="0"/>
        <w:contextualSpacing/>
      </w:pPr>
    </w:p>
    <w:p w14:paraId="2238F496" w14:textId="69EEB789" w:rsidR="00CF691C" w:rsidRPr="0035034C" w:rsidRDefault="00CF691C" w:rsidP="00AF6C29">
      <w:pPr>
        <w:spacing w:after="0"/>
        <w:contextualSpacing/>
      </w:pPr>
      <w:r>
        <w:t xml:space="preserve">Item betaelt den selven Jacob van saghene eenen </w:t>
      </w:r>
      <w:r w:rsidRPr="0035034C">
        <w:t>scoonen ruschs</w:t>
      </w:r>
      <w:r w:rsidR="00012205" w:rsidRPr="0035034C">
        <w:rPr>
          <w:rStyle w:val="Voetnootmarkering"/>
        </w:rPr>
        <w:footnoteReference w:id="142"/>
      </w:r>
    </w:p>
    <w:p w14:paraId="7E0BD962" w14:textId="17D6EDC8" w:rsidR="00CF691C" w:rsidRDefault="00CF691C" w:rsidP="00AF6C29">
      <w:pPr>
        <w:spacing w:after="0"/>
        <w:contextualSpacing/>
      </w:pPr>
      <w:r>
        <w:t xml:space="preserve">vander eecken commen huyten Sondrehoute </w:t>
      </w:r>
      <w:r w:rsidR="003D1A90">
        <w:t>e</w:t>
      </w:r>
      <w:r>
        <w:t>nde dien gheleyt</w:t>
      </w:r>
    </w:p>
    <w:p w14:paraId="279F7BF7" w14:textId="651CB635" w:rsidR="00CF691C" w:rsidRDefault="00CF691C" w:rsidP="00AF6C29">
      <w:pPr>
        <w:spacing w:after="0"/>
        <w:contextualSpacing/>
      </w:pPr>
      <w:r>
        <w:t>indt dwatere omme alst noo</w:t>
      </w:r>
      <w:r w:rsidR="0035034C">
        <w:t>e</w:t>
      </w:r>
      <w:r>
        <w:t>t sij sal te huerbuerne ande</w:t>
      </w:r>
    </w:p>
    <w:p w14:paraId="2C6373D8" w14:textId="77777777" w:rsidR="00CF691C" w:rsidRDefault="00CF691C" w:rsidP="00AF6C29">
      <w:pPr>
        <w:spacing w:after="0"/>
        <w:contextualSpacing/>
      </w:pPr>
      <w:r>
        <w:t>watermolen 40 s. par. Item den selven Jacob van de rusche te</w:t>
      </w:r>
    </w:p>
    <w:p w14:paraId="7E5FF963" w14:textId="0724251A" w:rsidR="00CF691C" w:rsidRDefault="00CF691C" w:rsidP="00AF6C29">
      <w:pPr>
        <w:spacing w:after="0"/>
        <w:contextualSpacing/>
      </w:pPr>
      <w:r>
        <w:t>cantene 2 daghen te 9 s. par. sdaechs comt tsamen dit artijcle</w:t>
      </w:r>
      <w:r>
        <w:tab/>
      </w:r>
      <w:r>
        <w:tab/>
        <w:t>2 lb. 18 s. par.</w:t>
      </w:r>
    </w:p>
    <w:p w14:paraId="42EF3597" w14:textId="77777777" w:rsidR="00CF691C" w:rsidRDefault="00CF691C" w:rsidP="00AF6C29">
      <w:pPr>
        <w:spacing w:after="0"/>
        <w:contextualSpacing/>
      </w:pPr>
    </w:p>
    <w:p w14:paraId="6DE7A79C" w14:textId="54D8B2AC" w:rsidR="00CF691C" w:rsidRDefault="00CF691C" w:rsidP="00AF6C29">
      <w:pPr>
        <w:spacing w:after="0"/>
        <w:contextualSpacing/>
      </w:pPr>
      <w:r>
        <w:t>Item betaelt Cornelijs Vander Coutsiede</w:t>
      </w:r>
      <w:r w:rsidR="00012205">
        <w:rPr>
          <w:rStyle w:val="Voetnootmarkering"/>
        </w:rPr>
        <w:footnoteReference w:id="143"/>
      </w:r>
      <w:r>
        <w:t>van de angiene omme</w:t>
      </w:r>
    </w:p>
    <w:p w14:paraId="6B160FFE" w14:textId="1986F5E9" w:rsidR="00CF691C" w:rsidRDefault="00CF691C" w:rsidP="00AF6C29">
      <w:pPr>
        <w:spacing w:after="0"/>
        <w:contextualSpacing/>
      </w:pPr>
      <w:r>
        <w:t>de asse met uut te doene ende een</w:t>
      </w:r>
      <w:r w:rsidR="0035034C">
        <w:t>e</w:t>
      </w:r>
      <w:r>
        <w:t xml:space="preserve"> nieuwe in te doene ghehaelt te Lede</w:t>
      </w:r>
    </w:p>
    <w:p w14:paraId="48707B15" w14:textId="77777777" w:rsidR="00CF691C" w:rsidRDefault="00CF691C" w:rsidP="00AF6C29">
      <w:pPr>
        <w:spacing w:after="0"/>
        <w:contextualSpacing/>
      </w:pPr>
      <w:r w:rsidRPr="00CF691C">
        <w:t xml:space="preserve">12 s. par. </w:t>
      </w:r>
      <w:r w:rsidRPr="00D45E44">
        <w:t>Item Heyne Tusscaens van t</w:t>
      </w:r>
      <w:r>
        <w:t>e Ghend te halene eenen</w:t>
      </w:r>
    </w:p>
    <w:p w14:paraId="1E2EBF8E" w14:textId="10B012FE" w:rsidR="00CF691C" w:rsidRDefault="00CF691C" w:rsidP="00AF6C29">
      <w:pPr>
        <w:spacing w:after="0"/>
        <w:contextualSpacing/>
      </w:pPr>
      <w:r>
        <w:t>reep omme met te windene 6 s. par. comt tsamen dit artijcle</w:t>
      </w:r>
      <w:r>
        <w:tab/>
      </w:r>
      <w:r>
        <w:tab/>
        <w:t>18 s. par.</w:t>
      </w:r>
    </w:p>
    <w:p w14:paraId="027765C9" w14:textId="77777777" w:rsidR="00CF691C" w:rsidRDefault="00CF691C" w:rsidP="00AF6C29">
      <w:pPr>
        <w:spacing w:after="0"/>
        <w:contextualSpacing/>
      </w:pPr>
    </w:p>
    <w:p w14:paraId="3988702A" w14:textId="66A8B4B9" w:rsidR="00CF691C" w:rsidRPr="000548DB" w:rsidRDefault="00CF691C" w:rsidP="00AF6C29">
      <w:pPr>
        <w:spacing w:after="0"/>
        <w:contextualSpacing/>
      </w:pPr>
      <w:r w:rsidRPr="000548DB">
        <w:t>Item betaelt Bussen Den</w:t>
      </w:r>
      <w:r w:rsidR="00387486">
        <w:t xml:space="preserve"> </w:t>
      </w:r>
      <w:r w:rsidRPr="000548DB">
        <w:t>Somere van eenen essche te vellene inden Melcken-</w:t>
      </w:r>
    </w:p>
    <w:p w14:paraId="4243D22D" w14:textId="69949946" w:rsidR="00CF691C" w:rsidRPr="000548DB" w:rsidRDefault="00CF691C" w:rsidP="00AF6C29">
      <w:pPr>
        <w:spacing w:after="0"/>
        <w:contextualSpacing/>
      </w:pPr>
      <w:r w:rsidRPr="000548DB">
        <w:t>beke meersch daer de molen soome af ghesaeght waren ende vande</w:t>
      </w:r>
    </w:p>
    <w:p w14:paraId="3EE2EDCD" w14:textId="00F630D3" w:rsidR="00CF691C" w:rsidRPr="000548DB" w:rsidRDefault="00CF691C" w:rsidP="00AF6C29">
      <w:pPr>
        <w:spacing w:after="0"/>
        <w:contextualSpacing/>
      </w:pPr>
      <w:r w:rsidRPr="000548DB">
        <w:t>vivers te branden</w:t>
      </w:r>
      <w:r w:rsidR="00995CEA" w:rsidRPr="000548DB">
        <w:rPr>
          <w:rStyle w:val="Voetnootmarkering"/>
        </w:rPr>
        <w:footnoteReference w:id="144"/>
      </w:r>
      <w:r w:rsidRPr="000548DB">
        <w:t xml:space="preserve"> ende reperheren</w:t>
      </w:r>
      <w:r w:rsidR="0035034C" w:rsidRPr="000548DB">
        <w:t>e</w:t>
      </w:r>
      <w:r w:rsidRPr="000548DB">
        <w:t xml:space="preserve"> tsamen vore dit 5 daghe</w:t>
      </w:r>
    </w:p>
    <w:p w14:paraId="22C9A911" w14:textId="1BB11F64" w:rsidR="00CF691C" w:rsidRPr="000548DB" w:rsidRDefault="00CF691C" w:rsidP="00AF6C29">
      <w:pPr>
        <w:spacing w:after="0"/>
        <w:contextualSpacing/>
      </w:pPr>
      <w:r w:rsidRPr="000548DB">
        <w:t>te 6 s. par. sdaechs ende 4 s. par.  vande ee</w:t>
      </w:r>
      <w:r w:rsidR="00995CEA" w:rsidRPr="000548DB">
        <w:t>ss</w:t>
      </w:r>
      <w:r w:rsidR="0035034C" w:rsidRPr="000548DB">
        <w:t>c</w:t>
      </w:r>
      <w:r w:rsidRPr="000548DB">
        <w:t>he te doene bringhene</w:t>
      </w:r>
    </w:p>
    <w:p w14:paraId="2D67B19E" w14:textId="4DD544C2" w:rsidR="00CF691C" w:rsidRDefault="00CF691C" w:rsidP="00AF6C29">
      <w:pPr>
        <w:spacing w:after="0"/>
        <w:contextualSpacing/>
      </w:pPr>
      <w:r w:rsidRPr="000548DB">
        <w:t>tot ande molen comt dit artijcle tsamen</w:t>
      </w:r>
      <w:r>
        <w:tab/>
      </w:r>
      <w:r>
        <w:tab/>
      </w:r>
      <w:r>
        <w:tab/>
      </w:r>
      <w:r>
        <w:tab/>
        <w:t>34 s. par.</w:t>
      </w:r>
    </w:p>
    <w:p w14:paraId="7E15B5F7" w14:textId="77777777" w:rsidR="00CF691C" w:rsidRDefault="00CF691C" w:rsidP="00AF6C29">
      <w:pPr>
        <w:spacing w:after="0"/>
        <w:contextualSpacing/>
      </w:pPr>
      <w:r>
        <w:br w:type="page"/>
      </w:r>
    </w:p>
    <w:p w14:paraId="6D605292" w14:textId="2CD8356D" w:rsidR="004834E5" w:rsidRPr="006F5288" w:rsidRDefault="004834E5" w:rsidP="00AF6C29">
      <w:pPr>
        <w:spacing w:after="0"/>
        <w:contextualSpacing/>
        <w:rPr>
          <w:b/>
          <w:bCs/>
          <w:u w:val="single"/>
        </w:rPr>
      </w:pPr>
      <w:r w:rsidRPr="006F5288">
        <w:rPr>
          <w:b/>
          <w:bCs/>
          <w:u w:val="single"/>
        </w:rPr>
        <w:t xml:space="preserve">Blz </w:t>
      </w:r>
      <w:r w:rsidR="00300154" w:rsidRPr="006F5288">
        <w:rPr>
          <w:b/>
          <w:bCs/>
          <w:u w:val="single"/>
        </w:rPr>
        <w:t>3</w:t>
      </w:r>
      <w:r w:rsidR="00CF691C" w:rsidRPr="006F5288">
        <w:rPr>
          <w:b/>
          <w:bCs/>
          <w:u w:val="single"/>
        </w:rPr>
        <w:t>1</w:t>
      </w:r>
    </w:p>
    <w:p w14:paraId="2A15481F" w14:textId="5A059BBD" w:rsidR="004834E5" w:rsidRPr="006F5288" w:rsidRDefault="004834E5" w:rsidP="00AF6C29">
      <w:pPr>
        <w:spacing w:after="0"/>
        <w:contextualSpacing/>
        <w:rPr>
          <w:b/>
          <w:bCs/>
          <w:u w:val="single"/>
        </w:rPr>
      </w:pPr>
      <w:r w:rsidRPr="006F5288">
        <w:rPr>
          <w:b/>
          <w:bCs/>
          <w:u w:val="single"/>
        </w:rPr>
        <w:t>folio 1</w:t>
      </w:r>
      <w:r w:rsidR="00300154" w:rsidRPr="006F5288">
        <w:rPr>
          <w:b/>
          <w:bCs/>
          <w:u w:val="single"/>
        </w:rPr>
        <w:t>6 recto</w:t>
      </w:r>
    </w:p>
    <w:p w14:paraId="24348A1D" w14:textId="0EA335F5" w:rsidR="00300154" w:rsidRPr="006F5288" w:rsidRDefault="00300154" w:rsidP="00AF6C29">
      <w:pPr>
        <w:spacing w:after="0"/>
        <w:contextualSpacing/>
        <w:rPr>
          <w:b/>
          <w:bCs/>
          <w:u w:val="single"/>
        </w:rPr>
      </w:pPr>
    </w:p>
    <w:p w14:paraId="2659AD0E" w14:textId="30381E40" w:rsidR="00300154" w:rsidRDefault="00300154" w:rsidP="00AF6C29">
      <w:pPr>
        <w:spacing w:after="0"/>
        <w:contextualSpacing/>
      </w:pPr>
      <w:r w:rsidRPr="00300154">
        <w:t>Item memorie dat ic bij</w:t>
      </w:r>
      <w:r>
        <w:t xml:space="preserve"> laste van mij</w:t>
      </w:r>
      <w:r w:rsidR="008D3F9D">
        <w:t>n</w:t>
      </w:r>
      <w:r>
        <w:t>en heere van Roebais hebbe be-</w:t>
      </w:r>
    </w:p>
    <w:p w14:paraId="4FFB3B82" w14:textId="5402FEE8" w:rsidR="00300154" w:rsidRDefault="00300154" w:rsidP="00AF6C29">
      <w:pPr>
        <w:spacing w:after="0"/>
        <w:contextualSpacing/>
      </w:pPr>
      <w:r>
        <w:t xml:space="preserve">taelt Janne Den Bruysselere molenare van Herselle in </w:t>
      </w:r>
      <w:r w:rsidRPr="00C63A21">
        <w:t>leeninghen</w:t>
      </w:r>
      <w:r>
        <w:t xml:space="preserve"> dat</w:t>
      </w:r>
    </w:p>
    <w:p w14:paraId="142F95B5" w14:textId="3AF367F6" w:rsidR="00300154" w:rsidRPr="00C63A21" w:rsidRDefault="00300154" w:rsidP="00AF6C29">
      <w:pPr>
        <w:spacing w:after="0"/>
        <w:contextualSpacing/>
      </w:pPr>
      <w:r>
        <w:t xml:space="preserve">hij te sijnen afsceedene vande molins wert ghehouden </w:t>
      </w:r>
      <w:r w:rsidRPr="00C63A21">
        <w:t>wer</w:t>
      </w:r>
      <w:r w:rsidR="00C63A21">
        <w:t>e</w:t>
      </w:r>
      <w:r w:rsidRPr="00C63A21">
        <w:t xml:space="preserve"> te leveren</w:t>
      </w:r>
    </w:p>
    <w:p w14:paraId="4F247801" w14:textId="7E52FBE5" w:rsidR="00300154" w:rsidRDefault="00300154" w:rsidP="00AF6C29">
      <w:pPr>
        <w:spacing w:after="0"/>
        <w:contextualSpacing/>
      </w:pPr>
      <w:r w:rsidRPr="00C63A21">
        <w:t>in seylen</w:t>
      </w:r>
      <w:r w:rsidR="00C63A21">
        <w:rPr>
          <w:rStyle w:val="Voetnootmarkering"/>
        </w:rPr>
        <w:footnoteReference w:id="145"/>
      </w:r>
      <w:r w:rsidRPr="00C63A21">
        <w:t xml:space="preserve"> ofte in sulcken restitucien als daer min vors. heere met</w:t>
      </w:r>
    </w:p>
    <w:p w14:paraId="2A5AE067" w14:textId="09BB9FF2" w:rsidR="00300154" w:rsidRPr="00300154" w:rsidRDefault="00300154" w:rsidP="00AF6C29">
      <w:pPr>
        <w:spacing w:after="0"/>
        <w:contextualSpacing/>
      </w:pPr>
      <w:r>
        <w:t>sal sijn conten</w:t>
      </w:r>
      <w:r w:rsidR="00995CEA">
        <w:t>t</w:t>
      </w:r>
      <w:r>
        <w:t xml:space="preserve"> ende tevreden de somme van</w:t>
      </w:r>
      <w:r>
        <w:tab/>
      </w:r>
      <w:r>
        <w:tab/>
      </w:r>
      <w:r>
        <w:tab/>
      </w:r>
      <w:r>
        <w:tab/>
        <w:t>12 lb. par.</w:t>
      </w:r>
      <w:r>
        <w:rPr>
          <w:rStyle w:val="Voetnootmarkering"/>
        </w:rPr>
        <w:footnoteReference w:id="146"/>
      </w:r>
    </w:p>
    <w:p w14:paraId="77335C74" w14:textId="77777777" w:rsidR="00300154" w:rsidRDefault="00300154" w:rsidP="00AF6C29">
      <w:pPr>
        <w:spacing w:after="0"/>
        <w:contextualSpacing/>
      </w:pPr>
    </w:p>
    <w:p w14:paraId="09850EB7" w14:textId="03111DCD" w:rsidR="00300154" w:rsidRDefault="00300154" w:rsidP="00AF6C29">
      <w:pPr>
        <w:spacing w:after="0"/>
        <w:contextualSpacing/>
      </w:pPr>
      <w:r>
        <w:t>Item betaelt Piet</w:t>
      </w:r>
      <w:r w:rsidR="00C63A21">
        <w:t>e</w:t>
      </w:r>
      <w:r>
        <w:t xml:space="preserve">ren Vanden Houwe van </w:t>
      </w:r>
      <w:r w:rsidRPr="00C63A21">
        <w:t>s</w:t>
      </w:r>
      <w:r w:rsidR="00C63A21" w:rsidRPr="00C63A21">
        <w:t>m</w:t>
      </w:r>
      <w:r w:rsidRPr="00C63A21">
        <w:t xml:space="preserve">edene </w:t>
      </w:r>
      <w:r>
        <w:t>omme vol</w:t>
      </w:r>
      <w:r w:rsidR="00620041">
        <w:t>c</w:t>
      </w:r>
      <w:r>
        <w:t>ommen de re-</w:t>
      </w:r>
    </w:p>
    <w:p w14:paraId="23D4ABEC" w14:textId="1864840A" w:rsidR="00300154" w:rsidRDefault="00300154" w:rsidP="00AF6C29">
      <w:pPr>
        <w:spacing w:after="0"/>
        <w:contextualSpacing/>
        <w:rPr>
          <w:b/>
          <w:bCs/>
        </w:rPr>
      </w:pPr>
      <w:r>
        <w:t xml:space="preserve">paracie vande wintmolen ghesciet ende voldaen sijnde te Bamesse XC </w:t>
      </w:r>
      <w:r w:rsidRPr="00300154">
        <w:rPr>
          <w:b/>
          <w:bCs/>
        </w:rPr>
        <w:t>(1490)</w:t>
      </w:r>
    </w:p>
    <w:p w14:paraId="67FBBF73" w14:textId="74380DB2" w:rsidR="00620041" w:rsidRDefault="00300154" w:rsidP="00AF6C29">
      <w:pPr>
        <w:spacing w:after="0"/>
        <w:contextualSpacing/>
      </w:pPr>
      <w:r w:rsidRPr="00300154">
        <w:t xml:space="preserve">Eerst van eenen </w:t>
      </w:r>
      <w:r w:rsidRPr="00C63A21">
        <w:t>windelinghe</w:t>
      </w:r>
      <w:r w:rsidR="00620041" w:rsidRPr="00C63A21">
        <w:rPr>
          <w:rStyle w:val="Voetnootmarkering"/>
        </w:rPr>
        <w:footnoteReference w:id="147"/>
      </w:r>
      <w:r w:rsidRPr="00C63A21">
        <w:t xml:space="preserve"> van mijn</w:t>
      </w:r>
      <w:r w:rsidR="00620041" w:rsidRPr="00C63A21">
        <w:t>s</w:t>
      </w:r>
      <w:r w:rsidRPr="00C63A21">
        <w:t xml:space="preserve"> heeren ij</w:t>
      </w:r>
      <w:r w:rsidR="00620041" w:rsidRPr="00C63A21">
        <w:t>sere</w:t>
      </w:r>
      <w:r w:rsidR="00995CEA" w:rsidRPr="00C63A21">
        <w:t>r</w:t>
      </w:r>
      <w:r w:rsidR="00620041" w:rsidRPr="00C63A21">
        <w:t xml:space="preserve"> daer</w:t>
      </w:r>
      <w:r w:rsidR="00620041">
        <w:t xml:space="preserve"> an verdient</w:t>
      </w:r>
    </w:p>
    <w:p w14:paraId="2600BBF3" w14:textId="6ABEC6BB" w:rsidR="00620041" w:rsidRDefault="00620041" w:rsidP="00AF6C29">
      <w:pPr>
        <w:spacing w:after="0"/>
        <w:contextualSpacing/>
      </w:pPr>
      <w:r w:rsidRPr="00C63A21">
        <w:t xml:space="preserve">mits eene </w:t>
      </w:r>
      <w:r w:rsidR="00995CEA" w:rsidRPr="00C63A21">
        <w:t>muissele</w:t>
      </w:r>
      <w:r w:rsidRPr="00C63A21">
        <w:t xml:space="preserve"> ande</w:t>
      </w:r>
      <w:r w:rsidR="00995CEA" w:rsidRPr="00C63A21">
        <w:t>n</w:t>
      </w:r>
      <w:r w:rsidRPr="00C63A21">
        <w:t xml:space="preserve"> prp</w:t>
      </w:r>
      <w:r>
        <w:rPr>
          <w:rStyle w:val="Voetnootmarkering"/>
          <w:b/>
          <w:bCs/>
        </w:rPr>
        <w:footnoteReference w:id="148"/>
      </w:r>
      <w:r>
        <w:t xml:space="preserve"> vandre asse te samen 4 s. par. Item</w:t>
      </w:r>
    </w:p>
    <w:p w14:paraId="6523D1CA" w14:textId="77777777" w:rsidR="00620041" w:rsidRDefault="00620041" w:rsidP="00AF6C29">
      <w:pPr>
        <w:spacing w:after="0"/>
        <w:contextualSpacing/>
      </w:pPr>
      <w:r>
        <w:t>een windelinc voren ande asse dat lanc was 9 voete elcken voet</w:t>
      </w:r>
    </w:p>
    <w:p w14:paraId="76411808" w14:textId="7DF3B5BE" w:rsidR="00620041" w:rsidRDefault="00620041" w:rsidP="00AF6C29">
      <w:pPr>
        <w:spacing w:after="0"/>
        <w:contextualSpacing/>
      </w:pPr>
      <w:r>
        <w:t>4 s. par. comt te samen dit artijcle</w:t>
      </w:r>
      <w:r>
        <w:tab/>
      </w:r>
      <w:r>
        <w:tab/>
      </w:r>
      <w:r>
        <w:tab/>
      </w:r>
      <w:r>
        <w:tab/>
      </w:r>
      <w:r>
        <w:tab/>
        <w:t>40 s. par.</w:t>
      </w:r>
    </w:p>
    <w:p w14:paraId="58D097D0" w14:textId="77777777" w:rsidR="00620041" w:rsidRDefault="00620041" w:rsidP="00AF6C29">
      <w:pPr>
        <w:spacing w:after="0"/>
        <w:contextualSpacing/>
      </w:pPr>
    </w:p>
    <w:p w14:paraId="00111EFB" w14:textId="0976CECA" w:rsidR="00620041" w:rsidRDefault="00620041" w:rsidP="00AF6C29">
      <w:pPr>
        <w:spacing w:after="0"/>
        <w:contextualSpacing/>
      </w:pPr>
      <w:r>
        <w:t>Item den selven van 2 windelinghen elc lanc sijnde 8</w:t>
      </w:r>
      <w:r w:rsidR="00995CEA">
        <w:rPr>
          <w:vertAlign w:val="superscript"/>
        </w:rPr>
        <w:t>te</w:t>
      </w:r>
      <w:r>
        <w:t xml:space="preserve"> voete diendende</w:t>
      </w:r>
    </w:p>
    <w:p w14:paraId="6425ABD1" w14:textId="77777777" w:rsidR="00620041" w:rsidRDefault="00620041" w:rsidP="00AF6C29">
      <w:pPr>
        <w:spacing w:after="0"/>
        <w:contextualSpacing/>
      </w:pPr>
      <w:r>
        <w:t>an dasse elcken voet 3 s. par. comt 48 s. par. Item noch een winde-</w:t>
      </w:r>
    </w:p>
    <w:p w14:paraId="6AD41C0A" w14:textId="77777777" w:rsidR="00620041" w:rsidRDefault="00620041" w:rsidP="00AF6C29">
      <w:pPr>
        <w:spacing w:after="0"/>
        <w:contextualSpacing/>
      </w:pPr>
      <w:r>
        <w:t>linc lanc sijnde 7 voete elken voet/ 2 s. par. comt 14 s. par. Item van</w:t>
      </w:r>
    </w:p>
    <w:p w14:paraId="12AE0D0F" w14:textId="77777777" w:rsidR="00F0245B" w:rsidRDefault="00620041" w:rsidP="00AF6C29">
      <w:pPr>
        <w:spacing w:after="0"/>
        <w:contextualSpacing/>
      </w:pPr>
      <w:r>
        <w:t>3</w:t>
      </w:r>
      <w:r w:rsidR="00F0245B">
        <w:t>00</w:t>
      </w:r>
      <w:r>
        <w:t xml:space="preserve"> soldre ijsers </w:t>
      </w:r>
      <w:r w:rsidR="00F0245B">
        <w:t xml:space="preserve"> te 6 s. par. et 100 comt 18 s. par. Item van een boute</w:t>
      </w:r>
    </w:p>
    <w:p w14:paraId="0334AFD4" w14:textId="77777777" w:rsidR="00F0245B" w:rsidRDefault="00F0245B" w:rsidP="00AF6C29">
      <w:pPr>
        <w:spacing w:after="0"/>
        <w:contextualSpacing/>
      </w:pPr>
      <w:r>
        <w:t>vermeerdert die es int camwiel daer voren 3 s. par. Item 4 niewe</w:t>
      </w:r>
    </w:p>
    <w:p w14:paraId="6074270B" w14:textId="77777777" w:rsidR="00F0245B" w:rsidRDefault="00F0245B" w:rsidP="00AF6C29">
      <w:pPr>
        <w:spacing w:after="0"/>
        <w:contextualSpacing/>
      </w:pPr>
      <w:r>
        <w:t>bouten sijnde inde roeden weghende 21 pont te 2 s. par et pont</w:t>
      </w:r>
    </w:p>
    <w:p w14:paraId="06666B54" w14:textId="2F317407" w:rsidR="00F0245B" w:rsidRDefault="00F0245B" w:rsidP="00AF6C29">
      <w:pPr>
        <w:spacing w:after="0"/>
        <w:contextualSpacing/>
      </w:pPr>
      <w:r w:rsidRPr="00F0245B">
        <w:t xml:space="preserve">comt 42 s. par. </w:t>
      </w:r>
      <w:r w:rsidR="00995CEA">
        <w:t>I</w:t>
      </w:r>
      <w:r w:rsidRPr="00F0245B">
        <w:t xml:space="preserve">tem </w:t>
      </w:r>
      <w:r w:rsidRPr="00584EC2">
        <w:t>eenen hanghele sijnde ande ruckere</w:t>
      </w:r>
      <w:r>
        <w:t xml:space="preserve"> ende eene</w:t>
      </w:r>
    </w:p>
    <w:p w14:paraId="4B2EF2E1" w14:textId="77777777" w:rsidR="00F0245B" w:rsidRDefault="00F0245B" w:rsidP="00AF6C29">
      <w:pPr>
        <w:spacing w:after="0"/>
        <w:contextualSpacing/>
      </w:pPr>
      <w:r>
        <w:t>ande lichte weghende tsamen 21 pont te 2 s. par. et pont comt</w:t>
      </w:r>
    </w:p>
    <w:p w14:paraId="08A47A9C" w14:textId="77777777" w:rsidR="00F0245B" w:rsidRDefault="00F0245B" w:rsidP="00AF6C29">
      <w:pPr>
        <w:spacing w:after="0"/>
        <w:contextualSpacing/>
      </w:pPr>
      <w:r>
        <w:t>42 s. par. Item van 250 soldre ijsers te 6 s. par. et 100 comt 15 s. par.</w:t>
      </w:r>
    </w:p>
    <w:p w14:paraId="12B96B45" w14:textId="6883A8B9" w:rsidR="00F0245B" w:rsidRDefault="00F0245B" w:rsidP="00AF6C29">
      <w:pPr>
        <w:spacing w:after="0"/>
        <w:contextualSpacing/>
      </w:pPr>
      <w:r>
        <w:t>Item et molen ijsere ghelijt onder ant cleene voetkin cleen</w:t>
      </w:r>
      <w:r w:rsidR="00057D1C">
        <w:t>e</w:t>
      </w:r>
    </w:p>
    <w:p w14:paraId="4F073B13" w14:textId="77777777" w:rsidR="00F0245B" w:rsidRDefault="00F0245B" w:rsidP="00AF6C29">
      <w:pPr>
        <w:spacing w:after="0"/>
        <w:contextualSpacing/>
      </w:pPr>
      <w:r>
        <w:t>houde ende verstaelt daer voren betaelt 42 s. par. Item 2 windelinc-</w:t>
      </w:r>
    </w:p>
    <w:p w14:paraId="7C9242B0" w14:textId="77777777" w:rsidR="00F0245B" w:rsidRDefault="00F0245B" w:rsidP="00AF6C29">
      <w:pPr>
        <w:spacing w:after="0"/>
        <w:contextualSpacing/>
      </w:pPr>
      <w:r>
        <w:t>ghe ontlaten ende te gaere ghestelt die ghebroken waren ende</w:t>
      </w:r>
    </w:p>
    <w:p w14:paraId="5AFA7B46" w14:textId="09902806" w:rsidR="00F0245B" w:rsidRDefault="00F0245B" w:rsidP="00AF6C29">
      <w:pPr>
        <w:spacing w:after="0"/>
        <w:contextualSpacing/>
      </w:pPr>
      <w:r>
        <w:t xml:space="preserve">daer voren 4 s. par. comt te samen dit artijcle de somme van </w:t>
      </w:r>
      <w:r>
        <w:tab/>
      </w:r>
      <w:r>
        <w:tab/>
        <w:t>11 lb. 8 s. par.</w:t>
      </w:r>
      <w:r w:rsidR="00057D1C">
        <w:rPr>
          <w:rStyle w:val="Voetnootmarkering"/>
        </w:rPr>
        <w:footnoteReference w:id="149"/>
      </w:r>
    </w:p>
    <w:p w14:paraId="095CFD99" w14:textId="2BC6C5BB" w:rsidR="00057D1C" w:rsidRDefault="00057D1C">
      <w:r>
        <w:br w:type="page"/>
      </w:r>
    </w:p>
    <w:p w14:paraId="039C7340" w14:textId="77777777" w:rsidR="00F0245B" w:rsidRDefault="00F0245B" w:rsidP="00AF6C29">
      <w:pPr>
        <w:spacing w:after="0"/>
        <w:contextualSpacing/>
      </w:pPr>
    </w:p>
    <w:p w14:paraId="3EA7CF6A" w14:textId="33E7814A" w:rsidR="00F0245B" w:rsidRDefault="00F0245B" w:rsidP="00AF6C29">
      <w:pPr>
        <w:spacing w:after="0"/>
        <w:contextualSpacing/>
      </w:pPr>
      <w:r w:rsidRPr="00F0245B">
        <w:t>Item 2 ancker</w:t>
      </w:r>
      <w:r w:rsidR="00057D1C">
        <w:t>s</w:t>
      </w:r>
      <w:r w:rsidRPr="00F0245B">
        <w:t xml:space="preserve"> anden wintpuelwe hermaect </w:t>
      </w:r>
      <w:r w:rsidRPr="00584EC2">
        <w:t>ende ontlaten</w:t>
      </w:r>
      <w:r w:rsidR="00057D1C" w:rsidRPr="00584EC2">
        <w:rPr>
          <w:rStyle w:val="Voetnootmarkering"/>
        </w:rPr>
        <w:footnoteReference w:id="150"/>
      </w:r>
      <w:r>
        <w:t xml:space="preserve"> daer</w:t>
      </w:r>
    </w:p>
    <w:p w14:paraId="75DA9CFE" w14:textId="7F9C35B0" w:rsidR="00F0245B" w:rsidRDefault="00F0245B" w:rsidP="00AF6C29">
      <w:pPr>
        <w:spacing w:after="0"/>
        <w:contextualSpacing/>
      </w:pPr>
      <w:r>
        <w:t>voeren 5 s. par. Item ontlaten 2 windelinghe onder ande lichte sij</w:t>
      </w:r>
      <w:r w:rsidR="00584EC2">
        <w:t>nd</w:t>
      </w:r>
      <w:r>
        <w:t>e</w:t>
      </w:r>
    </w:p>
    <w:p w14:paraId="40D5C20B" w14:textId="288DF6F9" w:rsidR="00F0245B" w:rsidRDefault="00F0245B" w:rsidP="00AF6C29">
      <w:pPr>
        <w:spacing w:after="0"/>
        <w:contextualSpacing/>
      </w:pPr>
      <w:r>
        <w:t>ende 25 pla</w:t>
      </w:r>
      <w:r w:rsidR="00584EC2">
        <w:t>et</w:t>
      </w:r>
      <w:r>
        <w:t>naghele daer voren 3 s. par. Item noch 4 bouten weghende</w:t>
      </w:r>
    </w:p>
    <w:p w14:paraId="1181F147" w14:textId="77777777" w:rsidR="00F0245B" w:rsidRDefault="00F0245B" w:rsidP="00AF6C29">
      <w:pPr>
        <w:spacing w:after="0"/>
        <w:contextualSpacing/>
      </w:pPr>
      <w:r>
        <w:t>te samen 20 pont te 2 s. par. et pont comt 40 s. par. Item van 200</w:t>
      </w:r>
    </w:p>
    <w:p w14:paraId="7D01C924" w14:textId="76F6FB93" w:rsidR="00F0245B" w:rsidRDefault="00F0245B" w:rsidP="00AF6C29">
      <w:pPr>
        <w:spacing w:after="0"/>
        <w:contextualSpacing/>
      </w:pPr>
      <w:r>
        <w:t>soldre ijsers te 6 d. par. et hondert/ comt 12 s. par. Item 4 leest-</w:t>
      </w:r>
    </w:p>
    <w:p w14:paraId="1DB6F835" w14:textId="2B8F67BF" w:rsidR="00F0245B" w:rsidRDefault="00F0245B" w:rsidP="00AF6C29">
      <w:pPr>
        <w:spacing w:after="0"/>
        <w:contextualSpacing/>
      </w:pPr>
      <w:r w:rsidRPr="00F0245B">
        <w:t>naghele et stic 12 d. par comt</w:t>
      </w:r>
      <w:r>
        <w:t xml:space="preserve">/ 4 s. par. Item </w:t>
      </w:r>
      <w:r w:rsidRPr="00584EC2">
        <w:t>een</w:t>
      </w:r>
      <w:r w:rsidR="00057D1C" w:rsidRPr="00584EC2">
        <w:t>e</w:t>
      </w:r>
      <w:r w:rsidRPr="00584EC2">
        <w:t xml:space="preserve"> kennene sijnde</w:t>
      </w:r>
    </w:p>
    <w:p w14:paraId="447086A9" w14:textId="7B9B1CC6" w:rsidR="00E8167C" w:rsidRDefault="00F0245B" w:rsidP="00AF6C29">
      <w:pPr>
        <w:spacing w:after="0"/>
        <w:contextualSpacing/>
      </w:pPr>
      <w:r>
        <w:t>an</w:t>
      </w:r>
      <w:r w:rsidR="00E8167C">
        <w:t>t cleen</w:t>
      </w:r>
      <w:r w:rsidR="00057D1C">
        <w:t xml:space="preserve">e </w:t>
      </w:r>
      <w:r w:rsidR="00584EC2">
        <w:t xml:space="preserve">ende </w:t>
      </w:r>
      <w:r w:rsidR="00057D1C">
        <w:t>vandre</w:t>
      </w:r>
      <w:r w:rsidR="00E8167C">
        <w:t xml:space="preserve"> asse weghende 10 pont te 2 s. par. et pont comt</w:t>
      </w:r>
    </w:p>
    <w:p w14:paraId="669E9B66" w14:textId="433A39C3" w:rsidR="00E8167C" w:rsidRDefault="00E8167C" w:rsidP="00AF6C29">
      <w:pPr>
        <w:spacing w:after="0"/>
        <w:contextualSpacing/>
      </w:pPr>
      <w:r>
        <w:t>20 s. par</w:t>
      </w:r>
      <w:r w:rsidR="00057D1C">
        <w:t>.I</w:t>
      </w:r>
      <w:r>
        <w:t>tem eenen boute sijnde boven ande pranghe weghende</w:t>
      </w:r>
    </w:p>
    <w:p w14:paraId="540EBA3A" w14:textId="77777777" w:rsidR="00E8167C" w:rsidRDefault="00E8167C" w:rsidP="00AF6C29">
      <w:pPr>
        <w:spacing w:after="0"/>
        <w:contextualSpacing/>
      </w:pPr>
      <w:r w:rsidRPr="006F5288">
        <w:t xml:space="preserve">6 pont 2 s. par. et pont. comt 12 s. par. </w:t>
      </w:r>
      <w:r w:rsidRPr="00E8167C">
        <w:t>Comt al te samen d</w:t>
      </w:r>
      <w:r>
        <w:t>it</w:t>
      </w:r>
    </w:p>
    <w:p w14:paraId="61D77849" w14:textId="25CB95F2" w:rsidR="00E8167C" w:rsidRDefault="00E8167C" w:rsidP="00AF6C29">
      <w:pPr>
        <w:spacing w:after="0"/>
        <w:contextualSpacing/>
      </w:pPr>
      <w:r>
        <w:t xml:space="preserve">artijcle </w:t>
      </w:r>
      <w:r w:rsidRPr="00584EC2">
        <w:t>met eenen dwincbeetele</w:t>
      </w:r>
      <w:r w:rsidR="00CF691C" w:rsidRPr="00584EC2">
        <w:rPr>
          <w:rStyle w:val="Voetnootmarkering"/>
        </w:rPr>
        <w:footnoteReference w:id="151"/>
      </w:r>
      <w:r w:rsidRPr="00584EC2">
        <w:t xml:space="preserve"> sijnde</w:t>
      </w:r>
      <w:r>
        <w:t xml:space="preserve"> upde molen omme 4 s. par.</w:t>
      </w:r>
    </w:p>
    <w:p w14:paraId="033482E2" w14:textId="7A5C142A" w:rsidR="00E8167C" w:rsidRDefault="00E8167C" w:rsidP="00AF6C29">
      <w:pPr>
        <w:spacing w:after="0"/>
        <w:contextualSpacing/>
      </w:pPr>
      <w:r>
        <w:t>de somme van</w:t>
      </w:r>
      <w:r>
        <w:tab/>
      </w:r>
      <w:r>
        <w:tab/>
      </w:r>
      <w:r>
        <w:tab/>
      </w:r>
      <w:r>
        <w:tab/>
      </w:r>
      <w:r>
        <w:tab/>
      </w:r>
      <w:r>
        <w:tab/>
      </w:r>
      <w:r>
        <w:tab/>
      </w:r>
      <w:r>
        <w:tab/>
        <w:t>5 lb. par.</w:t>
      </w:r>
    </w:p>
    <w:p w14:paraId="26AC6408" w14:textId="77777777" w:rsidR="00E8167C" w:rsidRDefault="00E8167C" w:rsidP="00AF6C29">
      <w:pPr>
        <w:spacing w:after="0"/>
        <w:contextualSpacing/>
      </w:pPr>
    </w:p>
    <w:p w14:paraId="63B8ECBA" w14:textId="77777777" w:rsidR="00057D1C" w:rsidRPr="006F5288" w:rsidRDefault="00057D1C">
      <w:pPr>
        <w:rPr>
          <w:b/>
          <w:bCs/>
          <w:u w:val="single"/>
        </w:rPr>
      </w:pPr>
      <w:r w:rsidRPr="006F5288">
        <w:rPr>
          <w:b/>
          <w:bCs/>
          <w:u w:val="single"/>
        </w:rPr>
        <w:br w:type="page"/>
      </w:r>
    </w:p>
    <w:p w14:paraId="08A1F275" w14:textId="23FE0956" w:rsidR="00D45E44" w:rsidRPr="006F5288" w:rsidRDefault="00D45E44" w:rsidP="00AF6C29">
      <w:pPr>
        <w:spacing w:after="0"/>
        <w:contextualSpacing/>
        <w:rPr>
          <w:b/>
          <w:bCs/>
          <w:u w:val="single"/>
        </w:rPr>
      </w:pPr>
      <w:r w:rsidRPr="006F5288">
        <w:rPr>
          <w:b/>
          <w:bCs/>
          <w:u w:val="single"/>
        </w:rPr>
        <w:t>Blz 32</w:t>
      </w:r>
    </w:p>
    <w:p w14:paraId="47DF27DA" w14:textId="4723BD05" w:rsidR="00D45E44" w:rsidRPr="006F5288" w:rsidRDefault="00D45E44" w:rsidP="00AF6C29">
      <w:pPr>
        <w:spacing w:after="0"/>
        <w:contextualSpacing/>
        <w:rPr>
          <w:b/>
          <w:bCs/>
          <w:u w:val="single"/>
        </w:rPr>
      </w:pPr>
      <w:r w:rsidRPr="006F5288">
        <w:rPr>
          <w:b/>
          <w:bCs/>
          <w:u w:val="single"/>
        </w:rPr>
        <w:t>folio 1</w:t>
      </w:r>
      <w:r w:rsidR="00CF691C" w:rsidRPr="006F5288">
        <w:rPr>
          <w:b/>
          <w:bCs/>
          <w:u w:val="single"/>
        </w:rPr>
        <w:t>6</w:t>
      </w:r>
      <w:r w:rsidRPr="006F5288">
        <w:rPr>
          <w:b/>
          <w:bCs/>
          <w:u w:val="single"/>
        </w:rPr>
        <w:t xml:space="preserve"> </w:t>
      </w:r>
      <w:r w:rsidR="00366B63">
        <w:rPr>
          <w:b/>
          <w:bCs/>
          <w:u w:val="single"/>
        </w:rPr>
        <w:t>verso</w:t>
      </w:r>
    </w:p>
    <w:p w14:paraId="52C32A53" w14:textId="243B90CA" w:rsidR="00CF691C" w:rsidRPr="006F5288" w:rsidRDefault="00CF691C" w:rsidP="00AF6C29">
      <w:pPr>
        <w:spacing w:after="0"/>
        <w:contextualSpacing/>
        <w:rPr>
          <w:b/>
          <w:bCs/>
          <w:u w:val="single"/>
        </w:rPr>
      </w:pPr>
    </w:p>
    <w:p w14:paraId="1C2E58AC" w14:textId="4AB0CDFA" w:rsidR="00CF691C" w:rsidRDefault="003A1ECB" w:rsidP="00AF6C29">
      <w:pPr>
        <w:spacing w:after="0"/>
        <w:contextualSpacing/>
      </w:pPr>
      <w:r w:rsidRPr="003A1ECB">
        <w:t>Item het is warachtich d</w:t>
      </w:r>
      <w:r>
        <w:t>at te Ghend alle man</w:t>
      </w:r>
      <w:r w:rsidR="00584EC2">
        <w:t>n</w:t>
      </w:r>
      <w:r>
        <w:t>ieren van ghelde</w:t>
      </w:r>
    </w:p>
    <w:p w14:paraId="3BD1EABC" w14:textId="7BDABCFE" w:rsidR="003A1ECB" w:rsidRDefault="003A1ECB" w:rsidP="00AF6C29">
      <w:pPr>
        <w:spacing w:after="0"/>
        <w:contextualSpacing/>
      </w:pPr>
      <w:r>
        <w:t>gehestelt waren upde heelft dat sij ghemeenlic te voren ghegaen</w:t>
      </w:r>
    </w:p>
    <w:p w14:paraId="037ADDC6" w14:textId="1119C01F" w:rsidR="003A1ECB" w:rsidRDefault="003A1ECB" w:rsidP="00AF6C29">
      <w:pPr>
        <w:spacing w:after="0"/>
        <w:contextualSpacing/>
      </w:pPr>
      <w:r>
        <w:t>ende cours hadden ghehat/ dat was een</w:t>
      </w:r>
      <w:r w:rsidR="00584EC2">
        <w:t>en</w:t>
      </w:r>
      <w:r>
        <w:t xml:space="preserve"> Sen</w:t>
      </w:r>
      <w:r w:rsidR="005F1E83">
        <w:t>t</w:t>
      </w:r>
      <w:r>
        <w:t>e Andries guldenen</w:t>
      </w:r>
    </w:p>
    <w:p w14:paraId="2A7143FD" w14:textId="067F82F7" w:rsidR="003A1ECB" w:rsidRDefault="003A1ECB" w:rsidP="00AF6C29">
      <w:pPr>
        <w:spacing w:after="0"/>
        <w:contextualSpacing/>
      </w:pPr>
      <w:r w:rsidRPr="003A1ECB">
        <w:t>6 lb.</w:t>
      </w:r>
      <w:r w:rsidR="005F1E83">
        <w:t xml:space="preserve"> </w:t>
      </w:r>
      <w:r w:rsidRPr="003A1ECB">
        <w:t>par. was al daer ghestelt up 3 lb. par. ende alle</w:t>
      </w:r>
      <w:r>
        <w:t xml:space="preserve"> andre</w:t>
      </w:r>
    </w:p>
    <w:p w14:paraId="72991386" w14:textId="34CE2D34" w:rsidR="003A1ECB" w:rsidRDefault="003A1ECB" w:rsidP="00AF6C29">
      <w:pPr>
        <w:spacing w:after="0"/>
        <w:contextualSpacing/>
      </w:pPr>
      <w:r>
        <w:t>man</w:t>
      </w:r>
      <w:r w:rsidR="00584EC2">
        <w:t>n</w:t>
      </w:r>
      <w:r>
        <w:t>iere</w:t>
      </w:r>
      <w:r w:rsidR="00584EC2">
        <w:t>n</w:t>
      </w:r>
      <w:r>
        <w:t xml:space="preserve"> van ghelde in davenant achtervolghende Ende te</w:t>
      </w:r>
    </w:p>
    <w:p w14:paraId="35A5A766" w14:textId="4A70D909" w:rsidR="003A1ECB" w:rsidRDefault="003A1ECB" w:rsidP="00AF6C29">
      <w:pPr>
        <w:spacing w:after="0"/>
        <w:contextualSpacing/>
      </w:pPr>
      <w:r>
        <w:t>diere tijt waren onder mij rustende ontfanghere sijnde van</w:t>
      </w:r>
    </w:p>
    <w:p w14:paraId="66431B70" w14:textId="2B5ED1B3" w:rsidR="003A1ECB" w:rsidRDefault="003A1ECB" w:rsidP="00AF6C29">
      <w:pPr>
        <w:spacing w:after="0"/>
        <w:contextualSpacing/>
      </w:pPr>
      <w:r>
        <w:t>mijns heeren goedinghen ontrent der somme van 14 lb. gr.</w:t>
      </w:r>
    </w:p>
    <w:p w14:paraId="6F9F80C3" w14:textId="1FC62D54" w:rsidR="003A1ECB" w:rsidRDefault="005F1E83" w:rsidP="00AF6C29">
      <w:pPr>
        <w:spacing w:after="0"/>
        <w:contextualSpacing/>
      </w:pPr>
      <w:r w:rsidRPr="00584EC2">
        <w:t>ter</w:t>
      </w:r>
      <w:r w:rsidR="003A1ECB" w:rsidRPr="00584EC2">
        <w:t xml:space="preserve"> b</w:t>
      </w:r>
      <w:r w:rsidRPr="00584EC2">
        <w:t>a</w:t>
      </w:r>
      <w:r w:rsidR="003A1ECB" w:rsidRPr="00584EC2">
        <w:t>t</w:t>
      </w:r>
      <w:r w:rsidR="003A1ECB">
        <w:t xml:space="preserve"> meer dan men Ende ter tijd dat et ghelt aldus af-</w:t>
      </w:r>
    </w:p>
    <w:p w14:paraId="38DD218E" w14:textId="443FC769" w:rsidR="003A1ECB" w:rsidRDefault="003A1ECB" w:rsidP="00AF6C29">
      <w:pPr>
        <w:spacing w:after="0"/>
        <w:contextualSpacing/>
      </w:pPr>
      <w:r w:rsidRPr="003A1ECB">
        <w:t xml:space="preserve">ghinc so </w:t>
      </w:r>
      <w:r w:rsidR="00057D1C">
        <w:t xml:space="preserve">screef </w:t>
      </w:r>
      <w:r w:rsidRPr="003A1ECB">
        <w:t>ic minen heere van Roe</w:t>
      </w:r>
      <w:r>
        <w:t>bais de wete dat die</w:t>
      </w:r>
    </w:p>
    <w:p w14:paraId="145F542C" w14:textId="068B29BB" w:rsidR="003A1ECB" w:rsidRDefault="003A1ECB" w:rsidP="00AF6C29">
      <w:pPr>
        <w:spacing w:after="0"/>
        <w:contextualSpacing/>
      </w:pPr>
      <w:r>
        <w:t>penninghen vanden sinen ondre mij waren rustende</w:t>
      </w:r>
      <w:r w:rsidR="00343839">
        <w:t xml:space="preserve">. </w:t>
      </w:r>
      <w:r>
        <w:t>Ende ofte</w:t>
      </w:r>
    </w:p>
    <w:p w14:paraId="6C701FF8" w14:textId="58D27C63" w:rsidR="003A1ECB" w:rsidRDefault="003A1ECB" w:rsidP="00AF6C29">
      <w:pPr>
        <w:spacing w:after="0"/>
        <w:contextualSpacing/>
      </w:pPr>
      <w:r>
        <w:t>hem beliefde dat ic se hem sonde/ daer up hij mij anworde</w:t>
      </w:r>
    </w:p>
    <w:p w14:paraId="1DFACE3D" w14:textId="48834289" w:rsidR="003A1ECB" w:rsidRDefault="003A1ECB" w:rsidP="00AF6C29">
      <w:pPr>
        <w:spacing w:after="0"/>
        <w:contextualSpacing/>
      </w:pPr>
      <w:r>
        <w:t>sont bij Heyneric Tusschaens naer dien dat men</w:t>
      </w:r>
      <w:r w:rsidR="00AF6C29">
        <w:t xml:space="preserve"> </w:t>
      </w:r>
      <w:r>
        <w:t>moeste sine</w:t>
      </w:r>
    </w:p>
    <w:p w14:paraId="61EE4848" w14:textId="23CCA275" w:rsidR="003A1ECB" w:rsidRDefault="003A1ECB" w:rsidP="00AF6C29">
      <w:pPr>
        <w:spacing w:after="0"/>
        <w:contextualSpacing/>
      </w:pPr>
      <w:r>
        <w:t>molins reperheren</w:t>
      </w:r>
      <w:r w:rsidR="00343839">
        <w:t>.</w:t>
      </w:r>
      <w:r>
        <w:t xml:space="preserve"> Ende dat hij dan daer toe so</w:t>
      </w:r>
      <w:r w:rsidR="00C4774B">
        <w:t>u</w:t>
      </w:r>
      <w:r w:rsidR="007F4920">
        <w:t>de</w:t>
      </w:r>
      <w:r>
        <w:t xml:space="preserve"> moet</w:t>
      </w:r>
      <w:r w:rsidR="007F4920">
        <w:t>e</w:t>
      </w:r>
    </w:p>
    <w:p w14:paraId="3C508A30" w14:textId="7C812CD4" w:rsidR="003A1ECB" w:rsidRDefault="003A1ECB" w:rsidP="00AF6C29">
      <w:pPr>
        <w:spacing w:after="0"/>
        <w:contextualSpacing/>
      </w:pPr>
      <w:r>
        <w:t>ghelt senden</w:t>
      </w:r>
      <w:r w:rsidR="00343839">
        <w:t>.</w:t>
      </w:r>
      <w:r>
        <w:t xml:space="preserve"> Ende dat te Roebais noch meer af ghestelt</w:t>
      </w:r>
    </w:p>
    <w:p w14:paraId="4BECD99C" w14:textId="02A1C86A" w:rsidR="003A1ECB" w:rsidRDefault="003A1ECB" w:rsidP="00AF6C29">
      <w:pPr>
        <w:spacing w:after="0"/>
        <w:contextualSpacing/>
      </w:pPr>
      <w:r w:rsidRPr="003A1ECB">
        <w:t>was upt derde so soude hij noch</w:t>
      </w:r>
      <w:r>
        <w:t xml:space="preserve"> meer verliesen</w:t>
      </w:r>
      <w:r w:rsidR="00343839">
        <w:t>.</w:t>
      </w:r>
      <w:r>
        <w:t xml:space="preserve"> Ende </w:t>
      </w:r>
      <w:r w:rsidR="007F4920">
        <w:t>so</w:t>
      </w:r>
    </w:p>
    <w:p w14:paraId="1E0E421A" w14:textId="7EE69431" w:rsidR="007F4920" w:rsidRDefault="007F4920" w:rsidP="00AF6C29">
      <w:pPr>
        <w:spacing w:after="0"/>
        <w:contextualSpacing/>
      </w:pPr>
      <w:r>
        <w:t>ware hij te vreden dat men hem daer af rekeninghe</w:t>
      </w:r>
    </w:p>
    <w:p w14:paraId="6ED00D2A" w14:textId="3EC50704" w:rsidR="007F4920" w:rsidRDefault="007F4920" w:rsidP="00AF6C29">
      <w:pPr>
        <w:spacing w:after="0"/>
        <w:contextualSpacing/>
      </w:pPr>
      <w:r>
        <w:t xml:space="preserve">doen </w:t>
      </w:r>
      <w:r w:rsidRPr="00584EC2">
        <w:t>soude mitss</w:t>
      </w:r>
      <w:r w:rsidR="00584EC2" w:rsidRPr="00584EC2">
        <w:t>c</w:t>
      </w:r>
      <w:r w:rsidRPr="00584EC2">
        <w:t>aers dat</w:t>
      </w:r>
      <w:r>
        <w:t xml:space="preserve"> men dit ghelt als inden tijd</w:t>
      </w:r>
    </w:p>
    <w:p w14:paraId="2AF86601" w14:textId="139246AE" w:rsidR="007F4920" w:rsidRDefault="007F4920" w:rsidP="00AF6C29">
      <w:pPr>
        <w:spacing w:after="0"/>
        <w:contextualSpacing/>
      </w:pPr>
      <w:r>
        <w:t>moeste ontfanghen</w:t>
      </w:r>
      <w:r w:rsidR="00343839">
        <w:t>.</w:t>
      </w:r>
      <w:r>
        <w:t xml:space="preserve"> Ende omme te wetene dit naer volghende</w:t>
      </w:r>
    </w:p>
    <w:p w14:paraId="66F799DD" w14:textId="617F3C98" w:rsidR="007F4920" w:rsidRDefault="007F4920" w:rsidP="00AF6C29">
      <w:pPr>
        <w:spacing w:after="0"/>
        <w:contextualSpacing/>
      </w:pPr>
      <w:r>
        <w:t>sij de personen daer dese penninghe af ontfanghen waren in</w:t>
      </w:r>
    </w:p>
    <w:p w14:paraId="6944784B" w14:textId="6DAE2F37" w:rsidR="007F4920" w:rsidRDefault="007F4920" w:rsidP="00AF6C29">
      <w:pPr>
        <w:spacing w:after="0"/>
        <w:contextualSpacing/>
      </w:pPr>
      <w:r w:rsidRPr="00584EC2">
        <w:t>hooghen ghelde</w:t>
      </w:r>
      <w:r>
        <w:t xml:space="preserve"> seer</w:t>
      </w:r>
      <w:r w:rsidR="00C4774B">
        <w:t>e</w:t>
      </w:r>
      <w:r>
        <w:t xml:space="preserve"> cor</w:t>
      </w:r>
      <w:r w:rsidR="00AF6C29">
        <w:t>ts</w:t>
      </w:r>
      <w:r>
        <w:t xml:space="preserve"> vore </w:t>
      </w:r>
      <w:r w:rsidR="00584EC2">
        <w:t>et</w:t>
      </w:r>
      <w:r>
        <w:t xml:space="preserve"> af stellen</w:t>
      </w:r>
      <w:r w:rsidR="00343839">
        <w:t>.</w:t>
      </w:r>
      <w:r>
        <w:t xml:space="preserve"> Ee</w:t>
      </w:r>
      <w:r w:rsidR="00584EC2">
        <w:t>r</w:t>
      </w:r>
      <w:r w:rsidR="00C4774B">
        <w:t>st</w:t>
      </w:r>
      <w:r>
        <w:t xml:space="preserve"> dorie</w:t>
      </w:r>
    </w:p>
    <w:p w14:paraId="5D099127" w14:textId="4DE78C0A" w:rsidR="007F4920" w:rsidRDefault="007F4920" w:rsidP="00AF6C29">
      <w:pPr>
        <w:spacing w:after="0"/>
        <w:contextualSpacing/>
      </w:pPr>
      <w:r>
        <w:t>van Jann</w:t>
      </w:r>
      <w:r w:rsidR="00C4774B">
        <w:t>e</w:t>
      </w:r>
      <w:r>
        <w:t xml:space="preserve"> Den Vos/ Heyneric Fiers 6 lb. gr. / Co</w:t>
      </w:r>
      <w:r w:rsidR="00C4774B">
        <w:t>o</w:t>
      </w:r>
      <w:r>
        <w:t>llaert Van</w:t>
      </w:r>
    </w:p>
    <w:p w14:paraId="1D263188" w14:textId="189F9CB8" w:rsidR="007F4920" w:rsidRDefault="007F4920" w:rsidP="00AF6C29">
      <w:pPr>
        <w:spacing w:after="0"/>
        <w:contextualSpacing/>
      </w:pPr>
      <w:r>
        <w:t>Yvendaele 30 s. gr./ Piet</w:t>
      </w:r>
      <w:r w:rsidR="00C4774B">
        <w:t>re</w:t>
      </w:r>
      <w:r>
        <w:t xml:space="preserve"> Van Tortelboome 16 s. gr. / Marten</w:t>
      </w:r>
    </w:p>
    <w:p w14:paraId="65B711F8" w14:textId="45987AD7" w:rsidR="007F4920" w:rsidRDefault="007F4920" w:rsidP="00AF6C29">
      <w:pPr>
        <w:spacing w:after="0"/>
        <w:contextualSpacing/>
      </w:pPr>
      <w:r>
        <w:t>De Grave 2 lb. 12 s. gr./ Dorie van Janne Den Deckere van</w:t>
      </w:r>
    </w:p>
    <w:p w14:paraId="14490AFB" w14:textId="77777777" w:rsidR="00C4774B" w:rsidRDefault="007F4920" w:rsidP="00AF6C29">
      <w:pPr>
        <w:spacing w:after="0"/>
        <w:contextualSpacing/>
      </w:pPr>
      <w:r>
        <w:t xml:space="preserve">rente en resten </w:t>
      </w:r>
      <w:r w:rsidR="00C4774B">
        <w:t>12</w:t>
      </w:r>
      <w:r w:rsidR="005F1E83">
        <w:t xml:space="preserve"> s. gr./ </w:t>
      </w:r>
      <w:r w:rsidR="00C4774B">
        <w:t>Item van diveersschen personen</w:t>
      </w:r>
    </w:p>
    <w:p w14:paraId="05AD5350" w14:textId="29541EAE" w:rsidR="007F4920" w:rsidRDefault="00C4774B" w:rsidP="00AF6C29">
      <w:pPr>
        <w:spacing w:after="0"/>
        <w:contextualSpacing/>
      </w:pPr>
      <w:r>
        <w:t>gheliken renten 2 lib. par. 10 s. gr. C</w:t>
      </w:r>
      <w:r w:rsidR="005F1E83">
        <w:t>omt te samen 14 lb. gr.</w:t>
      </w:r>
    </w:p>
    <w:p w14:paraId="60026628" w14:textId="1A4D02E6" w:rsidR="005F1E83" w:rsidRDefault="005F1E83" w:rsidP="00AF6C29">
      <w:pPr>
        <w:spacing w:after="0"/>
        <w:contextualSpacing/>
      </w:pPr>
      <w:r>
        <w:t>Ende hier af comt et verlies ghestelt int uutgheven be-</w:t>
      </w:r>
    </w:p>
    <w:p w14:paraId="1774FF8F" w14:textId="397E92FC" w:rsidR="005F1E83" w:rsidRPr="003A1ECB" w:rsidRDefault="005F1E83" w:rsidP="00AF6C29">
      <w:pPr>
        <w:spacing w:after="0"/>
        <w:contextualSpacing/>
      </w:pPr>
      <w:r>
        <w:t>draghende de somme van 7 lb. gr. comt in lb. par.</w:t>
      </w:r>
      <w:r>
        <w:tab/>
      </w:r>
      <w:r>
        <w:tab/>
      </w:r>
      <w:r>
        <w:tab/>
        <w:t>84 lb. par.</w:t>
      </w:r>
      <w:r>
        <w:rPr>
          <w:rStyle w:val="Voetnootmarkering"/>
        </w:rPr>
        <w:footnoteReference w:id="152"/>
      </w:r>
    </w:p>
    <w:p w14:paraId="2E23748A" w14:textId="1604B810" w:rsidR="002A6F94" w:rsidRDefault="002A6F94">
      <w:r>
        <w:br w:type="page"/>
      </w:r>
    </w:p>
    <w:p w14:paraId="4E15FC61" w14:textId="77777777" w:rsidR="00CF691C" w:rsidRPr="003A1ECB" w:rsidRDefault="00CF691C" w:rsidP="00AF6C29">
      <w:pPr>
        <w:spacing w:after="0"/>
        <w:contextualSpacing/>
      </w:pPr>
    </w:p>
    <w:p w14:paraId="71DAFC13" w14:textId="3883EEEF" w:rsidR="00AF6C29" w:rsidRDefault="00AF6C29" w:rsidP="00AF6C29">
      <w:pPr>
        <w:spacing w:after="0"/>
        <w:contextualSpacing/>
      </w:pPr>
      <w:r>
        <w:t>Item vanalle den costen ende r</w:t>
      </w:r>
      <w:r w:rsidR="00E9281E">
        <w:t>e</w:t>
      </w:r>
      <w:r>
        <w:t>ysen die de ontfanghere in persone</w:t>
      </w:r>
    </w:p>
    <w:p w14:paraId="4DC5EECD" w14:textId="406B6D6A" w:rsidR="00AF6C29" w:rsidRDefault="00AF6C29" w:rsidP="00AF6C29">
      <w:pPr>
        <w:spacing w:after="0"/>
        <w:contextualSpacing/>
      </w:pPr>
      <w:r>
        <w:t xml:space="preserve">heeft ghedaen die en heeft hij al waest lanc ghelt </w:t>
      </w:r>
      <w:r w:rsidR="00A84633">
        <w:t>m</w:t>
      </w:r>
      <w:r>
        <w:t>aer</w:t>
      </w:r>
    </w:p>
    <w:p w14:paraId="66A60A64" w14:textId="77777777" w:rsidR="00AF6C29" w:rsidRDefault="00AF6C29" w:rsidP="00AF6C29">
      <w:pPr>
        <w:spacing w:after="0"/>
        <w:contextualSpacing/>
      </w:pPr>
      <w:r>
        <w:t>gherekent 8 s. par. sdaechs maer omme dies wille dat min</w:t>
      </w:r>
    </w:p>
    <w:p w14:paraId="7AAE28DE" w14:textId="77777777" w:rsidR="00AF6C29" w:rsidRDefault="00AF6C29" w:rsidP="00AF6C29">
      <w:pPr>
        <w:spacing w:after="0"/>
        <w:contextualSpacing/>
      </w:pPr>
      <w:r>
        <w:t>heere wel weet dat die 8 s. par. maer en sijn inden tijden</w:t>
      </w:r>
    </w:p>
    <w:p w14:paraId="6C88B258" w14:textId="3327D5DB" w:rsidR="002A6F94" w:rsidRDefault="00AF6C29" w:rsidP="00AF6C29">
      <w:pPr>
        <w:spacing w:after="0"/>
        <w:contextualSpacing/>
      </w:pPr>
      <w:r>
        <w:t xml:space="preserve">van </w:t>
      </w:r>
      <w:r w:rsidRPr="00A84633">
        <w:t>g</w:t>
      </w:r>
      <w:r w:rsidR="002A6F94" w:rsidRPr="00A84633">
        <w:t>oedre re</w:t>
      </w:r>
      <w:r w:rsidR="00A84633" w:rsidRPr="00A84633">
        <w:t>g</w:t>
      </w:r>
      <w:r w:rsidR="002A6F94" w:rsidRPr="00A84633">
        <w:t>hele</w:t>
      </w:r>
      <w:r w:rsidR="002A6F94">
        <w:t xml:space="preserve"> 3 s. par. of daer ontrent Ende dat dontfanghere</w:t>
      </w:r>
    </w:p>
    <w:p w14:paraId="3799EE9A" w14:textId="77777777" w:rsidR="002A6F94" w:rsidRDefault="002A6F94" w:rsidP="00AF6C29">
      <w:pPr>
        <w:spacing w:after="0"/>
        <w:contextualSpacing/>
      </w:pPr>
      <w:r>
        <w:t>omme dien prijs niet en soude connen ghereysen hij en soude</w:t>
      </w:r>
    </w:p>
    <w:p w14:paraId="6527D9B3" w14:textId="0E7BE0AC" w:rsidR="002A6F94" w:rsidRDefault="002A6F94" w:rsidP="00AF6C29">
      <w:pPr>
        <w:spacing w:after="0"/>
        <w:contextualSpacing/>
      </w:pPr>
      <w:r>
        <w:t>vele meer vertherren</w:t>
      </w:r>
      <w:r w:rsidR="00343839">
        <w:t xml:space="preserve">. </w:t>
      </w:r>
      <w:r>
        <w:t>So gedraecht hij hem die</w:t>
      </w:r>
      <w:r w:rsidR="00A84633">
        <w:t>s</w:t>
      </w:r>
      <w:r>
        <w:t xml:space="preserve"> in de goede</w:t>
      </w:r>
    </w:p>
    <w:p w14:paraId="162B6293" w14:textId="77777777" w:rsidR="002A6F94" w:rsidRDefault="002A6F94" w:rsidP="00AF6C29">
      <w:pPr>
        <w:spacing w:after="0"/>
        <w:contextualSpacing/>
      </w:pPr>
      <w:r>
        <w:t>gracie van minen heere Ende oec mede van meeneghen daghe</w:t>
      </w:r>
    </w:p>
    <w:p w14:paraId="4744644B" w14:textId="77777777" w:rsidR="002A6F94" w:rsidRDefault="002A6F94" w:rsidP="00AF6C29">
      <w:pPr>
        <w:spacing w:after="0"/>
        <w:contextualSpacing/>
      </w:pPr>
      <w:r>
        <w:t>te sine te Herselle omme te besoengierne ende bestierne alle dat</w:t>
      </w:r>
    </w:p>
    <w:p w14:paraId="579B66E6" w14:textId="73C76F16" w:rsidR="002A6F94" w:rsidRDefault="002A6F94" w:rsidP="00AF6C29">
      <w:pPr>
        <w:spacing w:after="0"/>
        <w:contextualSpacing/>
      </w:pPr>
      <w:r>
        <w:t>behoorde tot desen grooten zwaren rep</w:t>
      </w:r>
      <w:r w:rsidR="00A84633">
        <w:t>e</w:t>
      </w:r>
      <w:r>
        <w:t>racien die ghesciet sijn</w:t>
      </w:r>
    </w:p>
    <w:p w14:paraId="643198C1" w14:textId="1507B821" w:rsidR="002A6F94" w:rsidRDefault="002A6F94" w:rsidP="00AF6C29">
      <w:pPr>
        <w:spacing w:after="0"/>
        <w:contextualSpacing/>
      </w:pPr>
      <w:r>
        <w:t>dies ic mij ghedra</w:t>
      </w:r>
      <w:r w:rsidR="00A84633">
        <w:t>ghe</w:t>
      </w:r>
      <w:r>
        <w:t xml:space="preserve"> van al inde beliefte van mijnen heere</w:t>
      </w:r>
    </w:p>
    <w:p w14:paraId="07682993" w14:textId="77777777" w:rsidR="002A6F94" w:rsidRDefault="002A6F94" w:rsidP="00AF6C29">
      <w:pPr>
        <w:spacing w:after="0"/>
        <w:contextualSpacing/>
      </w:pPr>
      <w:r>
        <w:t>wan als ic te Herselle ben so moest ic inde herberghe eten ende</w:t>
      </w:r>
    </w:p>
    <w:p w14:paraId="36D22118" w14:textId="642F9238" w:rsidR="002A6F94" w:rsidRDefault="002A6F94" w:rsidP="00AF6C29">
      <w:pPr>
        <w:spacing w:after="0"/>
        <w:contextualSpacing/>
      </w:pPr>
      <w:r>
        <w:t>drin</w:t>
      </w:r>
      <w:r w:rsidR="00A84633">
        <w:t>c</w:t>
      </w:r>
      <w:r>
        <w:t>ken ende de coste sijn diere/ ende draghen vele etc. hier</w:t>
      </w:r>
    </w:p>
    <w:p w14:paraId="23F14653" w14:textId="10094C15" w:rsidR="00CF691C" w:rsidRPr="003A1ECB" w:rsidRDefault="002A6F94" w:rsidP="00AF6C29">
      <w:pPr>
        <w:spacing w:after="0"/>
        <w:contextualSpacing/>
        <w:rPr>
          <w:b/>
          <w:bCs/>
          <w:u w:val="single"/>
        </w:rPr>
      </w:pPr>
      <w:r>
        <w:t>voren belief</w:t>
      </w:r>
      <w:r w:rsidR="00A84633">
        <w:t>t</w:t>
      </w:r>
      <w:r>
        <w:t xml:space="preserve"> mijnen heer dat men scrijve</w:t>
      </w:r>
      <w:r>
        <w:rPr>
          <w:rStyle w:val="Voetnootmarkering"/>
        </w:rPr>
        <w:footnoteReference w:id="153"/>
      </w:r>
      <w:r w:rsidR="00CF691C" w:rsidRPr="003A1ECB">
        <w:rPr>
          <w:b/>
          <w:bCs/>
          <w:u w:val="single"/>
        </w:rPr>
        <w:br w:type="page"/>
      </w:r>
    </w:p>
    <w:p w14:paraId="41AD9E20" w14:textId="1A52E15F" w:rsidR="00CF691C" w:rsidRPr="006F5288" w:rsidRDefault="00CF691C" w:rsidP="00AF6C29">
      <w:pPr>
        <w:spacing w:after="0"/>
        <w:contextualSpacing/>
        <w:rPr>
          <w:b/>
          <w:bCs/>
          <w:u w:val="single"/>
        </w:rPr>
      </w:pPr>
      <w:r w:rsidRPr="006F5288">
        <w:rPr>
          <w:b/>
          <w:bCs/>
          <w:u w:val="single"/>
        </w:rPr>
        <w:t>Blz 33</w:t>
      </w:r>
    </w:p>
    <w:p w14:paraId="347A1273" w14:textId="44049AD7" w:rsidR="00CF691C" w:rsidRPr="006F5288" w:rsidRDefault="00CF691C" w:rsidP="00AF6C29">
      <w:pPr>
        <w:spacing w:after="0"/>
        <w:contextualSpacing/>
        <w:rPr>
          <w:b/>
          <w:bCs/>
          <w:u w:val="single"/>
        </w:rPr>
      </w:pPr>
      <w:r w:rsidRPr="006F5288">
        <w:rPr>
          <w:b/>
          <w:bCs/>
          <w:u w:val="single"/>
        </w:rPr>
        <w:t>folio 17 recto</w:t>
      </w:r>
    </w:p>
    <w:p w14:paraId="7FB4F7F4" w14:textId="77777777" w:rsidR="00CF691C" w:rsidRPr="006F5288" w:rsidRDefault="00CF691C" w:rsidP="00AF6C29">
      <w:pPr>
        <w:spacing w:after="0"/>
        <w:contextualSpacing/>
        <w:rPr>
          <w:b/>
          <w:bCs/>
          <w:u w:val="single"/>
        </w:rPr>
      </w:pPr>
    </w:p>
    <w:p w14:paraId="0ED0F9F8" w14:textId="0AECAB73" w:rsidR="00054494" w:rsidRDefault="00054494" w:rsidP="00AF6C29">
      <w:pPr>
        <w:spacing w:after="0"/>
        <w:contextualSpacing/>
      </w:pPr>
      <w:r>
        <w:t>Item betaelt den ontfangher van sinen wedden van deser jarscare</w:t>
      </w:r>
    </w:p>
    <w:p w14:paraId="2CC7CEE2" w14:textId="77777777" w:rsidR="00054494" w:rsidRDefault="00054494" w:rsidP="00AF6C29">
      <w:pPr>
        <w:spacing w:after="0"/>
        <w:contextualSpacing/>
      </w:pPr>
      <w:r>
        <w:t>beghinnende te Bamesse LXXXIX (</w:t>
      </w:r>
      <w:r w:rsidRPr="00054494">
        <w:rPr>
          <w:b/>
          <w:bCs/>
        </w:rPr>
        <w:t>1489</w:t>
      </w:r>
      <w:r>
        <w:t>) ende sluytende te Bamesse XC (</w:t>
      </w:r>
      <w:r w:rsidRPr="00054494">
        <w:rPr>
          <w:b/>
          <w:bCs/>
        </w:rPr>
        <w:t>1490</w:t>
      </w:r>
      <w:r>
        <w:t>)</w:t>
      </w:r>
    </w:p>
    <w:p w14:paraId="76B423FB" w14:textId="77777777" w:rsidR="00054494" w:rsidRDefault="00054494" w:rsidP="00AF6C29">
      <w:pPr>
        <w:spacing w:after="0"/>
        <w:contextualSpacing/>
      </w:pPr>
      <w:r>
        <w:t>van sinen ontfanghe te exserserne ende besoengierne dat daer</w:t>
      </w:r>
    </w:p>
    <w:p w14:paraId="0EE99BD5" w14:textId="5A5AF16A" w:rsidR="00054494" w:rsidRDefault="00054494" w:rsidP="00AF6C29">
      <w:pPr>
        <w:spacing w:after="0"/>
        <w:contextualSpacing/>
      </w:pPr>
      <w:r>
        <w:t>toe behoort ghelijc dat ghecostu</w:t>
      </w:r>
      <w:r w:rsidR="00590847">
        <w:t>y</w:t>
      </w:r>
      <w:r>
        <w:t>meert es van anderen vorleden</w:t>
      </w:r>
    </w:p>
    <w:p w14:paraId="5AB045BC" w14:textId="001A7F21" w:rsidR="00054494" w:rsidRDefault="00054494" w:rsidP="00AF6C29">
      <w:pPr>
        <w:spacing w:after="0"/>
        <w:contextualSpacing/>
      </w:pPr>
      <w:r>
        <w:t>jaren comt</w:t>
      </w:r>
      <w:r>
        <w:tab/>
      </w:r>
      <w:r>
        <w:tab/>
      </w:r>
      <w:r>
        <w:tab/>
      </w:r>
      <w:r>
        <w:tab/>
      </w:r>
      <w:r>
        <w:tab/>
      </w:r>
      <w:r>
        <w:tab/>
      </w:r>
      <w:r>
        <w:tab/>
      </w:r>
      <w:r>
        <w:tab/>
        <w:t>24 lb. par.</w:t>
      </w:r>
    </w:p>
    <w:p w14:paraId="658FE4B7" w14:textId="77777777" w:rsidR="00054494" w:rsidRDefault="00054494" w:rsidP="00AF6C29">
      <w:pPr>
        <w:spacing w:after="0"/>
        <w:contextualSpacing/>
      </w:pPr>
    </w:p>
    <w:p w14:paraId="0BDCDAD5" w14:textId="6DEC44B3" w:rsidR="00054494" w:rsidRDefault="00054494" w:rsidP="00AF6C29">
      <w:pPr>
        <w:spacing w:after="0"/>
        <w:contextualSpacing/>
      </w:pPr>
      <w:r>
        <w:t>Item betaelt mij</w:t>
      </w:r>
      <w:r w:rsidR="00590847">
        <w:t>n</w:t>
      </w:r>
      <w:r>
        <w:t>en heere van Roubais ter causen vande Langhemeersch</w:t>
      </w:r>
    </w:p>
    <w:p w14:paraId="7AA50BF8" w14:textId="37A1B9C6" w:rsidR="00054494" w:rsidRDefault="00054494" w:rsidP="00AF6C29">
      <w:pPr>
        <w:spacing w:after="0"/>
        <w:contextualSpacing/>
      </w:pPr>
      <w:r>
        <w:t>over de ontv</w:t>
      </w:r>
      <w:r w:rsidR="00E9281E">
        <w:t>ro</w:t>
      </w:r>
      <w:r>
        <w:t>minghe van Sente Martinsmesse IIII</w:t>
      </w:r>
      <w:r>
        <w:rPr>
          <w:vertAlign w:val="superscript"/>
        </w:rPr>
        <w:t>XX</w:t>
      </w:r>
      <w:r>
        <w:t xml:space="preserve"> VII (</w:t>
      </w:r>
      <w:r w:rsidRPr="00054494">
        <w:rPr>
          <w:b/>
          <w:bCs/>
        </w:rPr>
        <w:t>1487</w:t>
      </w:r>
      <w:r>
        <w:t>)  van Jan Bogart bij</w:t>
      </w:r>
    </w:p>
    <w:p w14:paraId="2F65790C" w14:textId="77777777" w:rsidR="00054494" w:rsidRDefault="00054494" w:rsidP="00AF6C29">
      <w:pPr>
        <w:spacing w:after="0"/>
        <w:contextualSpacing/>
      </w:pPr>
      <w:r>
        <w:t>appoentemente ghemaect bij minen vors. heere ende hem Jan Bogart</w:t>
      </w:r>
    </w:p>
    <w:p w14:paraId="6821FCB1" w14:textId="77777777" w:rsidR="00054494" w:rsidRDefault="00054494" w:rsidP="00AF6C29">
      <w:pPr>
        <w:spacing w:after="0"/>
        <w:contextualSpacing/>
      </w:pPr>
      <w:r>
        <w:t>inde stede van Oudenarde den X</w:t>
      </w:r>
      <w:r>
        <w:rPr>
          <w:vertAlign w:val="superscript"/>
        </w:rPr>
        <w:t>e</w:t>
      </w:r>
      <w:r>
        <w:t xml:space="preserve"> dach van desembere anno XCII (</w:t>
      </w:r>
      <w:r w:rsidRPr="00054494">
        <w:rPr>
          <w:b/>
          <w:bCs/>
        </w:rPr>
        <w:t>1492</w:t>
      </w:r>
      <w:r>
        <w:t>) mits dat ic</w:t>
      </w:r>
    </w:p>
    <w:p w14:paraId="5185C292" w14:textId="77777777" w:rsidR="00054494" w:rsidRDefault="00054494" w:rsidP="00AF6C29">
      <w:pPr>
        <w:spacing w:after="0"/>
        <w:contextualSpacing/>
      </w:pPr>
      <w:r>
        <w:t>die te voren gherekent hadde ontfaen te Sente Martinsmesse LXXXVII (</w:t>
      </w:r>
      <w:r w:rsidRPr="00054494">
        <w:rPr>
          <w:b/>
          <w:bCs/>
        </w:rPr>
        <w:t>1487</w:t>
      </w:r>
      <w:r>
        <w:t>) also dat</w:t>
      </w:r>
    </w:p>
    <w:p w14:paraId="22A91FDD" w14:textId="744012C8" w:rsidR="00054494" w:rsidRDefault="00054494" w:rsidP="00AF6C29">
      <w:pPr>
        <w:spacing w:after="0"/>
        <w:contextualSpacing/>
      </w:pPr>
      <w:r>
        <w:t xml:space="preserve">blijct bidre selve rekeninghe de somme van </w:t>
      </w:r>
      <w:r>
        <w:tab/>
      </w:r>
      <w:r>
        <w:tab/>
      </w:r>
      <w:r>
        <w:tab/>
      </w:r>
      <w:r>
        <w:tab/>
        <w:t>22 lb. par.</w:t>
      </w:r>
      <w:r w:rsidR="002D2DA6">
        <w:rPr>
          <w:rStyle w:val="Voetnootmarkering"/>
        </w:rPr>
        <w:footnoteReference w:id="154"/>
      </w:r>
    </w:p>
    <w:p w14:paraId="3627673A" w14:textId="77777777" w:rsidR="00054494" w:rsidRDefault="00054494" w:rsidP="00AF6C29">
      <w:pPr>
        <w:spacing w:after="0"/>
        <w:contextualSpacing/>
      </w:pPr>
    </w:p>
    <w:p w14:paraId="4ED7F982" w14:textId="591D72F4" w:rsidR="00054494" w:rsidRDefault="00054494" w:rsidP="00AF6C29">
      <w:pPr>
        <w:spacing w:after="0"/>
        <w:contextualSpacing/>
      </w:pPr>
      <w:r>
        <w:tab/>
        <w:t>Somme</w:t>
      </w:r>
      <w:r>
        <w:tab/>
      </w:r>
      <w:r>
        <w:tab/>
      </w:r>
      <w:r>
        <w:tab/>
      </w:r>
      <w:r>
        <w:tab/>
      </w:r>
      <w:r>
        <w:tab/>
      </w:r>
      <w:r>
        <w:tab/>
      </w:r>
      <w:r>
        <w:tab/>
      </w:r>
      <w:r>
        <w:tab/>
        <w:t>272 lb. 13 s. 6 d.</w:t>
      </w:r>
    </w:p>
    <w:p w14:paraId="09ABD731" w14:textId="77777777" w:rsidR="00054494" w:rsidRDefault="00054494" w:rsidP="00AF6C29">
      <w:pPr>
        <w:spacing w:after="0"/>
        <w:contextualSpacing/>
      </w:pPr>
    </w:p>
    <w:p w14:paraId="33696E0B" w14:textId="77777777" w:rsidR="00054494" w:rsidRDefault="00054494" w:rsidP="00AF6C29">
      <w:pPr>
        <w:spacing w:after="0"/>
        <w:contextualSpacing/>
      </w:pPr>
      <w:r>
        <w:tab/>
        <w:t>Somme vanden gheelen uutgheven ende bewijse in ghelde</w:t>
      </w:r>
    </w:p>
    <w:p w14:paraId="7D7EF071" w14:textId="77777777" w:rsidR="00054494" w:rsidRDefault="00054494" w:rsidP="00AF6C29">
      <w:pPr>
        <w:spacing w:after="0"/>
        <w:contextualSpacing/>
      </w:pPr>
      <w:r>
        <w:tab/>
        <w:t>draecht te samen biden vorscreven ontfanghere uutghegeven</w:t>
      </w:r>
    </w:p>
    <w:p w14:paraId="4FE90EF6" w14:textId="59CFE710" w:rsidR="00687703" w:rsidRDefault="00054494" w:rsidP="00AF6C29">
      <w:pPr>
        <w:spacing w:after="0"/>
        <w:contextualSpacing/>
      </w:pPr>
      <w:r>
        <w:tab/>
        <w:t>ende bewijst sijnde de somme van</w:t>
      </w:r>
      <w:r>
        <w:tab/>
      </w:r>
      <w:r>
        <w:tab/>
      </w:r>
      <w:r>
        <w:tab/>
      </w:r>
      <w:r>
        <w:tab/>
      </w:r>
      <w:r w:rsidR="00687703">
        <w:t xml:space="preserve">443 lb. 16 s. </w:t>
      </w:r>
    </w:p>
    <w:p w14:paraId="1E6F071B" w14:textId="77777777" w:rsidR="00687703" w:rsidRDefault="00687703" w:rsidP="00AF6C29">
      <w:pPr>
        <w:spacing w:after="0"/>
        <w:contextualSpacing/>
      </w:pPr>
    </w:p>
    <w:p w14:paraId="053EEBFE" w14:textId="77777777" w:rsidR="00687703" w:rsidRDefault="00687703" w:rsidP="00AF6C29">
      <w:pPr>
        <w:spacing w:after="0"/>
        <w:contextualSpacing/>
      </w:pPr>
      <w:r>
        <w:tab/>
        <w:t>Ende den gheelen ontfanc voren ende weerde van desere</w:t>
      </w:r>
    </w:p>
    <w:p w14:paraId="5D462BDD" w14:textId="17E02449" w:rsidR="00687703" w:rsidRDefault="00687703" w:rsidP="00AF6C29">
      <w:pPr>
        <w:spacing w:after="0"/>
        <w:contextualSpacing/>
      </w:pPr>
      <w:r>
        <w:tab/>
        <w:t>presente rekeninghe draecht in ghelde de somme van</w:t>
      </w:r>
      <w:r>
        <w:tab/>
      </w:r>
      <w:r>
        <w:tab/>
        <w:t>1.286 lb. 3 s. 5 d. par.</w:t>
      </w:r>
    </w:p>
    <w:p w14:paraId="6D2C0FA1" w14:textId="77777777" w:rsidR="00687703" w:rsidRDefault="00687703" w:rsidP="00AF6C29">
      <w:pPr>
        <w:spacing w:after="0"/>
        <w:contextualSpacing/>
      </w:pPr>
    </w:p>
    <w:p w14:paraId="48EDCDD4" w14:textId="77777777" w:rsidR="00687703" w:rsidRDefault="00687703" w:rsidP="00AF6C29">
      <w:pPr>
        <w:spacing w:after="0"/>
        <w:contextualSpacing/>
      </w:pPr>
      <w:r>
        <w:t>Aldus blijct dat de vors. ontfanghere blijf tachtre ende</w:t>
      </w:r>
    </w:p>
    <w:p w14:paraId="7EA4F1E0" w14:textId="77777777" w:rsidR="00687703" w:rsidRDefault="00687703" w:rsidP="00AF6C29">
      <w:pPr>
        <w:spacing w:after="0"/>
        <w:contextualSpacing/>
      </w:pPr>
      <w:r>
        <w:t>sculdich als meer sijnde ontfaen bij hem dan hij bewijst</w:t>
      </w:r>
    </w:p>
    <w:p w14:paraId="598D9B1F" w14:textId="77777777" w:rsidR="00687703" w:rsidRDefault="00687703" w:rsidP="00AF6C29">
      <w:pPr>
        <w:spacing w:after="0"/>
        <w:contextualSpacing/>
      </w:pPr>
      <w:r>
        <w:t>betaelt ofte uutghegheven hebbende ten slote ven desere presente</w:t>
      </w:r>
    </w:p>
    <w:p w14:paraId="187E750F" w14:textId="0CDCC556" w:rsidR="00687703" w:rsidRDefault="00687703" w:rsidP="00AF6C29">
      <w:pPr>
        <w:spacing w:after="0"/>
        <w:contextualSpacing/>
      </w:pPr>
      <w:r>
        <w:t>rekeninghe de somme van</w:t>
      </w:r>
      <w:r>
        <w:tab/>
      </w:r>
      <w:r>
        <w:tab/>
      </w:r>
      <w:r>
        <w:tab/>
      </w:r>
      <w:r>
        <w:tab/>
      </w:r>
      <w:r>
        <w:tab/>
      </w:r>
      <w:r>
        <w:tab/>
        <w:t>842 lb. 7 s. 5 d. par.</w:t>
      </w:r>
    </w:p>
    <w:p w14:paraId="74BF3C65" w14:textId="77777777" w:rsidR="00687703" w:rsidRDefault="00687703" w:rsidP="00AF6C29">
      <w:pPr>
        <w:spacing w:after="0"/>
        <w:contextualSpacing/>
      </w:pPr>
      <w:r>
        <w:br w:type="page"/>
      </w:r>
    </w:p>
    <w:p w14:paraId="244A93C4" w14:textId="6E06E328" w:rsidR="00687703" w:rsidRPr="00CF691C" w:rsidRDefault="00687703" w:rsidP="00AF6C29">
      <w:pPr>
        <w:spacing w:after="0"/>
        <w:contextualSpacing/>
        <w:rPr>
          <w:b/>
          <w:bCs/>
          <w:u w:val="single"/>
        </w:rPr>
      </w:pPr>
      <w:r w:rsidRPr="00CF691C">
        <w:rPr>
          <w:b/>
          <w:bCs/>
          <w:u w:val="single"/>
        </w:rPr>
        <w:t>Blz</w:t>
      </w:r>
      <w:r w:rsidR="00CF691C" w:rsidRPr="00CF691C">
        <w:rPr>
          <w:b/>
          <w:bCs/>
          <w:u w:val="single"/>
        </w:rPr>
        <w:t xml:space="preserve"> 34</w:t>
      </w:r>
    </w:p>
    <w:p w14:paraId="1CA5E63A" w14:textId="1D0862C9" w:rsidR="00687703" w:rsidRPr="00CF691C" w:rsidRDefault="00687703" w:rsidP="00AF6C29">
      <w:pPr>
        <w:spacing w:after="0"/>
        <w:contextualSpacing/>
        <w:rPr>
          <w:b/>
          <w:bCs/>
          <w:u w:val="single"/>
        </w:rPr>
      </w:pPr>
      <w:r w:rsidRPr="00CF691C">
        <w:rPr>
          <w:b/>
          <w:bCs/>
          <w:u w:val="single"/>
        </w:rPr>
        <w:t>folio</w:t>
      </w:r>
      <w:r w:rsidR="00CF691C" w:rsidRPr="00CF691C">
        <w:rPr>
          <w:b/>
          <w:bCs/>
          <w:u w:val="single"/>
        </w:rPr>
        <w:t xml:space="preserve"> 17 verso</w:t>
      </w:r>
    </w:p>
    <w:p w14:paraId="511525F2" w14:textId="335D91FA" w:rsidR="00687703" w:rsidRDefault="00687703" w:rsidP="00AF6C29">
      <w:pPr>
        <w:spacing w:after="0"/>
        <w:contextualSpacing/>
      </w:pPr>
    </w:p>
    <w:p w14:paraId="27B5EE3A" w14:textId="1C147506" w:rsidR="00687703" w:rsidRDefault="00687703" w:rsidP="00AF6C29">
      <w:pPr>
        <w:spacing w:after="0"/>
        <w:contextualSpacing/>
      </w:pPr>
      <w:r w:rsidRPr="00687703">
        <w:t>Item ins ghelijcx so blijft de</w:t>
      </w:r>
      <w:r>
        <w:t xml:space="preserve"> vors. ontfanghere oec noch</w:t>
      </w:r>
    </w:p>
    <w:p w14:paraId="451714C6" w14:textId="765EAD08" w:rsidR="00687703" w:rsidRDefault="00687703" w:rsidP="00AF6C29">
      <w:pPr>
        <w:spacing w:after="0"/>
        <w:contextualSpacing/>
      </w:pPr>
      <w:r>
        <w:t>tachter ende sculdi</w:t>
      </w:r>
      <w:r w:rsidR="00E9281E">
        <w:t>ch</w:t>
      </w:r>
      <w:r>
        <w:t xml:space="preserve"> als meer hebbende ontfaen dan hij </w:t>
      </w:r>
    </w:p>
    <w:p w14:paraId="2A663CE4" w14:textId="0C8B2C4B" w:rsidR="00687703" w:rsidRDefault="00687703" w:rsidP="00AF6C29">
      <w:pPr>
        <w:spacing w:after="0"/>
        <w:contextualSpacing/>
      </w:pPr>
      <w:r>
        <w:t>bewijst in coorne in maten van Hersele de somme van</w:t>
      </w:r>
      <w:r>
        <w:tab/>
      </w:r>
      <w:r>
        <w:tab/>
      </w:r>
      <w:r>
        <w:tab/>
        <w:t>33 sacke corins</w:t>
      </w:r>
    </w:p>
    <w:p w14:paraId="4C2B6AFF" w14:textId="38B48FDB" w:rsidR="00687703" w:rsidRDefault="00687703" w:rsidP="00AF6C29">
      <w:pPr>
        <w:spacing w:after="0"/>
        <w:contextualSpacing/>
      </w:pPr>
    </w:p>
    <w:p w14:paraId="01FF8886" w14:textId="11B30434" w:rsidR="00687703" w:rsidRDefault="00687703" w:rsidP="00AF6C29">
      <w:pPr>
        <w:spacing w:after="0"/>
        <w:contextualSpacing/>
      </w:pPr>
      <w:r w:rsidRPr="00687703">
        <w:t>Item ins ghelijcx so blijft de</w:t>
      </w:r>
      <w:r>
        <w:t xml:space="preserve"> s</w:t>
      </w:r>
      <w:r w:rsidR="00590847">
        <w:t>el</w:t>
      </w:r>
      <w:r>
        <w:t>ve ontfanghere noch meer</w:t>
      </w:r>
    </w:p>
    <w:p w14:paraId="123D4958" w14:textId="6CD26E38" w:rsidR="00687703" w:rsidRDefault="00687703" w:rsidP="00AF6C29">
      <w:pPr>
        <w:spacing w:after="0"/>
        <w:contextualSpacing/>
      </w:pPr>
      <w:r>
        <w:t>oec tachter ende sculdich dan hij bewijst ten slote van</w:t>
      </w:r>
    </w:p>
    <w:p w14:paraId="5FDB5560" w14:textId="25FA849A" w:rsidR="00687703" w:rsidRDefault="00687703" w:rsidP="00AF6C29">
      <w:pPr>
        <w:spacing w:after="0"/>
        <w:contextualSpacing/>
      </w:pPr>
      <w:r>
        <w:t>desere presente rekeninghe in maten van Herselle de somme van</w:t>
      </w:r>
    </w:p>
    <w:p w14:paraId="16BDD49A" w14:textId="0B91C475" w:rsidR="00687703" w:rsidRDefault="00687703" w:rsidP="00AF6C29">
      <w:pPr>
        <w:spacing w:after="0"/>
        <w:contextualSpacing/>
      </w:pPr>
    </w:p>
    <w:p w14:paraId="722A6BEE" w14:textId="6B53775B" w:rsidR="00687703" w:rsidRDefault="00687703" w:rsidP="00AF6C29">
      <w:pPr>
        <w:spacing w:after="0"/>
        <w:contextualSpacing/>
      </w:pPr>
      <w:r>
        <w:tab/>
      </w:r>
      <w:r>
        <w:tab/>
      </w:r>
      <w:r>
        <w:tab/>
      </w:r>
      <w:r>
        <w:tab/>
        <w:t>hondert en tien sacken neghene mokine ende een half evenen</w:t>
      </w:r>
    </w:p>
    <w:p w14:paraId="78F40E18" w14:textId="45CD9C44" w:rsidR="00687703" w:rsidRDefault="00687703" w:rsidP="00AF6C29">
      <w:pPr>
        <w:spacing w:after="0"/>
        <w:contextualSpacing/>
      </w:pPr>
    </w:p>
    <w:p w14:paraId="7BF0A5C1" w14:textId="1B440BA8" w:rsidR="00687703" w:rsidRDefault="00687703" w:rsidP="00AF6C29">
      <w:pPr>
        <w:spacing w:after="0"/>
        <w:contextualSpacing/>
      </w:pPr>
      <w:r>
        <w:t>Dese presente rekeninghe was aldus gherekent</w:t>
      </w:r>
    </w:p>
    <w:p w14:paraId="4E7918B6" w14:textId="1BB4F85D" w:rsidR="00687703" w:rsidRDefault="00687703" w:rsidP="00AF6C29">
      <w:pPr>
        <w:spacing w:after="0"/>
        <w:contextualSpacing/>
      </w:pPr>
      <w:r>
        <w:t>gepasseert ghesloten ende over gheghe</w:t>
      </w:r>
      <w:r w:rsidR="00590847">
        <w:t>v</w:t>
      </w:r>
      <w:r>
        <w:t>en vore mijne</w:t>
      </w:r>
    </w:p>
    <w:p w14:paraId="2FD146F0" w14:textId="179F06EE" w:rsidR="00687703" w:rsidRDefault="00687703" w:rsidP="00AF6C29">
      <w:pPr>
        <w:spacing w:after="0"/>
        <w:contextualSpacing/>
      </w:pPr>
      <w:r w:rsidRPr="00687703">
        <w:t>heere van Roubais up sijn casteel te</w:t>
      </w:r>
      <w:r>
        <w:t xml:space="preserve"> Roubais</w:t>
      </w:r>
    </w:p>
    <w:p w14:paraId="4AD99766" w14:textId="65C26B85" w:rsidR="00687703" w:rsidRDefault="00687703" w:rsidP="00AF6C29">
      <w:pPr>
        <w:spacing w:after="0"/>
        <w:contextualSpacing/>
      </w:pPr>
      <w:r>
        <w:t>den XII</w:t>
      </w:r>
      <w:r>
        <w:rPr>
          <w:vertAlign w:val="superscript"/>
        </w:rPr>
        <w:t>e</w:t>
      </w:r>
      <w:r>
        <w:t xml:space="preserve"> dach van mart int jaer X</w:t>
      </w:r>
      <w:r w:rsidR="00B1134B">
        <w:t>IIII</w:t>
      </w:r>
      <w:r w:rsidR="00B1134B">
        <w:rPr>
          <w:vertAlign w:val="superscript"/>
        </w:rPr>
        <w:t>C</w:t>
      </w:r>
      <w:r w:rsidR="00B1134B">
        <w:t xml:space="preserve"> ende drie</w:t>
      </w:r>
    </w:p>
    <w:p w14:paraId="63E25328" w14:textId="30E1DACC" w:rsidR="00B1134B" w:rsidRDefault="00B1134B" w:rsidP="00AF6C29">
      <w:pPr>
        <w:spacing w:after="0"/>
        <w:contextualSpacing/>
      </w:pPr>
      <w:r>
        <w:t>endeneghentich (</w:t>
      </w:r>
      <w:r w:rsidRPr="00CF691C">
        <w:rPr>
          <w:b/>
          <w:bCs/>
        </w:rPr>
        <w:t>1493</w:t>
      </w:r>
      <w:r>
        <w:t>)</w:t>
      </w:r>
      <w:r w:rsidR="00CC7705">
        <w:rPr>
          <w:rStyle w:val="Voetnootmarkering"/>
        </w:rPr>
        <w:footnoteReference w:id="155"/>
      </w:r>
      <w:r>
        <w:t xml:space="preserve"> inde presencie van Jennet mijns</w:t>
      </w:r>
    </w:p>
    <w:p w14:paraId="1313FD0A" w14:textId="68B96421" w:rsidR="00B1134B" w:rsidRDefault="00B1134B" w:rsidP="00AF6C29">
      <w:pPr>
        <w:spacing w:after="0"/>
        <w:contextualSpacing/>
      </w:pPr>
      <w:r>
        <w:t xml:space="preserve">heere camerlinc/ Loowijs </w:t>
      </w:r>
      <w:r w:rsidRPr="00590847">
        <w:t>Van Calonne</w:t>
      </w:r>
      <w:r>
        <w:t xml:space="preserve"> mijns heeren</w:t>
      </w:r>
    </w:p>
    <w:p w14:paraId="2B4321ED" w14:textId="5C563263" w:rsidR="00B1134B" w:rsidRDefault="00B1134B" w:rsidP="00AF6C29">
      <w:pPr>
        <w:spacing w:after="0"/>
        <w:contextualSpacing/>
      </w:pPr>
      <w:r>
        <w:t>clerc/ Raesse Vierendeel baelliu van Herselle ende</w:t>
      </w:r>
    </w:p>
    <w:p w14:paraId="71D7EFE8" w14:textId="25C713C1" w:rsidR="00B1134B" w:rsidRDefault="00B1134B" w:rsidP="00AF6C29">
      <w:pPr>
        <w:spacing w:after="0"/>
        <w:contextualSpacing/>
      </w:pPr>
      <w:r>
        <w:t>Joes Meganc ontfanghere ende ten selven daghe</w:t>
      </w:r>
    </w:p>
    <w:p w14:paraId="614D998B" w14:textId="2F4A60C1" w:rsidR="00B1134B" w:rsidRDefault="00B1134B" w:rsidP="00AF6C29">
      <w:pPr>
        <w:spacing w:after="0"/>
        <w:contextualSpacing/>
      </w:pPr>
      <w:r>
        <w:t>ghehanteekent van mijnen vors. heere ende alle</w:t>
      </w:r>
    </w:p>
    <w:p w14:paraId="204FB353" w14:textId="5E3FD2D7" w:rsidR="000A4BA5" w:rsidRPr="00687703" w:rsidRDefault="00B1134B" w:rsidP="00AF6C29">
      <w:pPr>
        <w:spacing w:after="0"/>
        <w:contextualSpacing/>
      </w:pPr>
      <w:r>
        <w:t>den vors. personen</w:t>
      </w:r>
    </w:p>
    <w:p w14:paraId="1EB97D6E" w14:textId="77777777" w:rsidR="000A4BA5" w:rsidRPr="00687703" w:rsidRDefault="000A4BA5" w:rsidP="00AF6C29">
      <w:pPr>
        <w:spacing w:after="0"/>
        <w:contextualSpacing/>
        <w:rPr>
          <w:b/>
          <w:bCs/>
        </w:rPr>
      </w:pPr>
    </w:p>
    <w:p w14:paraId="6969D654" w14:textId="1C504DC1" w:rsidR="008C2B63" w:rsidRPr="00687703" w:rsidRDefault="008C2B63" w:rsidP="00AF6C29">
      <w:pPr>
        <w:spacing w:after="0"/>
        <w:contextualSpacing/>
      </w:pPr>
    </w:p>
    <w:p w14:paraId="4FC3948B" w14:textId="1D267183" w:rsidR="008C2B63" w:rsidRPr="00687703" w:rsidRDefault="008C2B63" w:rsidP="00AF6C29">
      <w:pPr>
        <w:spacing w:after="0"/>
        <w:contextualSpacing/>
      </w:pPr>
    </w:p>
    <w:p w14:paraId="66DD8056" w14:textId="5A914399" w:rsidR="008C2B63" w:rsidRPr="00687703" w:rsidRDefault="008C2B63" w:rsidP="00AF6C29">
      <w:pPr>
        <w:spacing w:after="0"/>
        <w:contextualSpacing/>
      </w:pPr>
    </w:p>
    <w:p w14:paraId="11DB350D" w14:textId="218EFFDA" w:rsidR="008C2B63" w:rsidRPr="00687703" w:rsidRDefault="008C2B63" w:rsidP="00AF6C29">
      <w:pPr>
        <w:spacing w:after="0"/>
        <w:contextualSpacing/>
      </w:pPr>
    </w:p>
    <w:p w14:paraId="05FA16A8" w14:textId="6643D0F1" w:rsidR="008C2B63" w:rsidRPr="00687703" w:rsidRDefault="008C2B63" w:rsidP="00AF6C29">
      <w:pPr>
        <w:spacing w:after="0"/>
        <w:contextualSpacing/>
      </w:pPr>
    </w:p>
    <w:p w14:paraId="52B3AA4E" w14:textId="51995CBC" w:rsidR="008C2B63" w:rsidRPr="00687703" w:rsidRDefault="008C2B63" w:rsidP="00AF6C29">
      <w:pPr>
        <w:spacing w:after="0"/>
        <w:contextualSpacing/>
      </w:pPr>
    </w:p>
    <w:p w14:paraId="03876F71" w14:textId="77777777" w:rsidR="008C2B63" w:rsidRPr="00687703" w:rsidRDefault="008C2B63" w:rsidP="00AF6C29">
      <w:pPr>
        <w:spacing w:after="0"/>
        <w:contextualSpacing/>
      </w:pPr>
    </w:p>
    <w:sectPr w:rsidR="008C2B63" w:rsidRPr="006877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15C5" w14:textId="77777777" w:rsidR="00E06413" w:rsidRDefault="00E06413" w:rsidP="00504820">
      <w:pPr>
        <w:spacing w:after="0" w:line="240" w:lineRule="auto"/>
      </w:pPr>
      <w:r>
        <w:separator/>
      </w:r>
    </w:p>
  </w:endnote>
  <w:endnote w:type="continuationSeparator" w:id="0">
    <w:p w14:paraId="30CBACD4" w14:textId="77777777" w:rsidR="00E06413" w:rsidRDefault="00E06413"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0DE30" w14:textId="77777777" w:rsidR="00E06413" w:rsidRDefault="00E06413" w:rsidP="00504820">
      <w:pPr>
        <w:spacing w:after="0" w:line="240" w:lineRule="auto"/>
      </w:pPr>
      <w:r>
        <w:separator/>
      </w:r>
    </w:p>
  </w:footnote>
  <w:footnote w:type="continuationSeparator" w:id="0">
    <w:p w14:paraId="7E16E27A" w14:textId="77777777" w:rsidR="00E06413" w:rsidRDefault="00E06413" w:rsidP="00504820">
      <w:pPr>
        <w:spacing w:after="0" w:line="240" w:lineRule="auto"/>
      </w:pPr>
      <w:r>
        <w:continuationSeparator/>
      </w:r>
    </w:p>
  </w:footnote>
  <w:footnote w:id="1">
    <w:p w14:paraId="57BA86DB" w14:textId="14118D19" w:rsidR="006E0D1F" w:rsidRPr="006E0D1F" w:rsidRDefault="006E0D1F">
      <w:pPr>
        <w:pStyle w:val="Voetnoottekst"/>
      </w:pPr>
      <w:r>
        <w:rPr>
          <w:rStyle w:val="Voetnootmarkering"/>
        </w:rPr>
        <w:footnoteRef/>
      </w:r>
      <w:r>
        <w:t xml:space="preserve"> afgeleide van </w:t>
      </w:r>
      <w:r w:rsidR="00BE1ECB">
        <w:t>“</w:t>
      </w:r>
      <w:r>
        <w:t>beminden</w:t>
      </w:r>
      <w:r w:rsidR="00BE1ECB">
        <w:t>”</w:t>
      </w:r>
    </w:p>
  </w:footnote>
  <w:footnote w:id="2">
    <w:p w14:paraId="55A0512F" w14:textId="451ADE0B" w:rsidR="001B6D8B" w:rsidRPr="001B6D8B" w:rsidRDefault="001B6D8B">
      <w:pPr>
        <w:pStyle w:val="Voetnoottekst"/>
      </w:pPr>
      <w:r>
        <w:rPr>
          <w:rStyle w:val="Voetnootmarkering"/>
        </w:rPr>
        <w:footnoteRef/>
      </w:r>
      <w:r>
        <w:t xml:space="preserve"> er is niet geoogst </w:t>
      </w:r>
      <w:r w:rsidR="00BC3A11">
        <w:t xml:space="preserve">in </w:t>
      </w:r>
      <w:r>
        <w:t>1489 en 1490</w:t>
      </w:r>
      <w:r w:rsidR="008E4651">
        <w:t xml:space="preserve">. </w:t>
      </w:r>
      <w:r w:rsidR="007A330D">
        <w:t>De apostille: d</w:t>
      </w:r>
      <w:r>
        <w:t xml:space="preserve">e oorlog </w:t>
      </w:r>
      <w:r w:rsidR="007A330D">
        <w:t>her</w:t>
      </w:r>
      <w:r>
        <w:t xml:space="preserve">begon al </w:t>
      </w:r>
      <w:r w:rsidR="00BD6873">
        <w:t xml:space="preserve">omtrent 23 juni </w:t>
      </w:r>
      <w:r>
        <w:t>1487</w:t>
      </w:r>
      <w:r w:rsidR="00BD6873">
        <w:t xml:space="preserve"> of daaromtrent en duurde twee jaar of daaromtrent</w:t>
      </w:r>
      <w:r w:rsidR="007A330D">
        <w:t xml:space="preserve"> (zie ook Wikipedia: tweede opstand begint eind 1487, opgelet: Paasstijl!)</w:t>
      </w:r>
    </w:p>
  </w:footnote>
  <w:footnote w:id="3">
    <w:p w14:paraId="7AFC06F9" w14:textId="281E961E" w:rsidR="000F24C0" w:rsidRPr="000F24C0" w:rsidRDefault="000F24C0">
      <w:pPr>
        <w:pStyle w:val="Voetnoottekst"/>
      </w:pPr>
      <w:r>
        <w:rPr>
          <w:rStyle w:val="Voetnootmarkering"/>
        </w:rPr>
        <w:footnoteRef/>
      </w:r>
      <w:r>
        <w:t xml:space="preserve"> de ontvanger vermoed</w:t>
      </w:r>
      <w:r w:rsidR="00EE7CFA">
        <w:t>t</w:t>
      </w:r>
      <w:r>
        <w:t xml:space="preserve"> dat de naam van de nieuwe pachter Jan Van Resseghem is (of een Jan die van Ressegem is)</w:t>
      </w:r>
    </w:p>
  </w:footnote>
  <w:footnote w:id="4">
    <w:p w14:paraId="1C2D5BD9" w14:textId="59C2208E" w:rsidR="000F24C0" w:rsidRPr="000F24C0" w:rsidRDefault="000F24C0">
      <w:pPr>
        <w:pStyle w:val="Voetnoottekst"/>
      </w:pPr>
      <w:r>
        <w:rPr>
          <w:rStyle w:val="Voetnootmarkering"/>
        </w:rPr>
        <w:footnoteRef/>
      </w:r>
      <w:r>
        <w:t xml:space="preserve"> op een rechtschapen wijze: </w:t>
      </w:r>
      <w:hyperlink r:id="rId1" w:history="1">
        <w:r w:rsidR="00101FD2" w:rsidRPr="00131BB9">
          <w:rPr>
            <w:rStyle w:val="Hyperlink"/>
          </w:rPr>
          <w:t>https://gtb.ivdnt.org/iWDB/search?actie=article&amp;wdb=MNW&amp;id=32777&amp;lemma=noyalike&amp;domein=0&amp;conc=true</w:t>
        </w:r>
      </w:hyperlink>
    </w:p>
  </w:footnote>
  <w:footnote w:id="5">
    <w:p w14:paraId="1C07E57B" w14:textId="14A85C8C" w:rsidR="000F24C0" w:rsidRPr="00594476" w:rsidRDefault="000F24C0">
      <w:pPr>
        <w:pStyle w:val="Voetnoottekst"/>
      </w:pPr>
      <w:r>
        <w:rPr>
          <w:rStyle w:val="Voetnootmarkering"/>
        </w:rPr>
        <w:footnoteRef/>
      </w:r>
      <w:r>
        <w:t xml:space="preserve"> </w:t>
      </w:r>
      <w:r w:rsidR="00594476">
        <w:t xml:space="preserve">te begrijpen als “van zodra” </w:t>
      </w:r>
      <w:r w:rsidR="00594476" w:rsidRPr="00594476">
        <w:t>(</w:t>
      </w:r>
      <w:r w:rsidRPr="00594476">
        <w:t>“soon” in het Engels</w:t>
      </w:r>
      <w:r w:rsidR="00594476" w:rsidRPr="00594476">
        <w:t>)</w:t>
      </w:r>
    </w:p>
  </w:footnote>
  <w:footnote w:id="6">
    <w:p w14:paraId="310E6779" w14:textId="4BDA5584" w:rsidR="000F24C0" w:rsidRPr="00101FD2" w:rsidRDefault="000F24C0">
      <w:pPr>
        <w:pStyle w:val="Voetnoottekst"/>
        <w:rPr>
          <w:b/>
          <w:bCs/>
        </w:rPr>
      </w:pPr>
      <w:r>
        <w:rPr>
          <w:rStyle w:val="Voetnootmarkering"/>
        </w:rPr>
        <w:footnoteRef/>
      </w:r>
      <w:r>
        <w:t xml:space="preserve"> </w:t>
      </w:r>
      <w:r w:rsidR="006B71AB">
        <w:t xml:space="preserve">Montilz-léz-Tours </w:t>
      </w:r>
      <w:r w:rsidR="00594476">
        <w:t xml:space="preserve"> in de streek Tour</w:t>
      </w:r>
      <w:r w:rsidR="002F62CA">
        <w:t>ai</w:t>
      </w:r>
      <w:r w:rsidR="00594476">
        <w:t>ne</w:t>
      </w:r>
    </w:p>
    <w:p w14:paraId="688C8D43" w14:textId="3599AD0D" w:rsidR="00101FD2" w:rsidRPr="00594476" w:rsidRDefault="00101FD2">
      <w:pPr>
        <w:pStyle w:val="Voetnoottekst"/>
      </w:pPr>
      <w:r w:rsidRPr="00594476">
        <w:t xml:space="preserve">Haemers, </w:t>
      </w:r>
      <w:r w:rsidRPr="00594476">
        <w:rPr>
          <w:i/>
          <w:iCs/>
        </w:rPr>
        <w:t xml:space="preserve">De strijd om het het regentschap, </w:t>
      </w:r>
      <w:r w:rsidR="00594476" w:rsidRPr="00594476">
        <w:t>p</w:t>
      </w:r>
      <w:r w:rsidRPr="00594476">
        <w:t xml:space="preserve"> 276: met de vrede van Montilz-léz-Tours op 30/10/1489 kwam een einde aan de regering van de tweede regentschapsraad, de Drie Leden beloofden Maximilliaan als regent te ontvangen, een zware boete, devaluatie van de Vlaamse munt met een derde</w:t>
      </w:r>
    </w:p>
  </w:footnote>
  <w:footnote w:id="7">
    <w:p w14:paraId="15C10FF4" w14:textId="340574A6" w:rsidR="00594476" w:rsidRPr="00594476" w:rsidRDefault="00594476">
      <w:pPr>
        <w:pStyle w:val="Voetnoottekst"/>
      </w:pPr>
      <w:r>
        <w:rPr>
          <w:rStyle w:val="Voetnootmarkering"/>
        </w:rPr>
        <w:footnoteRef/>
      </w:r>
      <w:r>
        <w:t xml:space="preserve"> 12 maart 1489 is voor Pasen, is in onze tijdrekening dus 1490</w:t>
      </w:r>
    </w:p>
  </w:footnote>
  <w:footnote w:id="8">
    <w:p w14:paraId="66E46558" w14:textId="74212272" w:rsidR="000D5756" w:rsidRDefault="000D5756">
      <w:pPr>
        <w:pStyle w:val="Voetnoottekst"/>
      </w:pPr>
      <w:r>
        <w:rPr>
          <w:rStyle w:val="Voetnootmarkering"/>
        </w:rPr>
        <w:footnoteRef/>
      </w:r>
      <w:r>
        <w:t xml:space="preserve"> </w:t>
      </w:r>
      <w:r w:rsidR="00B149A1">
        <w:t>de watermolen begon te malen 8/3/14</w:t>
      </w:r>
      <w:r w:rsidR="00594476">
        <w:t>90</w:t>
      </w:r>
      <w:r w:rsidR="00B149A1">
        <w:t xml:space="preserve">. De windmolen maalde 8 dagen voor 1/10/1490, van deze 8 dagen had de molenaar geen ontvangsten. Voor de </w:t>
      </w:r>
      <w:r w:rsidR="00594476">
        <w:t>pacht</w:t>
      </w:r>
      <w:r w:rsidR="00B149A1">
        <w:t xml:space="preserve"> van de watermolen, normaal 28 zakken, </w:t>
      </w:r>
      <w:r w:rsidR="00594476">
        <w:t xml:space="preserve">nu </w:t>
      </w:r>
      <w:r w:rsidR="008E4651">
        <w:t xml:space="preserve">in verhouding tot de </w:t>
      </w:r>
      <w:r w:rsidR="00594476">
        <w:t xml:space="preserve">tijd </w:t>
      </w:r>
      <w:r w:rsidR="008E4651">
        <w:t>een derde</w:t>
      </w:r>
      <w:r w:rsidR="00ED770A">
        <w:t>,</w:t>
      </w:r>
      <w:r w:rsidR="008E4651">
        <w:t xml:space="preserve"> niet ontvangen. Het is niet omdat de oorlog even ophoudt dat er onmiddellijk terug koren op het land staat</w:t>
      </w:r>
      <w:r w:rsidR="00ED770A">
        <w:t>…</w:t>
      </w:r>
    </w:p>
  </w:footnote>
  <w:footnote w:id="9">
    <w:p w14:paraId="3EE78E30" w14:textId="36335D8F" w:rsidR="00B149A1" w:rsidRPr="00B149A1" w:rsidRDefault="00B149A1">
      <w:pPr>
        <w:pStyle w:val="Voetnoottekst"/>
      </w:pPr>
      <w:r>
        <w:rPr>
          <w:rStyle w:val="Voetnootmarkering"/>
        </w:rPr>
        <w:footnoteRef/>
      </w:r>
      <w:r>
        <w:t xml:space="preserve"> ook van de weide die bij watermolen hoort</w:t>
      </w:r>
      <w:r w:rsidR="00BC3A11">
        <w:t>,</w:t>
      </w:r>
      <w:r>
        <w:t xml:space="preserve"> is geen ontvangst</w:t>
      </w:r>
      <w:r w:rsidR="008E4651">
        <w:t xml:space="preserve">. Het </w:t>
      </w:r>
      <w:r w:rsidR="00594476">
        <w:t xml:space="preserve">is nu ook geen afzonderlijke pacht meer. Ook geen vragen meer van </w:t>
      </w:r>
      <w:r w:rsidR="00594476" w:rsidRPr="008E4651">
        <w:rPr>
          <w:i/>
          <w:iCs/>
        </w:rPr>
        <w:t>gel</w:t>
      </w:r>
      <w:r w:rsidR="00FC2624" w:rsidRPr="008E4651">
        <w:rPr>
          <w:i/>
          <w:iCs/>
        </w:rPr>
        <w:t>uy</w:t>
      </w:r>
      <w:r w:rsidR="00594476" w:rsidRPr="008E4651">
        <w:rPr>
          <w:i/>
          <w:iCs/>
        </w:rPr>
        <w:t xml:space="preserve">s </w:t>
      </w:r>
      <w:r w:rsidR="00594476">
        <w:t>om het dak te dekken (oorlog verandert inhoud pacht</w:t>
      </w:r>
      <w:r w:rsidR="00BC3A11">
        <w:t>c</w:t>
      </w:r>
      <w:r w:rsidR="00594476">
        <w:t>ontra</w:t>
      </w:r>
      <w:r w:rsidR="00BC3A11">
        <w:t>c</w:t>
      </w:r>
      <w:r w:rsidR="00594476">
        <w:t>ten</w:t>
      </w:r>
      <w:r w:rsidR="00ED770A">
        <w:t>?</w:t>
      </w:r>
      <w:r w:rsidR="00594476">
        <w:t>)</w:t>
      </w:r>
    </w:p>
  </w:footnote>
  <w:footnote w:id="10">
    <w:p w14:paraId="2A2290FF" w14:textId="44D4578F" w:rsidR="00332E34" w:rsidRPr="003C1B63" w:rsidRDefault="00332E34" w:rsidP="00332E34">
      <w:pPr>
        <w:pStyle w:val="Voetnoottekst"/>
      </w:pPr>
      <w:r>
        <w:rPr>
          <w:rStyle w:val="Voetnootmarkering"/>
        </w:rPr>
        <w:footnoteRef/>
      </w:r>
      <w:r>
        <w:t xml:space="preserve"> </w:t>
      </w:r>
      <w:r w:rsidR="00FC2624">
        <w:t xml:space="preserve">Coole, </w:t>
      </w:r>
      <w:r>
        <w:t xml:space="preserve">zoon van Jan </w:t>
      </w:r>
      <w:r w:rsidRPr="003C1B63">
        <w:t>Vanden Zijpe Den Vos</w:t>
      </w:r>
    </w:p>
  </w:footnote>
  <w:footnote w:id="11">
    <w:p w14:paraId="4B8AA7AC" w14:textId="560525FD" w:rsidR="0033248F" w:rsidRPr="0033248F" w:rsidRDefault="0033248F">
      <w:pPr>
        <w:pStyle w:val="Voetnoottekst"/>
      </w:pPr>
      <w:r>
        <w:rPr>
          <w:rStyle w:val="Voetnootmarkering"/>
        </w:rPr>
        <w:footnoteRef/>
      </w:r>
      <w:r>
        <w:t xml:space="preserve"> blijkt uit volgende items, de man komt veel aan bod, zijn voornaam veelal ingekort</w:t>
      </w:r>
    </w:p>
  </w:footnote>
  <w:footnote w:id="12">
    <w:p w14:paraId="42541EBF" w14:textId="4F8CB36F" w:rsidR="00FF6312" w:rsidRDefault="00FF6312">
      <w:pPr>
        <w:pStyle w:val="Voetnoottekst"/>
      </w:pPr>
      <w:r>
        <w:rPr>
          <w:rStyle w:val="Voetnootmarkering"/>
        </w:rPr>
        <w:footnoteRef/>
      </w:r>
      <w:r>
        <w:t xml:space="preserve"> slechts 2 vleeshouwers, en maar aan half volume</w:t>
      </w:r>
    </w:p>
  </w:footnote>
  <w:footnote w:id="13">
    <w:p w14:paraId="6E2EA0E8" w14:textId="32A94B00" w:rsidR="00ED770A" w:rsidRDefault="00ED770A">
      <w:pPr>
        <w:pStyle w:val="Voetnoottekst"/>
      </w:pPr>
      <w:r>
        <w:rPr>
          <w:rStyle w:val="Voetnootmarkering"/>
        </w:rPr>
        <w:footnoteRef/>
      </w:r>
      <w:r>
        <w:t xml:space="preserve"> geen ontvangsten uit de offerblok</w:t>
      </w:r>
    </w:p>
  </w:footnote>
  <w:footnote w:id="14">
    <w:p w14:paraId="1898C9EC" w14:textId="0B76671B" w:rsidR="0033248F" w:rsidRPr="0033248F" w:rsidRDefault="0033248F">
      <w:pPr>
        <w:pStyle w:val="Voetnoottekst"/>
      </w:pPr>
      <w:r>
        <w:rPr>
          <w:rStyle w:val="Voetnootmarkering"/>
        </w:rPr>
        <w:footnoteRef/>
      </w:r>
      <w:r>
        <w:t xml:space="preserve"> is ook baljuw</w:t>
      </w:r>
      <w:r w:rsidR="00BC3A11">
        <w:t xml:space="preserve">, </w:t>
      </w:r>
      <w:r>
        <w:t>blijkt verder</w:t>
      </w:r>
    </w:p>
  </w:footnote>
  <w:footnote w:id="15">
    <w:p w14:paraId="1C8824FB" w14:textId="6447E734" w:rsidR="004B5A59" w:rsidRPr="004B5A59" w:rsidRDefault="00EE2531">
      <w:pPr>
        <w:pStyle w:val="Voetnoottekst"/>
      </w:pPr>
      <w:r w:rsidRPr="00EE2531">
        <w:rPr>
          <w:rStyle w:val="Voetnootmarkering"/>
          <w:b/>
          <w:bCs/>
        </w:rPr>
        <w:footnoteRef/>
      </w:r>
      <w:r w:rsidRPr="00EE2531">
        <w:rPr>
          <w:b/>
          <w:bCs/>
        </w:rPr>
        <w:t xml:space="preserve"> </w:t>
      </w:r>
      <w:r w:rsidR="004B5A59" w:rsidRPr="004B5A59">
        <w:t xml:space="preserve">gheersse: een landmaat maar is ook gras </w:t>
      </w:r>
      <w:hyperlink r:id="rId2" w:history="1">
        <w:r w:rsidR="004B5A59" w:rsidRPr="004B5A59">
          <w:rPr>
            <w:rStyle w:val="Hyperlink"/>
          </w:rPr>
          <w:t>https://gtb.ivdnt.org/iWDB/search?actie=article&amp;wdb=MNW&amp;id=12569&amp;article=gheerse&amp;domein=0&amp;conc=true</w:t>
        </w:r>
      </w:hyperlink>
    </w:p>
  </w:footnote>
  <w:footnote w:id="16">
    <w:p w14:paraId="09FE2BAE" w14:textId="102303F1" w:rsidR="006C583D" w:rsidRDefault="006C583D">
      <w:pPr>
        <w:pStyle w:val="Voetnoottekst"/>
      </w:pPr>
      <w:r>
        <w:rPr>
          <w:rStyle w:val="Voetnootmarkering"/>
        </w:rPr>
        <w:footnoteRef/>
      </w:r>
      <w:r>
        <w:t xml:space="preserve"> benadeling, ook vertraging </w:t>
      </w:r>
      <w:hyperlink r:id="rId3" w:history="1">
        <w:r w:rsidR="00BA49F4" w:rsidRPr="00BA7D4F">
          <w:rPr>
            <w:rStyle w:val="Hyperlink"/>
          </w:rPr>
          <w:t>https://gtb.ivdnt.org/iWDB/search?actie=article&amp;wdb=MNW&amp;id=62000&amp;lemma=verachteringe&amp;domein=0&amp;conc=true</w:t>
        </w:r>
      </w:hyperlink>
    </w:p>
  </w:footnote>
  <w:footnote w:id="17">
    <w:p w14:paraId="6BD25EBF" w14:textId="4C71448B" w:rsidR="00957787" w:rsidRPr="004B5A59" w:rsidRDefault="00957787">
      <w:pPr>
        <w:pStyle w:val="Voetnoottekst"/>
      </w:pPr>
      <w:r>
        <w:rPr>
          <w:rStyle w:val="Voetnootmarkering"/>
        </w:rPr>
        <w:footnoteRef/>
      </w:r>
      <w:r>
        <w:t xml:space="preserve"> </w:t>
      </w:r>
      <w:r w:rsidRPr="004B5A59">
        <w:t xml:space="preserve">om de omheining te maken en het veld te ontruimen: geeft het stuk grond aan Hendrik Tusschaens </w:t>
      </w:r>
      <w:r w:rsidR="008C65DA" w:rsidRPr="004B5A59">
        <w:t>in gebruik</w:t>
      </w:r>
    </w:p>
  </w:footnote>
  <w:footnote w:id="18">
    <w:p w14:paraId="3E97629A" w14:textId="3B40CFBD" w:rsidR="00BA49F4" w:rsidRPr="004B5A59" w:rsidRDefault="00BA49F4">
      <w:pPr>
        <w:pStyle w:val="Voetnoottekst"/>
      </w:pPr>
      <w:r w:rsidRPr="004B5A59">
        <w:rPr>
          <w:rStyle w:val="Voetnootmarkering"/>
        </w:rPr>
        <w:footnoteRef/>
      </w:r>
      <w:r w:rsidRPr="004B5A59">
        <w:t xml:space="preserve"> </w:t>
      </w:r>
      <w:r w:rsidR="004B5A59">
        <w:t>heeft het hof nieuw gepacht, de Coreelweede hoort nu bij de pacht van het hof</w:t>
      </w:r>
    </w:p>
  </w:footnote>
  <w:footnote w:id="19">
    <w:p w14:paraId="507C5311" w14:textId="16B9E082" w:rsidR="00F1650A" w:rsidRPr="00553887" w:rsidRDefault="00553887">
      <w:pPr>
        <w:pStyle w:val="Voetnoottekst"/>
        <w:rPr>
          <w:b/>
          <w:bCs/>
        </w:rPr>
      </w:pPr>
      <w:r w:rsidRPr="00F1650A">
        <w:rPr>
          <w:rStyle w:val="Voetnootmarkering"/>
        </w:rPr>
        <w:footnoteRef/>
      </w:r>
      <w:r w:rsidRPr="00F1650A">
        <w:t xml:space="preserve"> </w:t>
      </w:r>
      <w:r w:rsidR="00F1650A" w:rsidRPr="00F1650A">
        <w:t xml:space="preserve">misschien te lezen als </w:t>
      </w:r>
      <w:r w:rsidR="00F1650A" w:rsidRPr="008E4651">
        <w:rPr>
          <w:i/>
          <w:iCs/>
        </w:rPr>
        <w:t>voute</w:t>
      </w:r>
      <w:r w:rsidR="00F1650A" w:rsidRPr="00F1650A">
        <w:t xml:space="preserve"> en dan te interpreteren als een soort overdekte afloop </w:t>
      </w:r>
      <w:hyperlink r:id="rId4" w:history="1">
        <w:r w:rsidR="00F1650A" w:rsidRPr="00F1650A">
          <w:rPr>
            <w:rStyle w:val="Hyperlink"/>
          </w:rPr>
          <w:t>https://gtb.ivdnt.org/iWDB/search?actie=article&amp;wdb=WNT&amp;id=M082596&amp;lemma=voute&amp;domein=0&amp;conc=true</w:t>
        </w:r>
      </w:hyperlink>
    </w:p>
  </w:footnote>
  <w:footnote w:id="20">
    <w:p w14:paraId="53190CA9" w14:textId="388DC869" w:rsidR="008C65DA" w:rsidRPr="008C65DA" w:rsidRDefault="008C65DA">
      <w:pPr>
        <w:pStyle w:val="Voetnoottekst"/>
      </w:pPr>
      <w:r>
        <w:rPr>
          <w:rStyle w:val="Voetnootmarkering"/>
        </w:rPr>
        <w:footnoteRef/>
      </w:r>
      <w:r>
        <w:t xml:space="preserve"> </w:t>
      </w:r>
      <w:r w:rsidR="00F1650A">
        <w:t>ontva</w:t>
      </w:r>
      <w:r w:rsidR="00DD3F2F">
        <w:t>nger ontva</w:t>
      </w:r>
      <w:r w:rsidR="00F1650A">
        <w:t xml:space="preserve">ngt </w:t>
      </w:r>
      <w:r>
        <w:t>niets van de tienden</w:t>
      </w:r>
      <w:r w:rsidR="008E4651">
        <w:t>pacht</w:t>
      </w:r>
      <w:r w:rsidR="00DD3F2F">
        <w:t xml:space="preserve">. Er is </w:t>
      </w:r>
      <w:r w:rsidR="008E4651">
        <w:t xml:space="preserve">ook </w:t>
      </w:r>
      <w:r w:rsidR="00DD3F2F">
        <w:t xml:space="preserve">maar weinig vlas van het veld gekomen en wat er van kwam is voor de weduwe van Cornelis 2 Van Herzele. Er was daarbij </w:t>
      </w:r>
      <w:r w:rsidR="003D1A90">
        <w:t xml:space="preserve">vlas </w:t>
      </w:r>
      <w:r w:rsidR="00DD3F2F">
        <w:t xml:space="preserve">verloren en gestolen </w:t>
      </w:r>
      <w:r w:rsidR="003D1A90">
        <w:t xml:space="preserve">door </w:t>
      </w:r>
      <w:r w:rsidR="00DD3F2F">
        <w:t>de oorlog</w:t>
      </w:r>
      <w:r w:rsidR="008E4651">
        <w:t xml:space="preserve">. </w:t>
      </w:r>
    </w:p>
  </w:footnote>
  <w:footnote w:id="21">
    <w:p w14:paraId="4509C4A1" w14:textId="71138D8F" w:rsidR="00FF087B" w:rsidRPr="00FF087B" w:rsidRDefault="00FF087B">
      <w:pPr>
        <w:pStyle w:val="Voetnoottekst"/>
      </w:pPr>
      <w:r>
        <w:rPr>
          <w:rStyle w:val="Voetnootmarkering"/>
        </w:rPr>
        <w:footnoteRef/>
      </w:r>
      <w:r>
        <w:t xml:space="preserve"> </w:t>
      </w:r>
      <w:r w:rsidR="00F1650A">
        <w:t xml:space="preserve">ontvangt </w:t>
      </w:r>
      <w:r>
        <w:t>niets van de scho</w:t>
      </w:r>
      <w:r w:rsidR="008E4651">
        <w:t>ofpacht</w:t>
      </w:r>
    </w:p>
  </w:footnote>
  <w:footnote w:id="22">
    <w:p w14:paraId="310E7154" w14:textId="77777777" w:rsidR="008E4651" w:rsidRDefault="00D22D93" w:rsidP="008E4651">
      <w:pPr>
        <w:pStyle w:val="Voetnoottekst"/>
      </w:pPr>
      <w:r>
        <w:rPr>
          <w:rStyle w:val="Voetnootmarkering"/>
        </w:rPr>
        <w:footnoteRef/>
      </w:r>
      <w:r>
        <w:t xml:space="preserve"> </w:t>
      </w:r>
      <w:r w:rsidR="00F1650A">
        <w:t>koren</w:t>
      </w:r>
      <w:r w:rsidR="008E4651">
        <w:t xml:space="preserve">= </w:t>
      </w:r>
      <w:r w:rsidR="00F1650A">
        <w:t xml:space="preserve"> geschrapt</w:t>
      </w:r>
      <w:r w:rsidR="008E4651">
        <w:t xml:space="preserve">. </w:t>
      </w:r>
      <w:r w:rsidR="00F1650A">
        <w:t xml:space="preserve"> </w:t>
      </w:r>
      <w:r w:rsidR="008E4651">
        <w:t xml:space="preserve">gherse: gerst </w:t>
      </w:r>
    </w:p>
    <w:p w14:paraId="093EA297" w14:textId="33FE7D49" w:rsidR="008E4651" w:rsidRDefault="008E4651" w:rsidP="008E4651">
      <w:pPr>
        <w:pStyle w:val="Voetnoottekst"/>
      </w:pPr>
      <w:r w:rsidRPr="008E4651">
        <w:t xml:space="preserve">als het </w:t>
      </w:r>
      <w:r w:rsidR="00F1650A" w:rsidRPr="008E4651">
        <w:t>gheerse</w:t>
      </w:r>
      <w:r w:rsidRPr="008E4651">
        <w:t xml:space="preserve"> zou zijn: dan is het </w:t>
      </w:r>
      <w:r w:rsidR="00F1650A" w:rsidRPr="008E4651">
        <w:t xml:space="preserve"> gras</w:t>
      </w:r>
      <w:r w:rsidR="00F1650A">
        <w:t xml:space="preserve"> </w:t>
      </w:r>
    </w:p>
    <w:p w14:paraId="725BB754" w14:textId="6F310A1A" w:rsidR="008E4651" w:rsidRDefault="008E4651" w:rsidP="008E4651">
      <w:pPr>
        <w:pStyle w:val="Voetnoottekst"/>
      </w:pPr>
      <w:r>
        <w:t>de mensen hebben hun land verlaten en het oude g</w:t>
      </w:r>
      <w:r w:rsidR="00ED770A">
        <w:t>ras</w:t>
      </w:r>
      <w:r>
        <w:t xml:space="preserve"> er laten opstaan… moet nu eerst nog verwijderd</w:t>
      </w:r>
      <w:r w:rsidR="00BC3A11">
        <w:t xml:space="preserve"> worden</w:t>
      </w:r>
    </w:p>
    <w:p w14:paraId="6C3D392F" w14:textId="7BF2FD7E" w:rsidR="00D22D93" w:rsidRDefault="00000000">
      <w:pPr>
        <w:pStyle w:val="Voetnoottekst"/>
      </w:pPr>
      <w:hyperlink r:id="rId5" w:history="1">
        <w:r w:rsidR="00AA1377" w:rsidRPr="00FF39E7">
          <w:rPr>
            <w:rStyle w:val="Hyperlink"/>
          </w:rPr>
          <w:t>https://gtb.ivdnt.org/iWDB/search?actie=article&amp;wdb=VMNW&amp;id=ID30402&amp;lemma=gherste&amp;domein=0&amp;conc=true</w:t>
        </w:r>
      </w:hyperlink>
    </w:p>
  </w:footnote>
  <w:footnote w:id="23">
    <w:p w14:paraId="1DCF7E7A" w14:textId="528964F5" w:rsidR="00ED770A" w:rsidRDefault="00ED770A">
      <w:pPr>
        <w:pStyle w:val="Voetnoottekst"/>
      </w:pPr>
      <w:r>
        <w:rPr>
          <w:rStyle w:val="Voetnootmarkering"/>
        </w:rPr>
        <w:footnoteRef/>
      </w:r>
      <w:r>
        <w:t xml:space="preserve"> de boomgaard die normaal voor de kasteil is werd nu gebruikt door de ossen van de heer</w:t>
      </w:r>
    </w:p>
  </w:footnote>
  <w:footnote w:id="24">
    <w:p w14:paraId="3B58DE7E" w14:textId="62F52386" w:rsidR="00AA1377" w:rsidRPr="00F62FA0" w:rsidRDefault="00886D03">
      <w:pPr>
        <w:pStyle w:val="Voetnoottekst"/>
      </w:pPr>
      <w:r w:rsidRPr="00F62FA0">
        <w:rPr>
          <w:rStyle w:val="Voetnootmarkering"/>
        </w:rPr>
        <w:footnoteRef/>
      </w:r>
      <w:r w:rsidRPr="00F62FA0">
        <w:t xml:space="preserve"> een halve koe</w:t>
      </w:r>
      <w:r w:rsidR="008E4651">
        <w:t>: h</w:t>
      </w:r>
      <w:r w:rsidRPr="00F62FA0">
        <w:t xml:space="preserve">et resultaat van een onderhandeling tussen erfgenaam en ontvanger? </w:t>
      </w:r>
    </w:p>
    <w:p w14:paraId="3C0C5C91" w14:textId="3A253D03" w:rsidR="0061048C" w:rsidRPr="008E4651" w:rsidRDefault="00A81EA5">
      <w:pPr>
        <w:pStyle w:val="Voetnoottekst"/>
      </w:pPr>
      <w:r w:rsidRPr="00F62FA0">
        <w:t>misschien was de koe g</w:t>
      </w:r>
      <w:r w:rsidR="00886D03" w:rsidRPr="00F62FA0">
        <w:t xml:space="preserve">emeenschappelijk bezit (van </w:t>
      </w:r>
      <w:r w:rsidRPr="00F62FA0">
        <w:t>haar en een ander familielid</w:t>
      </w:r>
      <w:r w:rsidR="00886D03" w:rsidRPr="00F62FA0">
        <w:t xml:space="preserve">) en </w:t>
      </w:r>
      <w:r w:rsidR="00A551D2">
        <w:t>was</w:t>
      </w:r>
      <w:r w:rsidR="00886D03" w:rsidRPr="00F62FA0">
        <w:t xml:space="preserve"> haar nalatenschap slechts een halve koe</w:t>
      </w:r>
      <w:r w:rsidR="008E4651">
        <w:t>.</w:t>
      </w:r>
      <w:r w:rsidRPr="00F62FA0">
        <w:t xml:space="preserve"> Die wordt dan verdingd</w:t>
      </w:r>
      <w:r w:rsidR="008E4651">
        <w:t>.</w:t>
      </w:r>
    </w:p>
  </w:footnote>
  <w:footnote w:id="25">
    <w:p w14:paraId="49B84F80" w14:textId="6E0B91A1" w:rsidR="00AA1377" w:rsidRPr="00AA1377" w:rsidRDefault="00AA1377">
      <w:pPr>
        <w:pStyle w:val="Voetnoottekst"/>
      </w:pPr>
      <w:r>
        <w:rPr>
          <w:rStyle w:val="Voetnootmarkering"/>
        </w:rPr>
        <w:footnoteRef/>
      </w:r>
      <w:r>
        <w:t xml:space="preserve"> memorie </w:t>
      </w:r>
      <w:r w:rsidR="00B30B74">
        <w:t>staat ook hierbij</w:t>
      </w:r>
    </w:p>
  </w:footnote>
  <w:footnote w:id="26">
    <w:p w14:paraId="5031BC95" w14:textId="06628CE7" w:rsidR="00AA1377" w:rsidRPr="00AA1377" w:rsidRDefault="00AA1377">
      <w:pPr>
        <w:pStyle w:val="Voetnoottekst"/>
      </w:pPr>
      <w:r>
        <w:rPr>
          <w:rStyle w:val="Voetnootmarkering"/>
        </w:rPr>
        <w:footnoteRef/>
      </w:r>
      <w:r>
        <w:t xml:space="preserve"> de heer is tevreden met de 4 lb. voor St Jansdag</w:t>
      </w:r>
    </w:p>
  </w:footnote>
  <w:footnote w:id="27">
    <w:p w14:paraId="02AC9EE1" w14:textId="5FFC80AC" w:rsidR="00573AF5" w:rsidRDefault="00573AF5">
      <w:pPr>
        <w:pStyle w:val="Voetnoottekst"/>
      </w:pPr>
      <w:r>
        <w:rPr>
          <w:rStyle w:val="Voetnootmarkering"/>
        </w:rPr>
        <w:footnoteRef/>
      </w:r>
      <w:r>
        <w:t xml:space="preserve"> een brouwketel </w:t>
      </w:r>
      <w:r w:rsidR="00ED770A">
        <w:t xml:space="preserve">(zie Daelemans) </w:t>
      </w:r>
      <w:hyperlink r:id="rId6" w:history="1">
        <w:r w:rsidR="00ED770A" w:rsidRPr="00297225">
          <w:rPr>
            <w:rStyle w:val="Hyperlink"/>
          </w:rPr>
          <w:t>https://gtb.ivdnt.org/iWDB/search?actie=article&amp;wdb=VMNW&amp;id=ID834&amp;lemma=brouketel&amp;domein=0&amp;conc=true</w:t>
        </w:r>
      </w:hyperlink>
    </w:p>
  </w:footnote>
  <w:footnote w:id="28">
    <w:p w14:paraId="69F27F6C" w14:textId="5FC21CFB" w:rsidR="00573AF5" w:rsidRPr="00F62FA0" w:rsidRDefault="00573AF5">
      <w:pPr>
        <w:pStyle w:val="Voetnoottekst"/>
      </w:pPr>
      <w:r>
        <w:rPr>
          <w:rStyle w:val="Voetnootmarkering"/>
        </w:rPr>
        <w:footnoteRef/>
      </w:r>
      <w:r>
        <w:t xml:space="preserve"> </w:t>
      </w:r>
      <w:r w:rsidRPr="00F62FA0">
        <w:t xml:space="preserve">discussie met de ontvanger of deze brouwketel </w:t>
      </w:r>
      <w:r w:rsidR="00FF087B" w:rsidRPr="00F62FA0">
        <w:t xml:space="preserve">-in werking- </w:t>
      </w:r>
      <w:r w:rsidRPr="00F62FA0">
        <w:t>behoort tot het huis (=onroerend goed). Kan toch compositie maken</w:t>
      </w:r>
      <w:r w:rsidR="00B30B74">
        <w:t>. De apostille zal vooral hierop slaan: de heer meent dat hij recht heeft op de ketel en het metselwerk</w:t>
      </w:r>
    </w:p>
  </w:footnote>
  <w:footnote w:id="29">
    <w:p w14:paraId="57BDDCA2" w14:textId="77777777" w:rsidR="00F62FA0" w:rsidRPr="00F62FA0" w:rsidRDefault="00F62FA0" w:rsidP="00F62FA0">
      <w:pPr>
        <w:pStyle w:val="Voetnoottekst"/>
      </w:pPr>
      <w:r w:rsidRPr="00F62FA0">
        <w:rPr>
          <w:rStyle w:val="Voetnootmarkering"/>
        </w:rPr>
        <w:footnoteRef/>
      </w:r>
      <w:r w:rsidRPr="00F62FA0">
        <w:t xml:space="preserve"> memorie dat het recht dat mijn heer heeft op deze twee artikelen zou gevrijwaard zijn</w:t>
      </w:r>
    </w:p>
  </w:footnote>
  <w:footnote w:id="30">
    <w:p w14:paraId="0DB93BE5" w14:textId="556E0D5C" w:rsidR="00573AF5" w:rsidRDefault="00573AF5">
      <w:pPr>
        <w:pStyle w:val="Voetnoottekst"/>
      </w:pPr>
      <w:r w:rsidRPr="00F62FA0">
        <w:rPr>
          <w:rStyle w:val="Voetnootmarkering"/>
        </w:rPr>
        <w:footnoteRef/>
      </w:r>
      <w:r w:rsidRPr="00F62FA0">
        <w:t xml:space="preserve"> </w:t>
      </w:r>
      <w:r w:rsidR="00FF087B" w:rsidRPr="00F62FA0">
        <w:t xml:space="preserve">er zijn nog mensen gestorven maar geen hoofdstoelen meer ontvangen omdat </w:t>
      </w:r>
      <w:r w:rsidR="00B30B74">
        <w:t xml:space="preserve">de </w:t>
      </w:r>
      <w:r w:rsidR="00FF087B" w:rsidRPr="00F62FA0">
        <w:t xml:space="preserve">mensen aan de heer, </w:t>
      </w:r>
      <w:r w:rsidR="00F62FA0" w:rsidRPr="00F62FA0">
        <w:t xml:space="preserve">wanneer hij naar </w:t>
      </w:r>
      <w:r w:rsidR="00FF087B" w:rsidRPr="00F62FA0">
        <w:t>Herzele</w:t>
      </w:r>
      <w:r w:rsidR="00F62FA0" w:rsidRPr="00F62FA0">
        <w:t xml:space="preserve"> zou komen,</w:t>
      </w:r>
      <w:r w:rsidR="00FF087B" w:rsidRPr="00F62FA0">
        <w:t xml:space="preserve"> om</w:t>
      </w:r>
      <w:r w:rsidR="00B30B74">
        <w:t xml:space="preserve">wille van de oorlog om </w:t>
      </w:r>
      <w:r w:rsidR="00FF087B" w:rsidRPr="00F62FA0">
        <w:t xml:space="preserve"> kwijtschelding</w:t>
      </w:r>
      <w:r w:rsidR="00F62FA0" w:rsidRPr="00F62FA0">
        <w:t xml:space="preserve"> wilden vragen</w:t>
      </w:r>
      <w:r w:rsidR="00B30B74">
        <w:t xml:space="preserve">. We weten dus niet </w:t>
      </w:r>
      <w:r w:rsidR="00F61337" w:rsidRPr="00F62FA0">
        <w:t xml:space="preserve">hoeveel mensen </w:t>
      </w:r>
      <w:r w:rsidR="00B30B74">
        <w:t>overleden zijn in deze periode</w:t>
      </w:r>
      <w:r w:rsidR="00BC3A11">
        <w:t>.</w:t>
      </w:r>
    </w:p>
  </w:footnote>
  <w:footnote w:id="31">
    <w:p w14:paraId="2327C909" w14:textId="77777777" w:rsidR="00700C31" w:rsidRPr="00700C31" w:rsidRDefault="00045242">
      <w:pPr>
        <w:pStyle w:val="Voetnoottekst"/>
      </w:pPr>
      <w:r w:rsidRPr="00045242">
        <w:rPr>
          <w:rStyle w:val="Voetnootmarkering"/>
          <w:b/>
          <w:bCs/>
        </w:rPr>
        <w:footnoteRef/>
      </w:r>
      <w:r w:rsidRPr="00045242">
        <w:rPr>
          <w:b/>
          <w:bCs/>
        </w:rPr>
        <w:t xml:space="preserve"> </w:t>
      </w:r>
      <w:r w:rsidRPr="00700C31">
        <w:t>contermatie</w:t>
      </w:r>
      <w:r w:rsidR="00F62FA0" w:rsidRPr="00700C31">
        <w:t>= contumacie: weerspannigheid tegen de wet</w:t>
      </w:r>
    </w:p>
    <w:p w14:paraId="3A14B8CE" w14:textId="304245FA" w:rsidR="00700C31" w:rsidRPr="00700C31" w:rsidRDefault="00000000">
      <w:pPr>
        <w:pStyle w:val="Voetnoottekst"/>
      </w:pPr>
      <w:hyperlink r:id="rId7" w:history="1">
        <w:r w:rsidR="00700C31" w:rsidRPr="00700C31">
          <w:rPr>
            <w:rStyle w:val="Hyperlink"/>
          </w:rPr>
          <w:t>https://gtb.ivdnt.org/iWDB/search?actie=article&amp;wdb=MNW&amp;id=23023&amp;lemma=contumacie&amp;domein=0&amp;conc=true</w:t>
        </w:r>
      </w:hyperlink>
    </w:p>
  </w:footnote>
  <w:footnote w:id="32">
    <w:p w14:paraId="686605C9" w14:textId="2B0A7B75" w:rsidR="00F61337" w:rsidRPr="00700C31" w:rsidRDefault="00F61337">
      <w:pPr>
        <w:pStyle w:val="Voetnoottekst"/>
      </w:pPr>
      <w:r w:rsidRPr="00700C31">
        <w:rPr>
          <w:rStyle w:val="Voetnootmarkering"/>
        </w:rPr>
        <w:footnoteRef/>
      </w:r>
      <w:r w:rsidR="00D25691" w:rsidRPr="00700C31">
        <w:t xml:space="preserve"> afwinning (terug </w:t>
      </w:r>
      <w:r w:rsidR="00045242" w:rsidRPr="00700C31">
        <w:t xml:space="preserve">verkrijging van de grond) </w:t>
      </w:r>
      <w:r w:rsidR="00D25691" w:rsidRPr="00700C31">
        <w:t xml:space="preserve"> door Jan Bogaert</w:t>
      </w:r>
      <w:r w:rsidR="00305461">
        <w:t xml:space="preserve">. </w:t>
      </w:r>
      <w:r w:rsidR="00700C31" w:rsidRPr="00700C31">
        <w:t xml:space="preserve">Jan Bogaert </w:t>
      </w:r>
      <w:r w:rsidR="00D25691" w:rsidRPr="00700C31">
        <w:t>is schepen</w:t>
      </w:r>
      <w:r w:rsidR="00305461">
        <w:t xml:space="preserve"> in 1484</w:t>
      </w:r>
      <w:r w:rsidR="00D25691" w:rsidRPr="00700C31">
        <w:t xml:space="preserve"> </w:t>
      </w:r>
      <w:r w:rsidR="00305461">
        <w:t>(ID 84 in Strafrecht)</w:t>
      </w:r>
      <w:r w:rsidR="00700C31" w:rsidRPr="00700C31">
        <w:t>.</w:t>
      </w:r>
      <w:r w:rsidR="00305461">
        <w:t xml:space="preserve"> Iemand heeft zijn rente niet kunnen betalen.</w:t>
      </w:r>
      <w:r w:rsidR="00A16797">
        <w:t xml:space="preserve"> Lage grondprijs</w:t>
      </w:r>
    </w:p>
  </w:footnote>
  <w:footnote w:id="33">
    <w:p w14:paraId="7951D411" w14:textId="42B12DF8" w:rsidR="00045242" w:rsidRPr="00700C31" w:rsidRDefault="00045242">
      <w:pPr>
        <w:pStyle w:val="Voetnoottekst"/>
      </w:pPr>
      <w:r w:rsidRPr="00700C31">
        <w:rPr>
          <w:rStyle w:val="Voetnootmarkering"/>
        </w:rPr>
        <w:footnoteRef/>
      </w:r>
      <w:r w:rsidRPr="00700C31">
        <w:t xml:space="preserve"> oorlog doet de </w:t>
      </w:r>
      <w:r w:rsidR="00305461">
        <w:t>grondm</w:t>
      </w:r>
      <w:r w:rsidRPr="00700C31">
        <w:t>arkt stil vallen</w:t>
      </w:r>
    </w:p>
  </w:footnote>
  <w:footnote w:id="34">
    <w:p w14:paraId="20D197C4" w14:textId="1AFA12ED" w:rsidR="00E22F99" w:rsidRPr="00E22F99" w:rsidRDefault="00E150AA">
      <w:pPr>
        <w:pStyle w:val="Voetnoottekst"/>
      </w:pPr>
      <w:r>
        <w:rPr>
          <w:rStyle w:val="Voetnootmarkering"/>
        </w:rPr>
        <w:footnoteRef/>
      </w:r>
      <w:r>
        <w:t xml:space="preserve"> </w:t>
      </w:r>
      <w:r w:rsidR="001D5A63" w:rsidRPr="001D5A63">
        <w:t xml:space="preserve">bij een rente, bezet op een stede binnen de vrijheid </w:t>
      </w:r>
      <w:r w:rsidR="00B30B74">
        <w:t>werd geen</w:t>
      </w:r>
      <w:r w:rsidR="001D5A63" w:rsidRPr="001D5A63">
        <w:t xml:space="preserve"> wandelkoop geïnd. Hier wordt gezegd dat als de eigenaar van de rente de bezette gronden in bezit neemt</w:t>
      </w:r>
      <w:r w:rsidR="00B30B74">
        <w:t xml:space="preserve"> en </w:t>
      </w:r>
      <w:r w:rsidR="00D514B6">
        <w:t>dus</w:t>
      </w:r>
      <w:r w:rsidR="00B30B74">
        <w:t>een afwinninge moet doen -vb als de huizen in de vrijheid niet genoeg zouden opgebracht hebben en er ook gronden buiten de vrijheid moeten verkocht</w:t>
      </w:r>
      <w:r w:rsidR="00BC3A11">
        <w:t xml:space="preserve"> worden</w:t>
      </w:r>
      <w:r w:rsidR="00B30B74">
        <w:t>- er nog wandelkoop verschuldigd is</w:t>
      </w:r>
      <w:r w:rsidR="001D5A63" w:rsidRPr="001D5A63">
        <w:t xml:space="preserve"> op de gronden buiten de vrijheid</w:t>
      </w:r>
      <w:r w:rsidR="00BC3A11">
        <w:t>.</w:t>
      </w:r>
    </w:p>
  </w:footnote>
  <w:footnote w:id="35">
    <w:p w14:paraId="23B0FE68" w14:textId="14910480" w:rsidR="007113D0" w:rsidRPr="00E22F99" w:rsidRDefault="007113D0">
      <w:pPr>
        <w:pStyle w:val="Voetnoottekst"/>
      </w:pPr>
      <w:r w:rsidRPr="007113D0">
        <w:rPr>
          <w:rStyle w:val="Voetnootmarkering"/>
          <w:b/>
          <w:bCs/>
        </w:rPr>
        <w:footnoteRef/>
      </w:r>
      <w:r w:rsidRPr="007113D0">
        <w:rPr>
          <w:b/>
          <w:bCs/>
        </w:rPr>
        <w:t xml:space="preserve"> </w:t>
      </w:r>
      <w:r w:rsidR="001B73CC" w:rsidRPr="00E22F99">
        <w:t>de oude vistonnen waren bij de brand in het kasteel tijdens de oorlog vernield, heeft tonnen moeten lenen</w:t>
      </w:r>
    </w:p>
  </w:footnote>
  <w:footnote w:id="36">
    <w:p w14:paraId="178BD4F4" w14:textId="5BA60E5D" w:rsidR="0063704D" w:rsidRPr="00E22F99" w:rsidRDefault="0063704D">
      <w:pPr>
        <w:pStyle w:val="Voetnoottekst"/>
      </w:pPr>
      <w:r w:rsidRPr="00E22F99">
        <w:rPr>
          <w:rStyle w:val="Voetnootmarkering"/>
        </w:rPr>
        <w:footnoteRef/>
      </w:r>
      <w:r w:rsidRPr="00E22F99">
        <w:t xml:space="preserve"> de meersen</w:t>
      </w:r>
      <w:r w:rsidR="004C0AC0" w:rsidRPr="00E22F99">
        <w:t xml:space="preserve"> in Gent</w:t>
      </w:r>
      <w:r w:rsidR="00B30B74">
        <w:t xml:space="preserve">: </w:t>
      </w:r>
      <w:r w:rsidRPr="00E22F99">
        <w:t xml:space="preserve"> lagen </w:t>
      </w:r>
      <w:r w:rsidR="00E22F99" w:rsidRPr="00E22F99">
        <w:t xml:space="preserve">misschien </w:t>
      </w:r>
      <w:r w:rsidRPr="00E22F99">
        <w:t xml:space="preserve">aan het Rabot? </w:t>
      </w:r>
      <w:r w:rsidR="00C9498B">
        <w:t>De weiden rond Gent z</w:t>
      </w:r>
      <w:r w:rsidRPr="00E22F99">
        <w:t xml:space="preserve">ijn onder water gezet geweest </w:t>
      </w:r>
      <w:r w:rsidR="004C0AC0" w:rsidRPr="00E22F99">
        <w:t>in het conflict met Maximiliaa</w:t>
      </w:r>
      <w:r w:rsidR="00E22F99">
        <w:t xml:space="preserve">n (artikel van Haemers, </w:t>
      </w:r>
      <w:r w:rsidR="00E22F99" w:rsidRPr="00B30B74">
        <w:rPr>
          <w:i/>
          <w:iCs/>
        </w:rPr>
        <w:t>Het beleg van Gent</w:t>
      </w:r>
      <w:r w:rsidR="00E22F99">
        <w:t xml:space="preserve">, MGOG  </w:t>
      </w:r>
      <w:r w:rsidR="000F2691">
        <w:t>74)</w:t>
      </w:r>
    </w:p>
  </w:footnote>
  <w:footnote w:id="37">
    <w:p w14:paraId="7E73F7CD" w14:textId="6ED0E53C" w:rsidR="003100FC" w:rsidRPr="003100FC" w:rsidRDefault="003100FC">
      <w:pPr>
        <w:pStyle w:val="Voetnoottekst"/>
      </w:pPr>
      <w:r>
        <w:rPr>
          <w:rStyle w:val="Voetnootmarkering"/>
        </w:rPr>
        <w:footnoteRef/>
      </w:r>
      <w:r>
        <w:t xml:space="preserve"> in de ontvangst zit dus ook de overschot van de vorige rekening</w:t>
      </w:r>
    </w:p>
  </w:footnote>
  <w:footnote w:id="38">
    <w:p w14:paraId="7E486E27" w14:textId="0F69B57C" w:rsidR="004C0AC0" w:rsidRPr="000F2691" w:rsidRDefault="004C0AC0">
      <w:pPr>
        <w:pStyle w:val="Voetnoottekst"/>
      </w:pPr>
      <w:r w:rsidRPr="000F2691">
        <w:rPr>
          <w:rStyle w:val="Voetnootmarkering"/>
        </w:rPr>
        <w:footnoteRef/>
      </w:r>
      <w:r w:rsidRPr="000F2691">
        <w:t xml:space="preserve"> </w:t>
      </w:r>
      <w:r w:rsidR="00B30B74">
        <w:t>er is zo weinig van de mo</w:t>
      </w:r>
      <w:r w:rsidR="00BC3A11">
        <w:t>l</w:t>
      </w:r>
      <w:r w:rsidR="00B30B74">
        <w:t>en gekomen</w:t>
      </w:r>
    </w:p>
  </w:footnote>
  <w:footnote w:id="39">
    <w:p w14:paraId="32EB9E67" w14:textId="416DAFAF" w:rsidR="00B72E3B" w:rsidRPr="000F2691" w:rsidRDefault="00B72E3B">
      <w:pPr>
        <w:pStyle w:val="Voetnoottekst"/>
      </w:pPr>
      <w:r w:rsidRPr="00B72E3B">
        <w:rPr>
          <w:rStyle w:val="Voetnootmarkering"/>
          <w:b/>
          <w:bCs/>
        </w:rPr>
        <w:footnoteRef/>
      </w:r>
      <w:r w:rsidR="00E911B7">
        <w:rPr>
          <w:b/>
          <w:bCs/>
        </w:rPr>
        <w:t xml:space="preserve"> </w:t>
      </w:r>
      <w:r w:rsidR="004C0AC0" w:rsidRPr="000F2691">
        <w:t xml:space="preserve">er is geen koren van het land gekomen omwille van de oorlog, de molenaar heeft zijn pacht niet betaald maar blijft </w:t>
      </w:r>
      <w:r w:rsidRPr="000F2691">
        <w:t>de pacht nog wel verschuldigd</w:t>
      </w:r>
    </w:p>
  </w:footnote>
  <w:footnote w:id="40">
    <w:p w14:paraId="780090E3" w14:textId="461E928D" w:rsidR="003E2726" w:rsidRDefault="003E2726" w:rsidP="003E2726">
      <w:pPr>
        <w:pStyle w:val="Voetnoottekst"/>
      </w:pPr>
      <w:r>
        <w:rPr>
          <w:rStyle w:val="Voetnootmarkering"/>
        </w:rPr>
        <w:footnoteRef/>
      </w:r>
      <w:r>
        <w:t xml:space="preserve"> rente in oorlogsperiode</w:t>
      </w:r>
      <w:r w:rsidR="00B30B74">
        <w:t>: daalt niet?</w:t>
      </w:r>
    </w:p>
  </w:footnote>
  <w:footnote w:id="41">
    <w:p w14:paraId="51FDEB71" w14:textId="36DC6DE0" w:rsidR="000F2691" w:rsidRPr="000F2691" w:rsidRDefault="000F2691">
      <w:pPr>
        <w:pStyle w:val="Voetnoottekst"/>
      </w:pPr>
      <w:r>
        <w:rPr>
          <w:rStyle w:val="Voetnootmarkering"/>
        </w:rPr>
        <w:footnoteRef/>
      </w:r>
      <w:r>
        <w:t xml:space="preserve"> betekenis</w:t>
      </w:r>
      <w:r w:rsidR="00B30B74">
        <w:t xml:space="preserve">: een </w:t>
      </w:r>
      <w:r w:rsidR="00F730A1">
        <w:t>kwijting?</w:t>
      </w:r>
    </w:p>
  </w:footnote>
  <w:footnote w:id="42">
    <w:p w14:paraId="77DFB732" w14:textId="3DD52083" w:rsidR="00206E72" w:rsidRPr="000F2691" w:rsidRDefault="00206E72">
      <w:pPr>
        <w:pStyle w:val="Voetnoottekst"/>
      </w:pPr>
      <w:r>
        <w:rPr>
          <w:rStyle w:val="Voetnootmarkering"/>
        </w:rPr>
        <w:footnoteRef/>
      </w:r>
      <w:r>
        <w:t xml:space="preserve"> </w:t>
      </w:r>
      <w:r w:rsidRPr="000F2691">
        <w:t>de evenen zijn niet ontvangen maar zijn wel nog verschuldigd</w:t>
      </w:r>
    </w:p>
  </w:footnote>
  <w:footnote w:id="43">
    <w:p w14:paraId="60FF078C" w14:textId="37AC0F8D" w:rsidR="00927708" w:rsidRPr="006F0F22" w:rsidRDefault="00927708">
      <w:pPr>
        <w:pStyle w:val="Voetnoottekst"/>
      </w:pPr>
      <w:r w:rsidRPr="006F0F22">
        <w:rPr>
          <w:rStyle w:val="Voetnootmarkering"/>
        </w:rPr>
        <w:footnoteRef/>
      </w:r>
      <w:r w:rsidRPr="006F0F22">
        <w:t xml:space="preserve"> </w:t>
      </w:r>
      <w:r w:rsidR="00206E72" w:rsidRPr="006F0F22">
        <w:t xml:space="preserve">gaat er nog paar letters meer </w:t>
      </w:r>
      <w:r w:rsidRPr="006F0F22">
        <w:t>tegen aan gooien</w:t>
      </w:r>
    </w:p>
  </w:footnote>
  <w:footnote w:id="44">
    <w:p w14:paraId="6774CEF2" w14:textId="796C107D" w:rsidR="008050FA" w:rsidRDefault="008050FA">
      <w:pPr>
        <w:pStyle w:val="Voetnoottekst"/>
      </w:pPr>
      <w:r w:rsidRPr="006F0F22">
        <w:rPr>
          <w:rStyle w:val="Voetnootmarkering"/>
        </w:rPr>
        <w:footnoteRef/>
      </w:r>
      <w:r w:rsidRPr="006F0F22">
        <w:t xml:space="preserve"> de rente </w:t>
      </w:r>
      <w:r w:rsidR="006F0F22" w:rsidRPr="006F0F22">
        <w:t xml:space="preserve">: </w:t>
      </w:r>
      <w:r w:rsidR="00B30B74">
        <w:t>geen</w:t>
      </w:r>
      <w:r w:rsidRPr="006F0F22">
        <w:t xml:space="preserve"> 4 kapoenen </w:t>
      </w:r>
      <w:r w:rsidR="00B30B74">
        <w:t xml:space="preserve">meer </w:t>
      </w:r>
      <w:r w:rsidRPr="006F0F22">
        <w:t>maar een geldbedrag: 20 s. par.</w:t>
      </w:r>
    </w:p>
  </w:footnote>
  <w:footnote w:id="45">
    <w:p w14:paraId="67ADE075" w14:textId="3E118108" w:rsidR="002A7740" w:rsidRPr="00EE183A" w:rsidRDefault="002A7740">
      <w:pPr>
        <w:pStyle w:val="Voetnoottekst"/>
      </w:pPr>
      <w:r>
        <w:rPr>
          <w:rStyle w:val="Voetnootmarkering"/>
        </w:rPr>
        <w:footnoteRef/>
      </w:r>
      <w:r>
        <w:t xml:space="preserve"> </w:t>
      </w:r>
      <w:r w:rsidR="006F0F22" w:rsidRPr="00EE183A">
        <w:t xml:space="preserve">nieuw huis? </w:t>
      </w:r>
      <w:r w:rsidRPr="00EE183A">
        <w:t xml:space="preserve">na het huis van </w:t>
      </w:r>
      <w:r w:rsidR="0036572C">
        <w:t xml:space="preserve">de </w:t>
      </w:r>
      <w:r w:rsidR="00B30B74">
        <w:t>v</w:t>
      </w:r>
      <w:r w:rsidR="0036572C">
        <w:t xml:space="preserve">an Herzeles, </w:t>
      </w:r>
      <w:r w:rsidRPr="00EE183A">
        <w:t xml:space="preserve"> het huis van Roubai</w:t>
      </w:r>
      <w:r w:rsidR="00B30B74">
        <w:t>x</w:t>
      </w:r>
      <w:r w:rsidR="00366B63">
        <w:t>??</w:t>
      </w:r>
    </w:p>
  </w:footnote>
  <w:footnote w:id="46">
    <w:p w14:paraId="5E909C30" w14:textId="55A72ABE" w:rsidR="00EE183A" w:rsidRDefault="000B5A84">
      <w:pPr>
        <w:pStyle w:val="Voetnoottekst"/>
      </w:pPr>
      <w:r w:rsidRPr="00EE183A">
        <w:rPr>
          <w:rStyle w:val="Voetnootmarkering"/>
        </w:rPr>
        <w:footnoteRef/>
      </w:r>
      <w:r w:rsidRPr="00EE183A">
        <w:t xml:space="preserve"> </w:t>
      </w:r>
      <w:r w:rsidR="006F0F22" w:rsidRPr="00EE183A">
        <w:t xml:space="preserve">muenigen: </w:t>
      </w:r>
      <w:r w:rsidR="00EE183A">
        <w:t xml:space="preserve">communie houden </w:t>
      </w:r>
    </w:p>
    <w:p w14:paraId="3FB2420C" w14:textId="3B3393F4" w:rsidR="000B5A84" w:rsidRPr="00EE183A" w:rsidRDefault="006F0F22">
      <w:pPr>
        <w:pStyle w:val="Voetnoottekst"/>
      </w:pPr>
      <w:r w:rsidRPr="00EE183A">
        <w:t>op Pasen mochten de gelovigen communiceren onder twee gedaanten</w:t>
      </w:r>
      <w:r w:rsidR="00B30B74">
        <w:t xml:space="preserve"> </w:t>
      </w:r>
      <w:hyperlink r:id="rId8" w:history="1">
        <w:r w:rsidR="00B30B74" w:rsidRPr="001513D8">
          <w:rPr>
            <w:rStyle w:val="Hyperlink"/>
          </w:rPr>
          <w:t>https://gtb.ivdnt.org/iWDB/search?actie=article&amp;wdb=MNW&amp;id=30676</w:t>
        </w:r>
      </w:hyperlink>
    </w:p>
  </w:footnote>
  <w:footnote w:id="47">
    <w:p w14:paraId="7B5B96E4" w14:textId="36079D7D" w:rsidR="000B5A84" w:rsidRPr="00EE183A" w:rsidRDefault="000B5A84" w:rsidP="000B5A84">
      <w:pPr>
        <w:pStyle w:val="Voetnoottekst"/>
      </w:pPr>
      <w:r w:rsidRPr="00EE183A">
        <w:rPr>
          <w:rStyle w:val="Voetnootmarkering"/>
        </w:rPr>
        <w:footnoteRef/>
      </w:r>
      <w:r w:rsidRPr="00EE183A">
        <w:t xml:space="preserve"> de prijs was in vorige rekening al van 5 s. naar 10 s. Nu zelfs naar 16 s.</w:t>
      </w:r>
    </w:p>
  </w:footnote>
  <w:footnote w:id="48">
    <w:p w14:paraId="78FBE03B" w14:textId="3DE21A95" w:rsidR="00FF576F" w:rsidRDefault="00FF576F">
      <w:pPr>
        <w:pStyle w:val="Voetnoottekst"/>
      </w:pPr>
      <w:r>
        <w:rPr>
          <w:rStyle w:val="Voetnootmarkering"/>
        </w:rPr>
        <w:footnoteRef/>
      </w:r>
      <w:r>
        <w:t xml:space="preserve"> velden</w:t>
      </w:r>
      <w:r w:rsidR="00D514B6">
        <w:t xml:space="preserve"> rond Gent </w:t>
      </w:r>
      <w:r>
        <w:t>h</w:t>
      </w:r>
      <w:r w:rsidR="00D514B6">
        <w:t>ebben</w:t>
      </w:r>
      <w:r>
        <w:t xml:space="preserve"> onder water gestaan bij de veldslag tegen Maximiliaan</w:t>
      </w:r>
    </w:p>
  </w:footnote>
  <w:footnote w:id="49">
    <w:p w14:paraId="2FACF26D" w14:textId="4C44489E" w:rsidR="004A4266" w:rsidRPr="001A7B58" w:rsidRDefault="004A4266">
      <w:pPr>
        <w:pStyle w:val="Voetnoottekst"/>
        <w:rPr>
          <w:b/>
          <w:bCs/>
        </w:rPr>
      </w:pPr>
      <w:r>
        <w:rPr>
          <w:rStyle w:val="Voetnootmarkering"/>
        </w:rPr>
        <w:footnoteRef/>
      </w:r>
      <w:r>
        <w:t xml:space="preserve"> </w:t>
      </w:r>
      <w:r w:rsidR="00951719" w:rsidRPr="00DD77FD">
        <w:t xml:space="preserve">de weduwe van Cornelis </w:t>
      </w:r>
      <w:r w:rsidR="00930C97">
        <w:t xml:space="preserve">2 </w:t>
      </w:r>
      <w:r w:rsidR="00951719" w:rsidRPr="00DD77FD">
        <w:t>Van Herzele kwam met een brief die naar Couderborch moest. De ontvanger betaalt de bode (Pieter De Clerc) voor twee dage</w:t>
      </w:r>
      <w:r w:rsidR="003D1A90">
        <w:t>n</w:t>
      </w:r>
      <w:r w:rsidR="00951719" w:rsidRPr="001A7B58">
        <w:rPr>
          <w:b/>
          <w:bCs/>
        </w:rPr>
        <w:t xml:space="preserve"> </w:t>
      </w:r>
    </w:p>
  </w:footnote>
  <w:footnote w:id="50">
    <w:p w14:paraId="11155F4F" w14:textId="4146F96F" w:rsidR="004A4266" w:rsidRPr="001A7B58" w:rsidRDefault="004A4266">
      <w:pPr>
        <w:pStyle w:val="Voetnoottekst"/>
        <w:rPr>
          <w:b/>
          <w:bCs/>
        </w:rPr>
      </w:pPr>
      <w:r w:rsidRPr="00B30B74">
        <w:rPr>
          <w:rStyle w:val="Voetnootmarkering"/>
        </w:rPr>
        <w:footnoteRef/>
      </w:r>
      <w:r w:rsidRPr="00B30B74">
        <w:t xml:space="preserve"> blijkbaar</w:t>
      </w:r>
      <w:r w:rsidRPr="00DD77FD">
        <w:t xml:space="preserve"> gaat het </w:t>
      </w:r>
      <w:r w:rsidR="00B30B74">
        <w:t>geld</w:t>
      </w:r>
      <w:r w:rsidRPr="00DD77FD">
        <w:t xml:space="preserve"> </w:t>
      </w:r>
      <w:r w:rsidR="00B30B74">
        <w:t>(</w:t>
      </w:r>
      <w:r w:rsidRPr="00DD77FD">
        <w:t>lang geld</w:t>
      </w:r>
      <w:r w:rsidR="00C9498B">
        <w:t>=oorlogsgeld?</w:t>
      </w:r>
      <w:r w:rsidRPr="00DD77FD">
        <w:t>) nog twee dagen</w:t>
      </w:r>
      <w:r w:rsidR="00DD77FD" w:rsidRPr="00DD77FD">
        <w:t xml:space="preserve"> mee </w:t>
      </w:r>
    </w:p>
  </w:footnote>
  <w:footnote w:id="51">
    <w:p w14:paraId="6AA8C2F8" w14:textId="65640C4B" w:rsidR="00951719" w:rsidRPr="00DD77FD" w:rsidRDefault="00951719">
      <w:pPr>
        <w:pStyle w:val="Voetnoottekst"/>
      </w:pPr>
      <w:r w:rsidRPr="00DD77FD">
        <w:rPr>
          <w:rStyle w:val="Voetnootmarkering"/>
        </w:rPr>
        <w:footnoteRef/>
      </w:r>
      <w:r w:rsidRPr="00DD77FD">
        <w:t xml:space="preserve"> </w:t>
      </w:r>
      <w:r w:rsidR="00B30B74">
        <w:t xml:space="preserve">de ontvanger </w:t>
      </w:r>
      <w:r w:rsidRPr="00DD77FD">
        <w:t xml:space="preserve">betaalde opnieuw de weduwe van Cornelis </w:t>
      </w:r>
      <w:r w:rsidR="00930C97">
        <w:t xml:space="preserve">2 </w:t>
      </w:r>
      <w:r w:rsidRPr="00DD77FD">
        <w:t>om naar Roubai</w:t>
      </w:r>
      <w:r w:rsidR="00B30B74">
        <w:t>x</w:t>
      </w:r>
      <w:r w:rsidRPr="00DD77FD">
        <w:t xml:space="preserve"> te gaan</w:t>
      </w:r>
      <w:r w:rsidR="00BC3A11">
        <w:t>,</w:t>
      </w:r>
      <w:r w:rsidRPr="00DD77FD">
        <w:t xml:space="preserve"> om te laten weten dat hij 62 lb. ontvangen had van de erfgenamen vande vroegere pachter, Marc Vander Strect</w:t>
      </w:r>
    </w:p>
  </w:footnote>
  <w:footnote w:id="52">
    <w:p w14:paraId="6158596A" w14:textId="4A388691" w:rsidR="00B30B74" w:rsidRDefault="007414A5">
      <w:pPr>
        <w:pStyle w:val="Voetnoottekst"/>
      </w:pPr>
      <w:r w:rsidRPr="001A7B58">
        <w:rPr>
          <w:rStyle w:val="Voetnootmarkering"/>
          <w:b/>
          <w:bCs/>
        </w:rPr>
        <w:footnoteRef/>
      </w:r>
      <w:r w:rsidRPr="001A7B58">
        <w:rPr>
          <w:b/>
          <w:bCs/>
        </w:rPr>
        <w:t xml:space="preserve"> </w:t>
      </w:r>
      <w:r w:rsidR="001A7B58" w:rsidRPr="008C7A55">
        <w:t xml:space="preserve">Joris Van Gistel: </w:t>
      </w:r>
      <w:r w:rsidRPr="008C7A55">
        <w:t>familie</w:t>
      </w:r>
      <w:r w:rsidR="00BC3A11">
        <w:t xml:space="preserve"> </w:t>
      </w:r>
      <w:r w:rsidR="00B30B74">
        <w:t>van Pieter van Roubaix</w:t>
      </w:r>
      <w:r w:rsidRPr="008C7A55">
        <w:t xml:space="preserve"> via zijn vrouw</w:t>
      </w:r>
      <w:r w:rsidR="001A7B58" w:rsidRPr="008C7A55">
        <w:t xml:space="preserve">, </w:t>
      </w:r>
    </w:p>
    <w:p w14:paraId="472CB0F0" w14:textId="758F4309" w:rsidR="007414A5" w:rsidRPr="008C7A55" w:rsidRDefault="008C7A55">
      <w:pPr>
        <w:pStyle w:val="Voetnoottekst"/>
      </w:pPr>
      <w:r w:rsidRPr="008C7A55">
        <w:t>Buylaert</w:t>
      </w:r>
      <w:r w:rsidR="00B30B74">
        <w:t xml:space="preserve"> p 270 en volgende</w:t>
      </w:r>
      <w:r w:rsidRPr="008C7A55">
        <w:t>: Reperto</w:t>
      </w:r>
      <w:r w:rsidR="00DD77FD">
        <w:t>rium, was hoofdbaljuw in Gent</w:t>
      </w:r>
    </w:p>
  </w:footnote>
  <w:footnote w:id="53">
    <w:p w14:paraId="511F4B4A" w14:textId="3B3AEDED" w:rsidR="000C5E7C" w:rsidRPr="00DD77FD" w:rsidRDefault="00E057D7">
      <w:pPr>
        <w:pStyle w:val="Voetnoottekst"/>
      </w:pPr>
      <w:r>
        <w:rPr>
          <w:rStyle w:val="Voetnootmarkering"/>
        </w:rPr>
        <w:footnoteRef/>
      </w:r>
      <w:r>
        <w:t xml:space="preserve"> </w:t>
      </w:r>
      <w:r w:rsidR="00951719" w:rsidRPr="00DD77FD">
        <w:t xml:space="preserve">de </w:t>
      </w:r>
      <w:r w:rsidR="000C5E7C" w:rsidRPr="00DD77FD">
        <w:t>ontvanger s</w:t>
      </w:r>
      <w:r w:rsidR="00951719" w:rsidRPr="00DD77FD">
        <w:t xml:space="preserve">tuurt </w:t>
      </w:r>
      <w:r w:rsidR="000C5E7C" w:rsidRPr="00DD77FD">
        <w:t xml:space="preserve">op 28 november 1489 </w:t>
      </w:r>
      <w:r w:rsidR="00951719" w:rsidRPr="00DD77FD">
        <w:t>een</w:t>
      </w:r>
      <w:r w:rsidR="000C5E7C" w:rsidRPr="00DD77FD">
        <w:t xml:space="preserve"> </w:t>
      </w:r>
      <w:r w:rsidR="00951719" w:rsidRPr="00DD77FD">
        <w:t xml:space="preserve">man van Gent naar de baljuw en de ontvanger van Couderborch met brieven die de weduwe van Cornelis </w:t>
      </w:r>
      <w:r w:rsidR="00930C97">
        <w:t xml:space="preserve">2 </w:t>
      </w:r>
      <w:r w:rsidR="00951719" w:rsidRPr="00DD77FD">
        <w:t xml:space="preserve">Van Herzele meebracht van </w:t>
      </w:r>
      <w:r w:rsidR="000C5E7C" w:rsidRPr="00DD77FD">
        <w:t>Roubai</w:t>
      </w:r>
      <w:r w:rsidR="00B30B74">
        <w:t>x</w:t>
      </w:r>
      <w:r w:rsidR="000C5E7C" w:rsidRPr="00DD77FD">
        <w:t xml:space="preserve">. Pieter </w:t>
      </w:r>
      <w:r w:rsidR="00B30B74">
        <w:t>v</w:t>
      </w:r>
      <w:r w:rsidR="000C5E7C" w:rsidRPr="00DD77FD">
        <w:t>an Roubai</w:t>
      </w:r>
      <w:r w:rsidR="00E60366">
        <w:t>x</w:t>
      </w:r>
      <w:r w:rsidR="000C5E7C" w:rsidRPr="00DD77FD">
        <w:t xml:space="preserve"> liet weten dat het grote haast had om heer Joris Van Gistel geld te geven vooraleer het zonder waarde werd in Gent</w:t>
      </w:r>
      <w:r w:rsidR="00DD77FD" w:rsidRPr="00DD77FD">
        <w:t>.</w:t>
      </w:r>
      <w:r w:rsidR="00B30B74">
        <w:t xml:space="preserve"> </w:t>
      </w:r>
      <w:r w:rsidR="000C5E7C" w:rsidRPr="00DD77FD">
        <w:t>Pieter vreesde dat hij daarvoor zwaar geld zou moeten betalen</w:t>
      </w:r>
      <w:r w:rsidR="008C7A55" w:rsidRPr="00DD77FD">
        <w:t xml:space="preserve"> (verlies zou moeten lijden</w:t>
      </w:r>
      <w:r w:rsidR="000B2D00" w:rsidRPr="00DD77FD">
        <w:t>)</w:t>
      </w:r>
    </w:p>
    <w:p w14:paraId="2CE86CEF" w14:textId="70B72B21" w:rsidR="000C5E7C" w:rsidRPr="00DD77FD" w:rsidRDefault="000C5E7C">
      <w:pPr>
        <w:pStyle w:val="Voetnoottekst"/>
      </w:pPr>
      <w:r w:rsidRPr="00DD77FD">
        <w:t xml:space="preserve">En het was zeer moeilijk omdat men niet </w:t>
      </w:r>
      <w:r w:rsidR="00DD77FD" w:rsidRPr="00DD77FD">
        <w:t>kon</w:t>
      </w:r>
      <w:r w:rsidRPr="00DD77FD">
        <w:t xml:space="preserve"> passeren dan met een boot of een paard. De ontvanger betaalde in “lang” geld: 24 s. par.</w:t>
      </w:r>
    </w:p>
    <w:p w14:paraId="738A0090" w14:textId="235FD866" w:rsidR="00E057D7" w:rsidRPr="00E057D7" w:rsidRDefault="00E057D7">
      <w:pPr>
        <w:pStyle w:val="Voetnoottekst"/>
        <w:rPr>
          <w:b/>
          <w:bCs/>
        </w:rPr>
      </w:pPr>
    </w:p>
  </w:footnote>
  <w:footnote w:id="54">
    <w:p w14:paraId="047F849A" w14:textId="700B5B99" w:rsidR="000B2D00" w:rsidRDefault="000B2D00">
      <w:pPr>
        <w:pStyle w:val="Voetnoottekst"/>
      </w:pPr>
      <w:r>
        <w:rPr>
          <w:rStyle w:val="Voetnootmarkering"/>
        </w:rPr>
        <w:footnoteRef/>
      </w:r>
      <w:r>
        <w:t xml:space="preserve">  vrede</w:t>
      </w:r>
      <w:r w:rsidR="00DD77FD">
        <w:t>, van rechtswege?</w:t>
      </w:r>
      <w:r w:rsidR="002847D1">
        <w:t xml:space="preserve"> die van 1489 Montiléz-les-Tours</w:t>
      </w:r>
    </w:p>
  </w:footnote>
  <w:footnote w:id="55">
    <w:p w14:paraId="17A87265" w14:textId="37484FC6" w:rsidR="000C5E7C" w:rsidRPr="00DD77FD" w:rsidRDefault="000C5E7C">
      <w:pPr>
        <w:pStyle w:val="Voetnoottekst"/>
      </w:pPr>
      <w:r w:rsidRPr="003D1A90">
        <w:rPr>
          <w:rStyle w:val="Voetnootmarkering"/>
        </w:rPr>
        <w:footnoteRef/>
      </w:r>
      <w:r w:rsidRPr="003D1A90">
        <w:t xml:space="preserve"> de ontvanger</w:t>
      </w:r>
      <w:r w:rsidRPr="00DD77FD">
        <w:t xml:space="preserve"> stuurt </w:t>
      </w:r>
      <w:r w:rsidR="00C12106" w:rsidRPr="00DD77FD">
        <w:t xml:space="preserve">op 14 december 1489 </w:t>
      </w:r>
      <w:r w:rsidRPr="00DD77FD">
        <w:t xml:space="preserve">de weduwe van Cornelis Van Herzele over </w:t>
      </w:r>
      <w:r w:rsidR="00C12106" w:rsidRPr="00DD77FD">
        <w:t>Gent naar Roubai</w:t>
      </w:r>
      <w:r w:rsidR="00C9498B">
        <w:t>x</w:t>
      </w:r>
      <w:r w:rsidR="00C12106" w:rsidRPr="00DD77FD">
        <w:t xml:space="preserve"> met nieuwe voorwaarden over de reparatie van de molens vermits dat de vrede uitgeroepen was</w:t>
      </w:r>
    </w:p>
  </w:footnote>
  <w:footnote w:id="56">
    <w:p w14:paraId="5EA8F9F8" w14:textId="15B013C4" w:rsidR="00B54F7A" w:rsidRPr="00DD77FD" w:rsidRDefault="00B54F7A">
      <w:pPr>
        <w:pStyle w:val="Voetnoottekst"/>
      </w:pPr>
      <w:r w:rsidRPr="00DD77FD">
        <w:rPr>
          <w:rStyle w:val="Voetnootmarkering"/>
        </w:rPr>
        <w:footnoteRef/>
      </w:r>
      <w:r w:rsidRPr="00DD77FD">
        <w:t xml:space="preserve"> </w:t>
      </w:r>
      <w:r w:rsidR="00C12106" w:rsidRPr="00DD77FD">
        <w:t xml:space="preserve">en verder over de </w:t>
      </w:r>
      <w:r w:rsidRPr="00DD77FD">
        <w:t>12 lb gr.</w:t>
      </w:r>
      <w:r w:rsidR="00C12106" w:rsidRPr="00DD77FD">
        <w:t xml:space="preserve"> die hij heeft gedeponeerd als borg (nantieren) op </w:t>
      </w:r>
      <w:r w:rsidRPr="00DD77FD">
        <w:t xml:space="preserve">een wisselkantoor in Gent </w:t>
      </w:r>
      <w:r w:rsidR="00C12106" w:rsidRPr="00DD77FD">
        <w:t xml:space="preserve">voor </w:t>
      </w:r>
      <w:r w:rsidRPr="00DD77FD">
        <w:t>Joris Van Gistel</w:t>
      </w:r>
      <w:r w:rsidR="00C9498B">
        <w:t xml:space="preserve">. </w:t>
      </w:r>
      <w:r w:rsidR="00C12106" w:rsidRPr="00DD77FD">
        <w:t>Dat geld was nergens nog iets waard behalve in Gent</w:t>
      </w:r>
      <w:r w:rsidR="000B2D00" w:rsidRPr="00DD77FD">
        <w:t xml:space="preserve"> (later in deze rekening een hele uitleg over de devaluatie</w:t>
      </w:r>
      <w:r w:rsidR="00A52FA1">
        <w:t xml:space="preserve"> </w:t>
      </w:r>
      <w:r w:rsidR="00F50794" w:rsidRPr="00DD77FD">
        <w:t xml:space="preserve">( zie Haemers: </w:t>
      </w:r>
      <w:r w:rsidR="00DD77FD" w:rsidRPr="00DD77FD">
        <w:rPr>
          <w:i/>
          <w:iCs/>
        </w:rPr>
        <w:t>D</w:t>
      </w:r>
      <w:r w:rsidR="00F50794" w:rsidRPr="00DD77FD">
        <w:rPr>
          <w:i/>
          <w:iCs/>
        </w:rPr>
        <w:t>e strijd om het regen</w:t>
      </w:r>
      <w:r w:rsidR="00DD77FD" w:rsidRPr="00DD77FD">
        <w:rPr>
          <w:i/>
          <w:iCs/>
        </w:rPr>
        <w:t>t</w:t>
      </w:r>
      <w:r w:rsidR="00F50794" w:rsidRPr="00DD77FD">
        <w:rPr>
          <w:i/>
          <w:iCs/>
        </w:rPr>
        <w:t>schap</w:t>
      </w:r>
      <w:r w:rsidR="00F50794" w:rsidRPr="00DD77FD">
        <w:t>, veel devaluaties</w:t>
      </w:r>
      <w:r w:rsidR="000B2D00" w:rsidRPr="00DD77FD">
        <w:t>)</w:t>
      </w:r>
    </w:p>
  </w:footnote>
  <w:footnote w:id="57">
    <w:p w14:paraId="00EA3CF7" w14:textId="1EF30BE4" w:rsidR="00DD77FD" w:rsidRPr="00DD77FD" w:rsidRDefault="00DD77FD" w:rsidP="00DD77FD">
      <w:pPr>
        <w:pStyle w:val="Voetnoottekst"/>
      </w:pPr>
      <w:r>
        <w:rPr>
          <w:rStyle w:val="Voetnootmarkering"/>
        </w:rPr>
        <w:footnoteRef/>
      </w:r>
      <w:r>
        <w:t xml:space="preserve"> </w:t>
      </w:r>
      <w:r w:rsidRPr="00DD77FD">
        <w:t xml:space="preserve">De </w:t>
      </w:r>
      <w:r w:rsidR="00095754">
        <w:t xml:space="preserve">ontvanger </w:t>
      </w:r>
      <w:r w:rsidRPr="00DD77FD">
        <w:t>klaagt ook dat hij de voorbije jaren, door de  minderwaardige munt -het lang geld</w:t>
      </w:r>
      <w:r w:rsidR="00C9498B">
        <w:t>?</w:t>
      </w:r>
      <w:r w:rsidRPr="00DD77FD">
        <w:t>- meer moest betalen voor de dingen die hij kocht of liet doen</w:t>
      </w:r>
      <w:r w:rsidR="00A52FA1">
        <w:t>.</w:t>
      </w:r>
    </w:p>
    <w:p w14:paraId="25C452D2" w14:textId="35319318" w:rsidR="00DD77FD" w:rsidRPr="00DD77FD" w:rsidRDefault="00DD77FD">
      <w:pPr>
        <w:pStyle w:val="Voetnoottekst"/>
      </w:pPr>
    </w:p>
  </w:footnote>
  <w:footnote w:id="58">
    <w:p w14:paraId="0AB33B4A" w14:textId="6FF9C58D" w:rsidR="000B2D00" w:rsidRPr="00095754" w:rsidRDefault="000B2D00">
      <w:pPr>
        <w:pStyle w:val="Voetnoottekst"/>
      </w:pPr>
      <w:r w:rsidRPr="00095754">
        <w:rPr>
          <w:rStyle w:val="Voetnootmarkering"/>
        </w:rPr>
        <w:footnoteRef/>
      </w:r>
      <w:r w:rsidRPr="00095754">
        <w:t xml:space="preserve"> de tijding</w:t>
      </w:r>
    </w:p>
  </w:footnote>
  <w:footnote w:id="59">
    <w:p w14:paraId="34D8B81B" w14:textId="4300CD25" w:rsidR="00FA2A59" w:rsidRPr="00095754" w:rsidRDefault="00FA2A59">
      <w:pPr>
        <w:pStyle w:val="Voetnoottekst"/>
      </w:pPr>
      <w:r w:rsidRPr="00095754">
        <w:rPr>
          <w:rStyle w:val="Voetnootmarkering"/>
        </w:rPr>
        <w:footnoteRef/>
      </w:r>
      <w:r w:rsidRPr="00095754">
        <w:t xml:space="preserve"> nant: nampt: een gerechtsterm= een handvulling ttz een borgstelling </w:t>
      </w:r>
      <w:hyperlink r:id="rId9" w:history="1">
        <w:r w:rsidRPr="00095754">
          <w:rPr>
            <w:rStyle w:val="Hyperlink"/>
          </w:rPr>
          <w:t>https://gtb.ivdnt.org/iWDB/search?actie=article&amp;wdb=WNT&amp;id=M040659</w:t>
        </w:r>
      </w:hyperlink>
    </w:p>
  </w:footnote>
  <w:footnote w:id="60">
    <w:p w14:paraId="3C5A105D" w14:textId="50832FC5" w:rsidR="00DF7CAA" w:rsidRPr="00C12106" w:rsidRDefault="00DF7CAA">
      <w:pPr>
        <w:pStyle w:val="Voetnoottekst"/>
        <w:rPr>
          <w:b/>
          <w:bCs/>
        </w:rPr>
      </w:pPr>
      <w:r w:rsidRPr="00095754">
        <w:rPr>
          <w:rStyle w:val="Voetnootmarkering"/>
        </w:rPr>
        <w:footnoteRef/>
      </w:r>
      <w:r w:rsidRPr="00095754">
        <w:t xml:space="preserve"> de ontvanger stuurt </w:t>
      </w:r>
      <w:r w:rsidR="00C12106" w:rsidRPr="00095754">
        <w:t xml:space="preserve">op 24 december 1489 </w:t>
      </w:r>
      <w:r w:rsidRPr="00095754">
        <w:t xml:space="preserve">Bussen </w:t>
      </w:r>
      <w:r w:rsidR="0081731D" w:rsidRPr="00095754">
        <w:t xml:space="preserve">De Somere </w:t>
      </w:r>
      <w:r w:rsidRPr="00095754">
        <w:t>naar Roubai</w:t>
      </w:r>
      <w:r w:rsidR="00C9498B">
        <w:t>x</w:t>
      </w:r>
      <w:r w:rsidRPr="00095754">
        <w:t xml:space="preserve"> met een ontwerp van nieuwe overeenkomst voor de hoeve en de tijding dat hij een </w:t>
      </w:r>
      <w:r w:rsidR="0081731D" w:rsidRPr="00095754">
        <w:t xml:space="preserve">borgstelling op de wissel gedaan </w:t>
      </w:r>
      <w:r w:rsidR="00A52FA1">
        <w:t xml:space="preserve">heeft </w:t>
      </w:r>
      <w:r w:rsidR="0081731D" w:rsidRPr="00095754">
        <w:t>die de heer wou voor Joris Van Gistel</w:t>
      </w:r>
    </w:p>
  </w:footnote>
  <w:footnote w:id="61">
    <w:p w14:paraId="0504AB79" w14:textId="0B1D06BA" w:rsidR="0081731D" w:rsidRPr="00095754" w:rsidRDefault="0081731D">
      <w:pPr>
        <w:pStyle w:val="Voetnoottekst"/>
      </w:pPr>
      <w:r>
        <w:rPr>
          <w:rStyle w:val="Voetnootmarkering"/>
        </w:rPr>
        <w:footnoteRef/>
      </w:r>
      <w:r>
        <w:t xml:space="preserve"> </w:t>
      </w:r>
      <w:r w:rsidRPr="00095754">
        <w:t>de ontvanger was op 17 december in Gent om de borgstelling te doen</w:t>
      </w:r>
    </w:p>
  </w:footnote>
  <w:footnote w:id="62">
    <w:p w14:paraId="1E20CEB1" w14:textId="597B8AD6" w:rsidR="0081731D" w:rsidRPr="00095754" w:rsidRDefault="0081731D">
      <w:pPr>
        <w:pStyle w:val="Voetnoottekst"/>
      </w:pPr>
      <w:r w:rsidRPr="00095754">
        <w:rPr>
          <w:rStyle w:val="Voetnootmarkering"/>
        </w:rPr>
        <w:footnoteRef/>
      </w:r>
      <w:r w:rsidRPr="00095754">
        <w:t xml:space="preserve"> op 18 januari 1489 (paasstijl) is hij in Gent voor een betaling te doen aan de heer van Ressegem</w:t>
      </w:r>
    </w:p>
  </w:footnote>
  <w:footnote w:id="63">
    <w:p w14:paraId="1A59D384" w14:textId="792B2A25" w:rsidR="00D514B6" w:rsidRDefault="00D514B6">
      <w:pPr>
        <w:pStyle w:val="Voetnoottekst"/>
      </w:pPr>
      <w:r>
        <w:rPr>
          <w:rStyle w:val="Voetnootmarkering"/>
        </w:rPr>
        <w:footnoteRef/>
      </w:r>
      <w:r>
        <w:t xml:space="preserve"> er was al een Bette Van De Effeltren die voor het pluimvee zorgde op het kasteel</w:t>
      </w:r>
    </w:p>
  </w:footnote>
  <w:footnote w:id="64">
    <w:p w14:paraId="56ABCC54" w14:textId="6D8D51BD" w:rsidR="00095754" w:rsidRPr="0081731D" w:rsidRDefault="00241B16">
      <w:pPr>
        <w:pStyle w:val="Voetnoottekst"/>
        <w:rPr>
          <w:b/>
          <w:bCs/>
        </w:rPr>
      </w:pPr>
      <w:r w:rsidRPr="00095754">
        <w:rPr>
          <w:rStyle w:val="Voetnootmarkering"/>
        </w:rPr>
        <w:footnoteRef/>
      </w:r>
      <w:r w:rsidRPr="00095754">
        <w:t xml:space="preserve"> </w:t>
      </w:r>
      <w:r w:rsidR="00095754" w:rsidRPr="00095754">
        <w:t xml:space="preserve">signifieren, signaleren </w:t>
      </w:r>
      <w:hyperlink r:id="rId10" w:history="1">
        <w:r w:rsidR="00095754" w:rsidRPr="00095754">
          <w:rPr>
            <w:rStyle w:val="Hyperlink"/>
          </w:rPr>
          <w:t>https://gtb.ivdnt.org/iWDB/search?actie=article&amp;wdb=WNT&amp;id=M063587&amp;lemmodern=signaleren&amp;domein=0&amp;conc=true</w:t>
        </w:r>
      </w:hyperlink>
    </w:p>
  </w:footnote>
  <w:footnote w:id="65">
    <w:p w14:paraId="531391B6" w14:textId="07FCC4E2" w:rsidR="00595BBF" w:rsidRPr="00095754" w:rsidRDefault="00DB69E4">
      <w:pPr>
        <w:pStyle w:val="Voetnoottekst"/>
      </w:pPr>
      <w:r>
        <w:rPr>
          <w:rStyle w:val="Voetnootmarkering"/>
        </w:rPr>
        <w:footnoteRef/>
      </w:r>
      <w:r>
        <w:t xml:space="preserve"> </w:t>
      </w:r>
      <w:r w:rsidR="00C9498B">
        <w:t xml:space="preserve">Ingewikkeld verhaal: </w:t>
      </w:r>
      <w:r w:rsidRPr="00095754">
        <w:t xml:space="preserve">Joes Volckeric had namens Pieter </w:t>
      </w:r>
      <w:r w:rsidR="00241B16" w:rsidRPr="00095754">
        <w:t>van Ro</w:t>
      </w:r>
      <w:r w:rsidR="00C9498B">
        <w:t>ubaix</w:t>
      </w:r>
      <w:r w:rsidR="00241B16" w:rsidRPr="00095754">
        <w:t xml:space="preserve"> aan </w:t>
      </w:r>
      <w:r w:rsidRPr="00095754">
        <w:t>de heer van Ressegem 4 lb. gr. gegeven</w:t>
      </w:r>
      <w:r w:rsidR="00241B16" w:rsidRPr="00095754">
        <w:t>, op een tegoed van 36 lb. gr</w:t>
      </w:r>
      <w:r w:rsidR="0081731D" w:rsidRPr="00095754">
        <w:t xml:space="preserve">. </w:t>
      </w:r>
      <w:r w:rsidR="00241B16" w:rsidRPr="00095754">
        <w:t xml:space="preserve"> Raas </w:t>
      </w:r>
      <w:r w:rsidR="00095754" w:rsidRPr="00095754">
        <w:t>Vanden Efeltere moest</w:t>
      </w:r>
      <w:r w:rsidR="00C9498B">
        <w:t xml:space="preserve"> in </w:t>
      </w:r>
      <w:r w:rsidR="00095754" w:rsidRPr="00095754">
        <w:t xml:space="preserve"> </w:t>
      </w:r>
      <w:r w:rsidR="00241B16" w:rsidRPr="00095754">
        <w:t>Coude</w:t>
      </w:r>
      <w:r w:rsidR="00C9498B">
        <w:t>r</w:t>
      </w:r>
      <w:r w:rsidR="00241B16" w:rsidRPr="00095754">
        <w:t xml:space="preserve">borch </w:t>
      </w:r>
      <w:r w:rsidR="00C9498B">
        <w:t xml:space="preserve"> bij</w:t>
      </w:r>
      <w:r w:rsidR="00241B16" w:rsidRPr="00095754">
        <w:t xml:space="preserve"> Temse een kwitantie gaan halen</w:t>
      </w:r>
      <w:r w:rsidR="0081731D" w:rsidRPr="00095754">
        <w:t>.</w:t>
      </w:r>
      <w:r w:rsidR="00241B16" w:rsidRPr="00095754">
        <w:t xml:space="preserve"> Daarbij liet hij </w:t>
      </w:r>
      <w:r w:rsidR="00095754" w:rsidRPr="00095754">
        <w:t xml:space="preserve">dezelfde bode </w:t>
      </w:r>
      <w:r w:rsidR="00595BBF" w:rsidRPr="00095754">
        <w:t xml:space="preserve">ook </w:t>
      </w:r>
      <w:r w:rsidR="00241B16" w:rsidRPr="00095754">
        <w:t xml:space="preserve">Joris van Gistele </w:t>
      </w:r>
      <w:r w:rsidR="00095754" w:rsidRPr="00095754">
        <w:t xml:space="preserve">signaleren </w:t>
      </w:r>
      <w:r w:rsidR="00241B16" w:rsidRPr="00095754">
        <w:t xml:space="preserve">dat </w:t>
      </w:r>
      <w:r w:rsidR="00095754" w:rsidRPr="00095754">
        <w:t xml:space="preserve">er </w:t>
      </w:r>
      <w:r w:rsidR="00241B16" w:rsidRPr="00095754">
        <w:t>een betaling voor hem borg gesteld was (op dat wisselkantoor in Gent</w:t>
      </w:r>
      <w:r w:rsidR="00095754" w:rsidRPr="00095754">
        <w:t>)</w:t>
      </w:r>
      <w:r w:rsidR="00C9498B">
        <w:t>.</w:t>
      </w:r>
      <w:r w:rsidR="00D514B6">
        <w:t xml:space="preserve"> </w:t>
      </w:r>
      <w:r w:rsidR="00595BBF" w:rsidRPr="00095754">
        <w:t>Rasen krijgt 8 s. par in kort geld</w:t>
      </w:r>
      <w:r w:rsidR="00A647B2">
        <w:t xml:space="preserve"> (= effectief oorlogsgeld?). In de </w:t>
      </w:r>
      <w:r w:rsidR="00595BBF" w:rsidRPr="00095754">
        <w:t xml:space="preserve">rekenmunt </w:t>
      </w:r>
      <w:r w:rsidR="00C9498B">
        <w:t xml:space="preserve"> krijgt hij </w:t>
      </w:r>
      <w:r w:rsidR="00595BBF" w:rsidRPr="00095754">
        <w:t>24 s. par.</w:t>
      </w:r>
      <w:r w:rsidR="00A647B2">
        <w:t xml:space="preserve"> D</w:t>
      </w:r>
      <w:r w:rsidR="00595BBF" w:rsidRPr="00095754">
        <w:t>us drie keer meer</w:t>
      </w:r>
      <w:r w:rsidR="00A647B2">
        <w:t>.</w:t>
      </w:r>
    </w:p>
  </w:footnote>
  <w:footnote w:id="66">
    <w:p w14:paraId="79BD1C22" w14:textId="539EA629" w:rsidR="00241B16" w:rsidRDefault="00241B16">
      <w:pPr>
        <w:pStyle w:val="Voetnoottekst"/>
      </w:pPr>
      <w:r>
        <w:rPr>
          <w:rStyle w:val="Voetnootmarkering"/>
        </w:rPr>
        <w:footnoteRef/>
      </w:r>
      <w:r>
        <w:t xml:space="preserve"> </w:t>
      </w:r>
      <w:r w:rsidR="00A647B2">
        <w:t xml:space="preserve">de ontvanger </w:t>
      </w:r>
      <w:r>
        <w:t xml:space="preserve">gaat in </w:t>
      </w:r>
      <w:r w:rsidR="00595BBF">
        <w:t xml:space="preserve">januari twee keer in </w:t>
      </w:r>
      <w:r>
        <w:t xml:space="preserve">de papieren van de overleden procureur (raadsman) </w:t>
      </w:r>
      <w:r w:rsidR="00AC7E9E">
        <w:t>naar iets zoeken</w:t>
      </w:r>
    </w:p>
  </w:footnote>
  <w:footnote w:id="67">
    <w:p w14:paraId="7A896B77" w14:textId="6F10B087" w:rsidR="00595BBF" w:rsidRPr="00A647B2" w:rsidRDefault="00595BBF">
      <w:pPr>
        <w:pStyle w:val="Voetnoottekst"/>
      </w:pPr>
      <w:r w:rsidRPr="00A647B2">
        <w:rPr>
          <w:rStyle w:val="Voetnootmarkering"/>
        </w:rPr>
        <w:footnoteRef/>
      </w:r>
      <w:r w:rsidRPr="00A647B2">
        <w:t xml:space="preserve"> </w:t>
      </w:r>
      <w:r w:rsidR="00A647B2" w:rsidRPr="00A647B2">
        <w:t xml:space="preserve">de ontvanger </w:t>
      </w:r>
      <w:r w:rsidRPr="00A647B2">
        <w:t>gaat in februari een brief naar Leuven sturen, betaalde in kort</w:t>
      </w:r>
      <w:r w:rsidR="00A647B2">
        <w:t xml:space="preserve"> (kort= minder waard</w:t>
      </w:r>
      <w:r w:rsidR="00C9498B">
        <w:t>?</w:t>
      </w:r>
      <w:r w:rsidR="00A647B2">
        <w:t>)</w:t>
      </w:r>
      <w:r w:rsidRPr="00A647B2">
        <w:t xml:space="preserve"> geld 12 s. par</w:t>
      </w:r>
      <w:r w:rsidR="00A647B2" w:rsidRPr="00A647B2">
        <w:t>. (oorlogsgeld). O</w:t>
      </w:r>
      <w:r w:rsidRPr="00A647B2">
        <w:t xml:space="preserve">mgezet in de gewone </w:t>
      </w:r>
      <w:r w:rsidR="00A647B2" w:rsidRPr="00A647B2">
        <w:t>reken</w:t>
      </w:r>
      <w:r w:rsidRPr="00A647B2">
        <w:t>waarde : maal 3 = 36 s. par.</w:t>
      </w:r>
    </w:p>
  </w:footnote>
  <w:footnote w:id="68">
    <w:p w14:paraId="6E7F752C" w14:textId="51DCD101" w:rsidR="00595BBF" w:rsidRPr="00595BBF" w:rsidRDefault="00AC7E9E">
      <w:pPr>
        <w:pStyle w:val="Voetnoottekst"/>
        <w:rPr>
          <w:b/>
          <w:bCs/>
        </w:rPr>
      </w:pPr>
      <w:r w:rsidRPr="00A647B2">
        <w:rPr>
          <w:rStyle w:val="Voetnootmarkering"/>
        </w:rPr>
        <w:footnoteRef/>
      </w:r>
      <w:r w:rsidRPr="00A647B2">
        <w:t xml:space="preserve"> Pieter </w:t>
      </w:r>
      <w:r w:rsidR="00D514B6">
        <w:t xml:space="preserve">van Roubaix </w:t>
      </w:r>
      <w:r w:rsidRPr="00A647B2">
        <w:t>heeft cash te veel</w:t>
      </w:r>
      <w:r w:rsidR="00C9498B">
        <w:t xml:space="preserve">. Hij </w:t>
      </w:r>
      <w:r w:rsidRPr="00A647B2">
        <w:t>wil het door de ontvanger laten beleggen</w:t>
      </w:r>
      <w:r w:rsidR="002847D1">
        <w:t xml:space="preserve"> aan een hoge rente</w:t>
      </w:r>
      <w:r w:rsidR="007C499F" w:rsidRPr="00A647B2">
        <w:t>. D</w:t>
      </w:r>
      <w:r w:rsidR="002847D1">
        <w:t>e ontvanger</w:t>
      </w:r>
      <w:r w:rsidR="007C499F" w:rsidRPr="00A647B2">
        <w:t xml:space="preserve"> heeft mensen gevonde</w:t>
      </w:r>
      <w:r w:rsidR="002847D1">
        <w:t xml:space="preserve">n en vraagt hem het geld te sturen. Het </w:t>
      </w:r>
      <w:r w:rsidR="00595BBF" w:rsidRPr="00A647B2">
        <w:t xml:space="preserve">zal </w:t>
      </w:r>
      <w:r w:rsidR="00A52FA1">
        <w:t xml:space="preserve">een </w:t>
      </w:r>
      <w:r w:rsidR="00595BBF" w:rsidRPr="00A647B2">
        <w:t xml:space="preserve">onzekere periode geweest zijn voor mensen met </w:t>
      </w:r>
      <w:r w:rsidR="002847D1">
        <w:t>geld</w:t>
      </w:r>
      <w:r w:rsidR="00C9498B">
        <w:t>.</w:t>
      </w:r>
    </w:p>
  </w:footnote>
  <w:footnote w:id="69">
    <w:p w14:paraId="4ED1D3C9" w14:textId="3E349479" w:rsidR="007C499F" w:rsidRPr="00384904" w:rsidRDefault="007C499F">
      <w:pPr>
        <w:pStyle w:val="Voetnoottekst"/>
      </w:pPr>
      <w:r>
        <w:rPr>
          <w:rStyle w:val="Voetnootmarkering"/>
        </w:rPr>
        <w:footnoteRef/>
      </w:r>
      <w:r>
        <w:t xml:space="preserve"> </w:t>
      </w:r>
      <w:r w:rsidRPr="00384904">
        <w:t>de ontvanger heeft gehoord dat er nog steed</w:t>
      </w:r>
      <w:r w:rsidR="00A52FA1">
        <w:t>s</w:t>
      </w:r>
      <w:r w:rsidRPr="00384904">
        <w:t xml:space="preserve"> oorlogsdreiging is en vraagt aan de heer of het opportuun is om de molens te laten herstellen. De heer heeft hem ontboden en stoeft op he</w:t>
      </w:r>
      <w:r w:rsidR="00D514B6">
        <w:t>m: hij doet altijd voor het beste</w:t>
      </w:r>
    </w:p>
  </w:footnote>
  <w:footnote w:id="70">
    <w:p w14:paraId="7490EF14" w14:textId="7D4545DD" w:rsidR="00EA5257" w:rsidRPr="00EA5257" w:rsidRDefault="00EA5257">
      <w:pPr>
        <w:pStyle w:val="Voetnoottekst"/>
        <w:rPr>
          <w:b/>
          <w:bCs/>
        </w:rPr>
      </w:pPr>
      <w:r w:rsidRPr="00384904">
        <w:rPr>
          <w:rStyle w:val="Voetnootmarkering"/>
        </w:rPr>
        <w:footnoteRef/>
      </w:r>
      <w:r w:rsidRPr="00384904">
        <w:t xml:space="preserve"> er komen 34 ossen in Herzele, </w:t>
      </w:r>
      <w:r w:rsidR="00F33F8F">
        <w:t xml:space="preserve">die </w:t>
      </w:r>
      <w:r w:rsidRPr="00384904">
        <w:t>moeten naar Couderbor</w:t>
      </w:r>
      <w:r w:rsidR="00A647B2" w:rsidRPr="00384904">
        <w:t xml:space="preserve">g. De mannen zijn betaald in kort geld omdat </w:t>
      </w:r>
      <w:r w:rsidR="00F33F8F">
        <w:t>het</w:t>
      </w:r>
      <w:r w:rsidR="00A647B2" w:rsidRPr="00384904">
        <w:t xml:space="preserve"> terug in omloop was</w:t>
      </w:r>
      <w:r w:rsidR="00A52FA1">
        <w:t>.</w:t>
      </w:r>
    </w:p>
  </w:footnote>
  <w:footnote w:id="71">
    <w:p w14:paraId="787812D9" w14:textId="74F0F2CE" w:rsidR="00EA5257" w:rsidRPr="00384904" w:rsidRDefault="00EA5257">
      <w:pPr>
        <w:pStyle w:val="Voetnoottekst"/>
      </w:pPr>
      <w:r>
        <w:rPr>
          <w:rStyle w:val="Voetnootmarkering"/>
        </w:rPr>
        <w:footnoteRef/>
      </w:r>
      <w:r>
        <w:t xml:space="preserve"> </w:t>
      </w:r>
      <w:r w:rsidRPr="00384904">
        <w:t>de tollen voor de verplaatsing over de wegen</w:t>
      </w:r>
    </w:p>
  </w:footnote>
  <w:footnote w:id="72">
    <w:p w14:paraId="44EACD79" w14:textId="27B3889C" w:rsidR="00AF6336" w:rsidRDefault="00AF6336">
      <w:pPr>
        <w:pStyle w:val="Voetnoottekst"/>
      </w:pPr>
      <w:r w:rsidRPr="00384904">
        <w:rPr>
          <w:rStyle w:val="Voetnootmarkering"/>
        </w:rPr>
        <w:footnoteRef/>
      </w:r>
      <w:r w:rsidRPr="00384904">
        <w:t xml:space="preserve"> van de 34 ossen zijn er 3 ziek geworden, die moesten op stal in Dendermonde</w:t>
      </w:r>
    </w:p>
  </w:footnote>
  <w:footnote w:id="73">
    <w:p w14:paraId="49597769" w14:textId="551EB1EF" w:rsidR="007974AE" w:rsidRPr="00384904" w:rsidRDefault="007974AE">
      <w:pPr>
        <w:pStyle w:val="Voetnoottekst"/>
      </w:pPr>
      <w:r>
        <w:rPr>
          <w:rStyle w:val="Voetnootmarkering"/>
        </w:rPr>
        <w:footnoteRef/>
      </w:r>
      <w:r>
        <w:t xml:space="preserve"> </w:t>
      </w:r>
      <w:r w:rsidR="00EA5257">
        <w:t>Raas Vierendeel: baljuw</w:t>
      </w:r>
      <w:r w:rsidR="00EA5257" w:rsidRPr="00384904">
        <w:t xml:space="preserve">, </w:t>
      </w:r>
      <w:r w:rsidRPr="00384904">
        <w:t xml:space="preserve">familielid Joos Vierendeel was een paar jaar eerder ontvanger </w:t>
      </w:r>
    </w:p>
  </w:footnote>
  <w:footnote w:id="74">
    <w:p w14:paraId="25CDF9F7" w14:textId="65962166" w:rsidR="00384904" w:rsidRDefault="007974AE">
      <w:pPr>
        <w:pStyle w:val="Voetnoottekst"/>
      </w:pPr>
      <w:r>
        <w:rPr>
          <w:rStyle w:val="Voetnootmarkering"/>
        </w:rPr>
        <w:footnoteRef/>
      </w:r>
      <w:r>
        <w:t xml:space="preserve"> griffoen: een munt met een griffoen er op</w:t>
      </w:r>
      <w:r w:rsidR="00384904">
        <w:t xml:space="preserve">, </w:t>
      </w:r>
      <w:r w:rsidR="00F33F8F">
        <w:t xml:space="preserve">een </w:t>
      </w:r>
      <w:r w:rsidR="00384904">
        <w:t xml:space="preserve">Brabantse munt: </w:t>
      </w:r>
      <w:hyperlink r:id="rId11" w:history="1">
        <w:r w:rsidR="00384904" w:rsidRPr="00017844">
          <w:rPr>
            <w:rStyle w:val="Hyperlink"/>
          </w:rPr>
          <w:t>https://gtb.ivdnt.org/iWDB/search?actie=article&amp;wdb=WNT&amp;id=M021873&amp;lemma=griffoen&amp;domein=0&amp;conc=true</w:t>
        </w:r>
      </w:hyperlink>
    </w:p>
    <w:p w14:paraId="2AA79B91" w14:textId="4ED7A01E" w:rsidR="00384904" w:rsidRDefault="00F33F8F">
      <w:pPr>
        <w:pStyle w:val="Voetnoottekst"/>
      </w:pPr>
      <w:r>
        <w:t xml:space="preserve">cfr Gerrit Liessens: </w:t>
      </w:r>
      <w:r w:rsidR="00384904" w:rsidRPr="00384904">
        <w:t xml:space="preserve">benaming van een zilveren munt, waarvan waarschijnlijk slechts een andere benaming is </w:t>
      </w:r>
      <w:r w:rsidR="00384904" w:rsidRPr="00F33F8F">
        <w:rPr>
          <w:i/>
          <w:iCs/>
        </w:rPr>
        <w:t>de gripe</w:t>
      </w:r>
      <w:r w:rsidR="00384904" w:rsidRPr="00384904">
        <w:t>; z. ald. </w:t>
      </w:r>
      <w:hyperlink r:id="rId12" w:history="1">
        <w:r w:rsidR="00384904" w:rsidRPr="00384904">
          <w:rPr>
            <w:rStyle w:val="Hyperlink"/>
            <w:i/>
            <w:iCs/>
          </w:rPr>
          <w:t>Vad. Mus.</w:t>
        </w:r>
        <w:r w:rsidR="00384904" w:rsidRPr="00384904">
          <w:rPr>
            <w:rStyle w:val="Hyperlink"/>
          </w:rPr>
          <w:t> 3, 71</w:t>
        </w:r>
      </w:hyperlink>
      <w:r w:rsidR="00384904" w:rsidRPr="00384904">
        <w:t> worden de volgende zilveren munten genoemd “de dubbele griffoen-stuiver, de griffoen; de halve, kwart en andere onderdeelen van den griffoenstuiver”, namen van munten geslagen op last van Maximiliaan in 1487 en 1488. </w:t>
      </w:r>
    </w:p>
  </w:footnote>
  <w:footnote w:id="75">
    <w:p w14:paraId="4BF58EF1" w14:textId="12F1D52F" w:rsidR="00EA5257" w:rsidRPr="00EA5257" w:rsidRDefault="00EA5257">
      <w:pPr>
        <w:pStyle w:val="Voetnoottekst"/>
      </w:pPr>
      <w:r>
        <w:rPr>
          <w:rStyle w:val="Voetnootmarkering"/>
        </w:rPr>
        <w:footnoteRef/>
      </w:r>
      <w:r>
        <w:t xml:space="preserve"> via de baljuw betaalt de ontvanger de mensen die de ossen van Roubai</w:t>
      </w:r>
      <w:r w:rsidR="00F33F8F">
        <w:t>x</w:t>
      </w:r>
      <w:r>
        <w:t xml:space="preserve"> naar Herzele brachten</w:t>
      </w:r>
    </w:p>
  </w:footnote>
  <w:footnote w:id="76">
    <w:p w14:paraId="51FC8AFF" w14:textId="50C7AA4B" w:rsidR="004F2C3B" w:rsidRDefault="004F2C3B">
      <w:pPr>
        <w:pStyle w:val="Voetnoottekst"/>
      </w:pPr>
      <w:r>
        <w:rPr>
          <w:rStyle w:val="Voetnootmarkering"/>
        </w:rPr>
        <w:footnoteRef/>
      </w:r>
      <w:r>
        <w:t xml:space="preserve"> Temse</w:t>
      </w:r>
      <w:r w:rsidR="001B2CF6">
        <w:t>, dus Couderborch</w:t>
      </w:r>
    </w:p>
  </w:footnote>
  <w:footnote w:id="77">
    <w:p w14:paraId="4A58FECB" w14:textId="359EF75D" w:rsidR="004F2C3B" w:rsidRPr="00291A23" w:rsidRDefault="004F2C3B">
      <w:pPr>
        <w:pStyle w:val="Voetnoottekst"/>
      </w:pPr>
      <w:r w:rsidRPr="004F2C3B">
        <w:rPr>
          <w:rStyle w:val="Voetnootmarkering"/>
          <w:b/>
          <w:bCs/>
        </w:rPr>
        <w:footnoteRef/>
      </w:r>
      <w:r w:rsidRPr="004F2C3B">
        <w:rPr>
          <w:b/>
          <w:bCs/>
        </w:rPr>
        <w:t xml:space="preserve"> </w:t>
      </w:r>
      <w:r w:rsidR="001B2CF6" w:rsidRPr="00291A23">
        <w:t>nog 6 ossen er bij</w:t>
      </w:r>
      <w:r w:rsidR="00F33F8F">
        <w:t xml:space="preserve">. De ontvanger </w:t>
      </w:r>
      <w:r w:rsidRPr="00291A23">
        <w:t xml:space="preserve"> betaalt ze 6 s. par. in kort geld per dag. Twee dagen voor twee personen: 24 s. par. (kort geld). Omgezet in de rekeningmunt (ook par.) = maal drie of 72 s. par = 3 lb. 12 par. </w:t>
      </w:r>
    </w:p>
  </w:footnote>
  <w:footnote w:id="78">
    <w:p w14:paraId="692AEB44" w14:textId="0C78F4F1" w:rsidR="00143887" w:rsidRDefault="00143887">
      <w:pPr>
        <w:pStyle w:val="Voetnoottekst"/>
      </w:pPr>
      <w:r>
        <w:rPr>
          <w:rStyle w:val="Voetnootmarkering"/>
        </w:rPr>
        <w:footnoteRef/>
      </w:r>
      <w:r>
        <w:t xml:space="preserve"> overladen: </w:t>
      </w:r>
      <w:hyperlink r:id="rId13" w:history="1">
        <w:r w:rsidRPr="001A349D">
          <w:rPr>
            <w:rStyle w:val="Hyperlink"/>
          </w:rPr>
          <w:t>https://gtb.ivdnt.org/iWDB/search?actie=article&amp;wdb=MNW&amp;id=40883&amp;lemma=overscepen&amp;domein=0&amp;conc=true</w:t>
        </w:r>
      </w:hyperlink>
    </w:p>
  </w:footnote>
  <w:footnote w:id="79">
    <w:p w14:paraId="5D05035A" w14:textId="4D526608" w:rsidR="001B2CF6" w:rsidRPr="001B2CF6" w:rsidRDefault="001B2CF6">
      <w:pPr>
        <w:pStyle w:val="Voetnoottekst"/>
      </w:pPr>
      <w:r>
        <w:rPr>
          <w:rStyle w:val="Voetnootmarkering"/>
        </w:rPr>
        <w:footnoteRef/>
      </w:r>
      <w:r>
        <w:t xml:space="preserve"> </w:t>
      </w:r>
      <w:r w:rsidRPr="001B2CF6">
        <w:t xml:space="preserve">Hendrik </w:t>
      </w:r>
      <w:r w:rsidR="00DF6BB2">
        <w:t xml:space="preserve">Tusscaens </w:t>
      </w:r>
      <w:r w:rsidRPr="001B2CF6">
        <w:t xml:space="preserve">kan eindelijk </w:t>
      </w:r>
      <w:r w:rsidR="00F33F8F">
        <w:t xml:space="preserve">de </w:t>
      </w:r>
      <w:r w:rsidRPr="001B2CF6">
        <w:t>k</w:t>
      </w:r>
      <w:r>
        <w:t>witanties dragen</w:t>
      </w:r>
    </w:p>
  </w:footnote>
  <w:footnote w:id="80">
    <w:p w14:paraId="5DD956DC" w14:textId="13DC9F12" w:rsidR="00FD433B" w:rsidRPr="00291A23" w:rsidRDefault="00FD433B">
      <w:pPr>
        <w:pStyle w:val="Voetnoottekst"/>
      </w:pPr>
      <w:r w:rsidRPr="00291A23">
        <w:rPr>
          <w:rStyle w:val="Voetnootmarkering"/>
        </w:rPr>
        <w:footnoteRef/>
      </w:r>
      <w:r w:rsidRPr="00291A23">
        <w:t xml:space="preserve"> Oudenhove</w:t>
      </w:r>
    </w:p>
  </w:footnote>
  <w:footnote w:id="81">
    <w:p w14:paraId="3889FA5B" w14:textId="085A8595" w:rsidR="00FD433B" w:rsidRDefault="00FD433B">
      <w:pPr>
        <w:pStyle w:val="Voetnoottekst"/>
      </w:pPr>
      <w:r w:rsidRPr="00291A23">
        <w:rPr>
          <w:rStyle w:val="Voetnootmarkering"/>
        </w:rPr>
        <w:footnoteRef/>
      </w:r>
      <w:r w:rsidRPr="00291A23">
        <w:t xml:space="preserve"> </w:t>
      </w:r>
      <w:r w:rsidR="00291A23" w:rsidRPr="00291A23">
        <w:t>de ontvanger gaat mee met de heer van Ressegem (een legerkapitein) omdat de heer van Roubai</w:t>
      </w:r>
      <w:r w:rsidR="00C9498B">
        <w:t>x</w:t>
      </w:r>
      <w:r w:rsidR="00291A23" w:rsidRPr="00291A23">
        <w:t xml:space="preserve"> wil dat een zaak die al lang aansleepte afgewerkt w</w:t>
      </w:r>
      <w:r w:rsidR="00A52FA1">
        <w:t>o</w:t>
      </w:r>
      <w:r w:rsidR="00291A23" w:rsidRPr="00291A23">
        <w:t>rd</w:t>
      </w:r>
      <w:r w:rsidR="00A52FA1">
        <w:t>t</w:t>
      </w:r>
    </w:p>
  </w:footnote>
  <w:footnote w:id="82">
    <w:p w14:paraId="4BFD5CD7" w14:textId="13C36CB0" w:rsidR="00252460" w:rsidRPr="001B2CF6" w:rsidRDefault="00252460">
      <w:pPr>
        <w:pStyle w:val="Voetnoottekst"/>
        <w:rPr>
          <w:b/>
          <w:bCs/>
        </w:rPr>
      </w:pPr>
      <w:r w:rsidRPr="00291A23">
        <w:rPr>
          <w:rStyle w:val="Voetnootmarkering"/>
        </w:rPr>
        <w:footnoteRef/>
      </w:r>
      <w:r w:rsidRPr="00291A23">
        <w:t xml:space="preserve"> </w:t>
      </w:r>
      <w:r w:rsidR="001B2CF6" w:rsidRPr="00291A23">
        <w:t>6 s. per dag voor een landarbeider</w:t>
      </w:r>
      <w:r w:rsidR="00E00FC1">
        <w:t>,</w:t>
      </w:r>
      <w:r w:rsidR="00F33F8F">
        <w:t xml:space="preserve"> in</w:t>
      </w:r>
      <w:r w:rsidR="00E00FC1">
        <w:t xml:space="preserve"> kort geld</w:t>
      </w:r>
      <w:r w:rsidR="00F33F8F">
        <w:t>. V</w:t>
      </w:r>
      <w:r w:rsidR="002847D1">
        <w:t>erhouding is maal 3=  18 s. per dag</w:t>
      </w:r>
      <w:r w:rsidR="00F33F8F">
        <w:t xml:space="preserve">. De man </w:t>
      </w:r>
      <w:r w:rsidR="002847D1">
        <w:t>zal ook andere kosten gehad hebben</w:t>
      </w:r>
      <w:r w:rsidR="00A52FA1">
        <w:t>.</w:t>
      </w:r>
    </w:p>
  </w:footnote>
  <w:footnote w:id="83">
    <w:p w14:paraId="61A0F68D" w14:textId="1A579A09" w:rsidR="0054771A" w:rsidRPr="00291A23" w:rsidRDefault="0054771A">
      <w:pPr>
        <w:pStyle w:val="Voetnoottekst"/>
      </w:pPr>
      <w:r w:rsidRPr="00291A23">
        <w:rPr>
          <w:rStyle w:val="Voetnootmarkering"/>
        </w:rPr>
        <w:footnoteRef/>
      </w:r>
      <w:r w:rsidRPr="00291A23">
        <w:t xml:space="preserve"> </w:t>
      </w:r>
      <w:r w:rsidR="00291A23">
        <w:t xml:space="preserve">een brief over het feit dat </w:t>
      </w:r>
      <w:r w:rsidRPr="00291A23">
        <w:t>het geld met 50% gedevalueerd was in Gent</w:t>
      </w:r>
    </w:p>
  </w:footnote>
  <w:footnote w:id="84">
    <w:p w14:paraId="03E17DDB" w14:textId="55A9AC04" w:rsidR="00291A23" w:rsidRPr="00291A23" w:rsidRDefault="00291A23">
      <w:pPr>
        <w:pStyle w:val="Voetnoottekst"/>
      </w:pPr>
      <w:r>
        <w:rPr>
          <w:rStyle w:val="Voetnootmarkering"/>
        </w:rPr>
        <w:footnoteRef/>
      </w:r>
      <w:r>
        <w:t xml:space="preserve"> </w:t>
      </w:r>
      <w:r w:rsidR="00DB27E8" w:rsidRPr="00F33F8F">
        <w:rPr>
          <w:i/>
          <w:iCs/>
        </w:rPr>
        <w:t>terze</w:t>
      </w:r>
      <w:r w:rsidR="00DB27E8">
        <w:t xml:space="preserve">: </w:t>
      </w:r>
      <w:r w:rsidR="00F33F8F">
        <w:t>woord</w:t>
      </w:r>
      <w:r w:rsidR="00DB27E8">
        <w:t xml:space="preserve"> niet gevonden</w:t>
      </w:r>
    </w:p>
  </w:footnote>
  <w:footnote w:id="85">
    <w:p w14:paraId="1BC52CAA" w14:textId="5CAFF567" w:rsidR="00BB71E6" w:rsidRDefault="00BB71E6">
      <w:pPr>
        <w:pStyle w:val="Voetnoottekst"/>
      </w:pPr>
      <w:r>
        <w:rPr>
          <w:rStyle w:val="Voetnootmarkering"/>
        </w:rPr>
        <w:footnoteRef/>
      </w:r>
      <w:r>
        <w:t xml:space="preserve"> </w:t>
      </w:r>
      <w:r w:rsidRPr="00DB27E8">
        <w:t>Michiel Sturme claimt een rente van 1 lb. gr. per jaar op de tol van Hulst</w:t>
      </w:r>
      <w:r w:rsidR="00B62C2B" w:rsidRPr="00DB27E8">
        <w:t xml:space="preserve">. Er is een achterstal van drie jaar. De ontvanger laat aan de heer vragen of </w:t>
      </w:r>
      <w:r w:rsidR="00DB27E8" w:rsidRPr="00DB27E8">
        <w:t>hij onmiddellijk verzet wil aantekenen o</w:t>
      </w:r>
      <w:r w:rsidR="00B62C2B" w:rsidRPr="00DB27E8">
        <w:t>m verdere schade te voorkomen</w:t>
      </w:r>
    </w:p>
  </w:footnote>
  <w:footnote w:id="86">
    <w:p w14:paraId="1E42CD23" w14:textId="7974B5EF" w:rsidR="00957787" w:rsidRDefault="00957787">
      <w:pPr>
        <w:pStyle w:val="Voetnoottekst"/>
      </w:pPr>
      <w:r w:rsidRPr="00DB27E8">
        <w:rPr>
          <w:rStyle w:val="Voetnootmarkering"/>
        </w:rPr>
        <w:footnoteRef/>
      </w:r>
      <w:r w:rsidRPr="00DB27E8">
        <w:t xml:space="preserve"> lies</w:t>
      </w:r>
      <w:r w:rsidR="00B62C2B" w:rsidRPr="00DB27E8">
        <w:t>:</w:t>
      </w:r>
      <w:r w:rsidR="00F33F8F">
        <w:t xml:space="preserve"> waterplant? </w:t>
      </w:r>
      <w:r w:rsidR="00B62C2B" w:rsidRPr="00DB27E8">
        <w:t xml:space="preserve"> moet</w:t>
      </w:r>
      <w:r w:rsidR="00B62C2B">
        <w:t xml:space="preserve"> uitgetrokken</w:t>
      </w:r>
      <w:r>
        <w:t xml:space="preserve"> </w:t>
      </w:r>
      <w:r w:rsidR="00B62C2B">
        <w:t>, krijgen met 2 man samen  6 s. par voor een halve dag, ttz. het dubbele van wat daarvoor aan landarbeiders gegeven werd</w:t>
      </w:r>
      <w:r w:rsidR="00F33F8F">
        <w:t xml:space="preserve"> </w:t>
      </w:r>
      <w:hyperlink r:id="rId14" w:history="1">
        <w:r w:rsidR="00F33F8F" w:rsidRPr="001513D8">
          <w:rPr>
            <w:rStyle w:val="Hyperlink"/>
          </w:rPr>
          <w:t>https://gtb.ivdnt.org/iWDB/search?actie=article&amp;wdb=MNW&amp;id=26165&amp;lemmodern=lies&amp;domein=0&amp;conc=true</w:t>
        </w:r>
      </w:hyperlink>
    </w:p>
  </w:footnote>
  <w:footnote w:id="87">
    <w:p w14:paraId="6C028740" w14:textId="04F5EC2F" w:rsidR="00DB27E8" w:rsidRPr="000B2D00" w:rsidRDefault="00F417AC">
      <w:pPr>
        <w:pStyle w:val="Voetnoottekst"/>
        <w:rPr>
          <w:b/>
          <w:bCs/>
        </w:rPr>
      </w:pPr>
      <w:r w:rsidRPr="00DB27E8">
        <w:rPr>
          <w:rStyle w:val="Voetnootmarkering"/>
        </w:rPr>
        <w:footnoteRef/>
      </w:r>
      <w:r w:rsidRPr="00DB27E8">
        <w:t xml:space="preserve"> </w:t>
      </w:r>
      <w:r w:rsidR="00DB27E8" w:rsidRPr="00DB27E8">
        <w:t xml:space="preserve">teute: naam van een bepaalde maat voor bier </w:t>
      </w:r>
      <w:hyperlink r:id="rId15" w:history="1">
        <w:r w:rsidR="00DB27E8" w:rsidRPr="00DB27E8">
          <w:rPr>
            <w:rStyle w:val="Hyperlink"/>
          </w:rPr>
          <w:t>https://gtb.ivdnt.org/iWDB/search?actie=article&amp;wdb=MNW&amp;id=57887&amp;article=teute&amp;domein=0&amp;conc=true</w:t>
        </w:r>
      </w:hyperlink>
    </w:p>
  </w:footnote>
  <w:footnote w:id="88">
    <w:p w14:paraId="5987CFE0" w14:textId="216697E8" w:rsidR="00957787" w:rsidRPr="00A02E11" w:rsidRDefault="00957787">
      <w:pPr>
        <w:pStyle w:val="Voetnoottekst"/>
      </w:pPr>
      <w:r>
        <w:rPr>
          <w:rStyle w:val="Voetnootmarkering"/>
        </w:rPr>
        <w:footnoteRef/>
      </w:r>
      <w:r>
        <w:t xml:space="preserve"> </w:t>
      </w:r>
      <w:r w:rsidR="00A02E11" w:rsidRPr="00A02E11">
        <w:t xml:space="preserve">in de rekening 1486-1487 </w:t>
      </w:r>
      <w:r w:rsidRPr="00A02E11">
        <w:t xml:space="preserve">liet de ontvanger </w:t>
      </w:r>
      <w:r w:rsidR="00A209D0">
        <w:t>inhouds</w:t>
      </w:r>
      <w:r w:rsidR="00F417AC" w:rsidRPr="00A02E11">
        <w:t>maten maken in Zottegem</w:t>
      </w:r>
      <w:r w:rsidR="00A02E11" w:rsidRPr="00A02E11">
        <w:t xml:space="preserve">. </w:t>
      </w:r>
      <w:r w:rsidR="00F417AC" w:rsidRPr="00A02E11">
        <w:t xml:space="preserve"> </w:t>
      </w:r>
      <w:r w:rsidR="00A02E11" w:rsidRPr="00A02E11">
        <w:t xml:space="preserve">Hier </w:t>
      </w:r>
      <w:r w:rsidR="00A02E11">
        <w:t>(14</w:t>
      </w:r>
      <w:r w:rsidR="00A209D0">
        <w:t xml:space="preserve">89-1490) </w:t>
      </w:r>
      <w:r w:rsidR="00A02E11" w:rsidRPr="00A02E11">
        <w:t xml:space="preserve">lezen we dat hij </w:t>
      </w:r>
      <w:r w:rsidR="00F33F8F">
        <w:t xml:space="preserve">het </w:t>
      </w:r>
      <w:r w:rsidR="00A02E11" w:rsidRPr="00A02E11">
        <w:t xml:space="preserve">hout </w:t>
      </w:r>
      <w:r w:rsidR="00A209D0">
        <w:t xml:space="preserve">nog </w:t>
      </w:r>
      <w:r w:rsidR="00F33F8F">
        <w:t xml:space="preserve">moet betalen </w:t>
      </w:r>
      <w:r w:rsidR="00A02E11" w:rsidRPr="00A02E11">
        <w:t xml:space="preserve">voor de </w:t>
      </w:r>
      <w:r w:rsidR="00DB27E8" w:rsidRPr="00F33F8F">
        <w:rPr>
          <w:i/>
          <w:iCs/>
        </w:rPr>
        <w:t xml:space="preserve">teute, </w:t>
      </w:r>
      <w:r w:rsidR="00A02E11" w:rsidRPr="00F33F8F">
        <w:rPr>
          <w:i/>
          <w:iCs/>
        </w:rPr>
        <w:t>de</w:t>
      </w:r>
      <w:r w:rsidR="00F417AC" w:rsidRPr="00F33F8F">
        <w:rPr>
          <w:i/>
          <w:iCs/>
        </w:rPr>
        <w:t xml:space="preserve"> mokin</w:t>
      </w:r>
      <w:r w:rsidR="00A02E11" w:rsidRPr="00F33F8F">
        <w:rPr>
          <w:i/>
          <w:iCs/>
        </w:rPr>
        <w:t>, de korenmokin</w:t>
      </w:r>
      <w:r w:rsidR="00F417AC" w:rsidRPr="00F33F8F">
        <w:rPr>
          <w:i/>
          <w:iCs/>
        </w:rPr>
        <w:t xml:space="preserve"> en </w:t>
      </w:r>
      <w:r w:rsidR="00A02E11" w:rsidRPr="00F33F8F">
        <w:rPr>
          <w:i/>
          <w:iCs/>
        </w:rPr>
        <w:t>de</w:t>
      </w:r>
      <w:r w:rsidR="00F417AC" w:rsidRPr="00F33F8F">
        <w:rPr>
          <w:i/>
          <w:iCs/>
        </w:rPr>
        <w:t xml:space="preserve"> halve mokin</w:t>
      </w:r>
      <w:r w:rsidR="00A02E11" w:rsidRPr="00A02E11">
        <w:t xml:space="preserve"> die hij vroeger had laten maken en die in de kerk waren gedragen op het kasteel en daar in de brand gebleven waren.</w:t>
      </w:r>
      <w:r w:rsidR="00DF6BB2">
        <w:t>(zie scriptie: de vernieling van het kasteel)</w:t>
      </w:r>
    </w:p>
  </w:footnote>
  <w:footnote w:id="89">
    <w:p w14:paraId="57EA334F" w14:textId="15DC04F9" w:rsidR="00C239CF" w:rsidRPr="00C239CF" w:rsidRDefault="00C239CF">
      <w:pPr>
        <w:pStyle w:val="Voetnoottekst"/>
      </w:pPr>
      <w:r>
        <w:rPr>
          <w:rStyle w:val="Voetnootmarkering"/>
        </w:rPr>
        <w:footnoteRef/>
      </w:r>
      <w:r>
        <w:t xml:space="preserve"> is de man die de maten maakt</w:t>
      </w:r>
      <w:r w:rsidR="00A52FA1">
        <w:t xml:space="preserve">, </w:t>
      </w:r>
      <w:r w:rsidR="00A209D0">
        <w:t>er tenminste de ijzeren banden omslaat</w:t>
      </w:r>
    </w:p>
  </w:footnote>
  <w:footnote w:id="90">
    <w:p w14:paraId="1E8694EF" w14:textId="5AF34142" w:rsidR="00A209D0" w:rsidRPr="00A209D0" w:rsidRDefault="00A209D0">
      <w:pPr>
        <w:pStyle w:val="Voetnoottekst"/>
      </w:pPr>
      <w:r>
        <w:rPr>
          <w:rStyle w:val="Voetnootmarkering"/>
        </w:rPr>
        <w:footnoteRef/>
      </w:r>
      <w:r>
        <w:t xml:space="preserve"> do</w:t>
      </w:r>
      <w:r w:rsidR="00A52FA1">
        <w:t xml:space="preserve">ornen </w:t>
      </w:r>
      <w:r>
        <w:t>rond zetten</w:t>
      </w:r>
    </w:p>
  </w:footnote>
  <w:footnote w:id="91">
    <w:p w14:paraId="11EB5473" w14:textId="23A53A33" w:rsidR="006E3D0C" w:rsidRPr="007D2B49" w:rsidRDefault="006E3D0C">
      <w:pPr>
        <w:pStyle w:val="Voetnoottekst"/>
      </w:pPr>
      <w:r w:rsidRPr="006E3D0C">
        <w:rPr>
          <w:rStyle w:val="Voetnootmarkering"/>
          <w:b/>
          <w:bCs/>
        </w:rPr>
        <w:footnoteRef/>
      </w:r>
      <w:r w:rsidRPr="006E3D0C">
        <w:rPr>
          <w:b/>
          <w:bCs/>
        </w:rPr>
        <w:t xml:space="preserve"> </w:t>
      </w:r>
      <w:r w:rsidRPr="00A209D0">
        <w:t>de dijken waren gebroken in Temse (door de oorlog, door de natuur?) en daardoor moesten de ossen die Pieter daar lopen had naar Herzele komen. Die komen terecht in de boomgaard waar de appelbomen</w:t>
      </w:r>
      <w:r w:rsidR="00C239CF" w:rsidRPr="00A209D0">
        <w:t xml:space="preserve"> stonden. Bussen heeft die </w:t>
      </w:r>
      <w:r w:rsidR="00A209D0" w:rsidRPr="00A209D0">
        <w:t>moeten om</w:t>
      </w:r>
      <w:r w:rsidR="00F33F8F">
        <w:t>heinen</w:t>
      </w:r>
      <w:r w:rsidR="00A209D0" w:rsidRPr="00A209D0">
        <w:t xml:space="preserve"> met doornen om te beletten dat de ossen de jonge boompjes zouden </w:t>
      </w:r>
      <w:r w:rsidR="00A209D0" w:rsidRPr="007D2B49">
        <w:t>opvreten</w:t>
      </w:r>
      <w:r w:rsidR="00E013E3">
        <w:t xml:space="preserve">. </w:t>
      </w:r>
      <w:r w:rsidR="00F33F8F">
        <w:t>Hij krijgt hiervoor een l</w:t>
      </w:r>
      <w:r w:rsidR="00E013E3">
        <w:t>oon van 4 s. per dag.</w:t>
      </w:r>
    </w:p>
  </w:footnote>
  <w:footnote w:id="92">
    <w:p w14:paraId="2CB884B8" w14:textId="45431169" w:rsidR="007346A1" w:rsidRPr="007D2B49" w:rsidRDefault="007346A1">
      <w:pPr>
        <w:pStyle w:val="Voetnoottekst"/>
      </w:pPr>
      <w:r w:rsidRPr="007D2B49">
        <w:rPr>
          <w:rStyle w:val="Voetnootmarkering"/>
        </w:rPr>
        <w:footnoteRef/>
      </w:r>
      <w:r w:rsidRPr="007D2B49">
        <w:t xml:space="preserve"> </w:t>
      </w:r>
      <w:r w:rsidR="00F33F8F">
        <w:t>S</w:t>
      </w:r>
      <w:r w:rsidRPr="007D2B49">
        <w:t>lagmolen</w:t>
      </w:r>
      <w:r w:rsidR="00A209D0" w:rsidRPr="007D2B49">
        <w:t xml:space="preserve">: </w:t>
      </w:r>
      <w:r w:rsidRPr="007D2B49">
        <w:t xml:space="preserve">geen vermelding bij Van Durme, </w:t>
      </w:r>
      <w:r w:rsidR="00A209D0" w:rsidRPr="007D2B49">
        <w:t>vermoedelijk de watermolen van S</w:t>
      </w:r>
      <w:r w:rsidR="00F33F8F">
        <w:t>int-</w:t>
      </w:r>
      <w:r w:rsidR="00A209D0" w:rsidRPr="007D2B49">
        <w:t>Lievens</w:t>
      </w:r>
      <w:r w:rsidR="00F33F8F">
        <w:t>-</w:t>
      </w:r>
      <w:r w:rsidR="00A209D0" w:rsidRPr="007D2B49">
        <w:t xml:space="preserve">Esse </w:t>
      </w:r>
    </w:p>
  </w:footnote>
  <w:footnote w:id="93">
    <w:p w14:paraId="22F6C372" w14:textId="411B6B26" w:rsidR="007346A1" w:rsidRPr="007D2B49" w:rsidRDefault="007346A1">
      <w:pPr>
        <w:pStyle w:val="Voetnoottekst"/>
      </w:pPr>
      <w:r w:rsidRPr="007D2B49">
        <w:rPr>
          <w:rStyle w:val="Voetnootmarkering"/>
        </w:rPr>
        <w:footnoteRef/>
      </w:r>
      <w:r w:rsidRPr="007D2B49">
        <w:t xml:space="preserve"> </w:t>
      </w:r>
      <w:r w:rsidR="007D2B49" w:rsidRPr="007D2B49">
        <w:t>de meers behoort tot de grote pacht van het hof (nog niet afzonderlijk in de rekeningen vermeld), nu lopen de ossen van de heer er op, de pachter moet dus vergoed worden</w:t>
      </w:r>
      <w:r w:rsidR="00A52FA1">
        <w:t>.</w:t>
      </w:r>
    </w:p>
  </w:footnote>
  <w:footnote w:id="94">
    <w:p w14:paraId="6B9242E1" w14:textId="540AF63B" w:rsidR="00C239CF" w:rsidRPr="00C239CF" w:rsidRDefault="00C239CF">
      <w:pPr>
        <w:pStyle w:val="Voetnoottekst"/>
        <w:rPr>
          <w:b/>
          <w:bCs/>
        </w:rPr>
      </w:pPr>
      <w:r w:rsidRPr="007D2B49">
        <w:rPr>
          <w:rStyle w:val="Voetnootmarkering"/>
        </w:rPr>
        <w:footnoteRef/>
      </w:r>
      <w:r w:rsidRPr="007D2B49">
        <w:t xml:space="preserve"> 10 ossen </w:t>
      </w:r>
      <w:r w:rsidR="00F33F8F">
        <w:t xml:space="preserve">gaan </w:t>
      </w:r>
      <w:r w:rsidRPr="007D2B49">
        <w:t>terug naar Roubai</w:t>
      </w:r>
      <w:r w:rsidR="00F33F8F">
        <w:t>x</w:t>
      </w:r>
    </w:p>
  </w:footnote>
  <w:footnote w:id="95">
    <w:p w14:paraId="0180FF6F" w14:textId="0568A573" w:rsidR="00ED5BEB" w:rsidRPr="00ED5BEB" w:rsidRDefault="00D146BE">
      <w:pPr>
        <w:pStyle w:val="Voetnoottekst"/>
      </w:pPr>
      <w:r>
        <w:rPr>
          <w:rStyle w:val="Voetnootmarkering"/>
        </w:rPr>
        <w:footnoteRef/>
      </w:r>
      <w:r>
        <w:t xml:space="preserve"> </w:t>
      </w:r>
      <w:r w:rsidRPr="00ED5BEB">
        <w:t xml:space="preserve">hier lezen we dat de koeien op een </w:t>
      </w:r>
      <w:r w:rsidR="00ED5BEB" w:rsidRPr="00ED5BEB">
        <w:t>meers</w:t>
      </w:r>
      <w:r w:rsidRPr="00ED5BEB">
        <w:t xml:space="preserve"> gehouden werden (43 dagen) </w:t>
      </w:r>
      <w:r w:rsidR="00376746" w:rsidRPr="00ED5BEB">
        <w:t>en 4 dagen in de hal.</w:t>
      </w:r>
      <w:r w:rsidR="00FB037E" w:rsidRPr="00ED5BEB">
        <w:t xml:space="preserve"> Hendrik, zijn zoon en Adriaan hebben er de wacht bij gehouden</w:t>
      </w:r>
      <w:r w:rsidR="00ED5BEB" w:rsidRPr="00ED5BEB">
        <w:t>. Meersen -</w:t>
      </w:r>
      <w:r w:rsidR="00F33F8F">
        <w:t xml:space="preserve">dus weiden </w:t>
      </w:r>
      <w:r w:rsidR="00ED5BEB" w:rsidRPr="00ED5BEB">
        <w:t>die gemaaid worden- zijn onvoldoende afgesloten en er zijn koewachters nodig.</w:t>
      </w:r>
      <w:r w:rsidR="00F33F8F">
        <w:t xml:space="preserve"> </w:t>
      </w:r>
      <w:r w:rsidR="00ED5BEB" w:rsidRPr="00ED5BEB">
        <w:t>De dieren werden 4 d</w:t>
      </w:r>
      <w:r w:rsidR="00E013E3">
        <w:t>a</w:t>
      </w:r>
      <w:r w:rsidR="00ED5BEB" w:rsidRPr="00ED5BEB">
        <w:t>gen in de hal gebracht omdat er sneeuw was en met hooi gevoederd.</w:t>
      </w:r>
    </w:p>
    <w:p w14:paraId="511EF0B8" w14:textId="23E5058A" w:rsidR="00376746" w:rsidRPr="00FB037E" w:rsidRDefault="00ED5BEB">
      <w:pPr>
        <w:pStyle w:val="Voetnoottekst"/>
        <w:rPr>
          <w:b/>
          <w:bCs/>
        </w:rPr>
      </w:pPr>
      <w:r w:rsidRPr="00ED5BEB">
        <w:t>E</w:t>
      </w:r>
      <w:r w:rsidR="00FB037E" w:rsidRPr="00ED5BEB">
        <w:t>en hal waarin koeien kunnen gestald worden</w:t>
      </w:r>
      <w:r w:rsidR="00DF6BB2">
        <w:t xml:space="preserve">. </w:t>
      </w:r>
      <w:r w:rsidRPr="00ED5BEB">
        <w:t xml:space="preserve">We weten dat het in Herzele nog een strodak had. Daarnaast </w:t>
      </w:r>
      <w:r w:rsidR="00F33F8F">
        <w:t xml:space="preserve">ook </w:t>
      </w:r>
      <w:r w:rsidRPr="00ED5BEB">
        <w:t>een gebouw met een torentje</w:t>
      </w:r>
      <w:r w:rsidR="00DF6BB2">
        <w:t>?</w:t>
      </w:r>
    </w:p>
  </w:footnote>
  <w:footnote w:id="96">
    <w:p w14:paraId="189167CF" w14:textId="0256B62A" w:rsidR="0056002E" w:rsidRPr="0056002E" w:rsidRDefault="0056002E">
      <w:pPr>
        <w:pStyle w:val="Voetnoottekst"/>
      </w:pPr>
      <w:r>
        <w:rPr>
          <w:rStyle w:val="Voetnootmarkering"/>
        </w:rPr>
        <w:footnoteRef/>
      </w:r>
      <w:r>
        <w:t xml:space="preserve"> </w:t>
      </w:r>
      <w:r w:rsidRPr="0056002E">
        <w:t xml:space="preserve">goot: afwatering: </w:t>
      </w:r>
      <w:hyperlink r:id="rId16" w:history="1">
        <w:r w:rsidRPr="002932A3">
          <w:rPr>
            <w:rStyle w:val="Hyperlink"/>
          </w:rPr>
          <w:t>https://gtb.ivdnt.org/iWDB/search?actie=article&amp;wdb=VMNW&amp;id=ID64113&amp;lemma=gote&amp;domein=0&amp;conc=true</w:t>
        </w:r>
      </w:hyperlink>
    </w:p>
  </w:footnote>
  <w:footnote w:id="97">
    <w:p w14:paraId="43684192" w14:textId="1FB05260" w:rsidR="0056002E" w:rsidRPr="0056002E" w:rsidRDefault="0056002E">
      <w:pPr>
        <w:pStyle w:val="Voetnoottekst"/>
      </w:pPr>
      <w:r>
        <w:rPr>
          <w:rStyle w:val="Voetnootmarkering"/>
        </w:rPr>
        <w:footnoteRef/>
      </w:r>
      <w:r>
        <w:t xml:space="preserve"> </w:t>
      </w:r>
      <w:r w:rsidRPr="00946052">
        <w:t>onstucken: kapot maken</w:t>
      </w:r>
      <w:r w:rsidRPr="0056002E">
        <w:t xml:space="preserve"> </w:t>
      </w:r>
      <w:hyperlink r:id="rId17" w:history="1">
        <w:r w:rsidRPr="002932A3">
          <w:rPr>
            <w:rStyle w:val="Hyperlink"/>
          </w:rPr>
          <w:t>https://gtb.ivdnt.org/iWDB/search?actie=article&amp;wdb=MNW&amp;id=37093</w:t>
        </w:r>
      </w:hyperlink>
    </w:p>
  </w:footnote>
  <w:footnote w:id="98">
    <w:p w14:paraId="3845D217" w14:textId="1223EE45" w:rsidR="00160898" w:rsidRDefault="00160898">
      <w:pPr>
        <w:pStyle w:val="Voetnoottekst"/>
      </w:pPr>
      <w:r>
        <w:rPr>
          <w:rStyle w:val="Voetnootmarkering"/>
        </w:rPr>
        <w:footnoteRef/>
      </w:r>
      <w:r>
        <w:t xml:space="preserve"> mest</w:t>
      </w:r>
    </w:p>
  </w:footnote>
  <w:footnote w:id="99">
    <w:p w14:paraId="37CDC4CD" w14:textId="2F2BDE49" w:rsidR="00160898" w:rsidRDefault="00160898">
      <w:pPr>
        <w:pStyle w:val="Voetnoottekst"/>
      </w:pPr>
      <w:r>
        <w:rPr>
          <w:rStyle w:val="Voetnootmarkering"/>
        </w:rPr>
        <w:footnoteRef/>
      </w:r>
      <w:r>
        <w:t xml:space="preserve"> de essen: bomen</w:t>
      </w:r>
    </w:p>
  </w:footnote>
  <w:footnote w:id="100">
    <w:p w14:paraId="73CA05CA" w14:textId="0784BB9C" w:rsidR="00160898" w:rsidRDefault="00160898">
      <w:pPr>
        <w:pStyle w:val="Voetnoottekst"/>
      </w:pPr>
      <w:r w:rsidRPr="00441511">
        <w:rPr>
          <w:rStyle w:val="Voetnootmarkering"/>
          <w:b/>
          <w:bCs/>
        </w:rPr>
        <w:footnoteRef/>
      </w:r>
      <w:r w:rsidRPr="00441511">
        <w:rPr>
          <w:b/>
          <w:bCs/>
        </w:rPr>
        <w:t xml:space="preserve"> </w:t>
      </w:r>
      <w:r w:rsidRPr="00946052">
        <w:t>luke: middel tot afsluiting:</w:t>
      </w:r>
      <w:r w:rsidR="00441511">
        <w:t xml:space="preserve"> haalt het op de wilgen en maakt het</w:t>
      </w:r>
      <w:r>
        <w:t xml:space="preserve"> </w:t>
      </w:r>
      <w:hyperlink r:id="rId18" w:history="1">
        <w:r w:rsidRPr="001A349D">
          <w:rPr>
            <w:rStyle w:val="Hyperlink"/>
          </w:rPr>
          <w:t>https://gtb.ivdnt.org/iWDB/search?actie=article&amp;wdb=MNW&amp;id=27188&amp;lemma=luke&amp;domein=0&amp;conc=true</w:t>
        </w:r>
      </w:hyperlink>
    </w:p>
  </w:footnote>
  <w:footnote w:id="101">
    <w:p w14:paraId="3B2F5D43" w14:textId="26FCFC66" w:rsidR="00210ED1" w:rsidRPr="00441511" w:rsidRDefault="00210ED1">
      <w:pPr>
        <w:pStyle w:val="Voetnoottekst"/>
        <w:rPr>
          <w:b/>
          <w:bCs/>
        </w:rPr>
      </w:pPr>
      <w:r>
        <w:rPr>
          <w:rStyle w:val="Voetnootmarkering"/>
        </w:rPr>
        <w:footnoteRef/>
      </w:r>
      <w:r>
        <w:t xml:space="preserve"> </w:t>
      </w:r>
      <w:r w:rsidR="00946052">
        <w:t>omdat het zo duur is (het leven/graan is zo duur en hij geeft ze elk 6 s. par.)</w:t>
      </w:r>
    </w:p>
  </w:footnote>
  <w:footnote w:id="102">
    <w:p w14:paraId="6C4745D8" w14:textId="4556DD15" w:rsidR="00160898" w:rsidRPr="00946052" w:rsidRDefault="00160898">
      <w:pPr>
        <w:pStyle w:val="Voetnoottekst"/>
      </w:pPr>
      <w:r w:rsidRPr="00946052">
        <w:rPr>
          <w:rStyle w:val="Voetnootmarkering"/>
        </w:rPr>
        <w:footnoteRef/>
      </w:r>
      <w:r w:rsidRPr="00946052">
        <w:t xml:space="preserve"> </w:t>
      </w:r>
      <w:r w:rsidR="007F0676" w:rsidRPr="00946052">
        <w:t xml:space="preserve">De Gentenaars hadden bij de verovering van het kasteel de </w:t>
      </w:r>
      <w:r w:rsidR="0056002E" w:rsidRPr="00946052">
        <w:t xml:space="preserve">afwatering kapot gemaakt, </w:t>
      </w:r>
      <w:r w:rsidR="00F33F8F">
        <w:t xml:space="preserve">de </w:t>
      </w:r>
      <w:r w:rsidR="007F0676" w:rsidRPr="00946052">
        <w:t>kasteelvijver vol met stenen</w:t>
      </w:r>
      <w:r w:rsidR="00946052" w:rsidRPr="00946052">
        <w:t xml:space="preserve"> en </w:t>
      </w:r>
      <w:r w:rsidR="007F0676" w:rsidRPr="00946052">
        <w:t xml:space="preserve">mest </w:t>
      </w:r>
      <w:r w:rsidR="0056002E" w:rsidRPr="00946052">
        <w:t xml:space="preserve">gegooid, de essen omgehouwd en in het water gegooid. </w:t>
      </w:r>
      <w:r w:rsidR="007F0676" w:rsidRPr="00946052">
        <w:t xml:space="preserve"> Dat alles moest geruimd</w:t>
      </w:r>
      <w:r w:rsidR="005418F0">
        <w:t xml:space="preserve"> worden</w:t>
      </w:r>
      <w:r w:rsidR="002B77FF" w:rsidRPr="00946052">
        <w:t xml:space="preserve">. </w:t>
      </w:r>
    </w:p>
  </w:footnote>
  <w:footnote w:id="103">
    <w:p w14:paraId="3DED49D6" w14:textId="0430C377" w:rsidR="007F0676" w:rsidRPr="00946052" w:rsidRDefault="007F0676">
      <w:pPr>
        <w:pStyle w:val="Voetnoottekst"/>
      </w:pPr>
      <w:r w:rsidRPr="00946052">
        <w:rPr>
          <w:rStyle w:val="Voetnootmarkering"/>
        </w:rPr>
        <w:footnoteRef/>
      </w:r>
      <w:r w:rsidRPr="00946052">
        <w:t xml:space="preserve"> </w:t>
      </w:r>
      <w:r w:rsidR="00441511" w:rsidRPr="00946052">
        <w:t>een hels</w:t>
      </w:r>
      <w:r w:rsidR="00946052" w:rsidRPr="00946052">
        <w:t>: een els , de boomsoort, maakt men een goot van</w:t>
      </w:r>
    </w:p>
  </w:footnote>
  <w:footnote w:id="104">
    <w:p w14:paraId="3A045B81" w14:textId="3B6AD35E" w:rsidR="00E659EE" w:rsidRDefault="00E659EE">
      <w:pPr>
        <w:pStyle w:val="Voetnoottekst"/>
      </w:pPr>
      <w:r>
        <w:rPr>
          <w:rStyle w:val="Voetnootmarkering"/>
        </w:rPr>
        <w:footnoteRef/>
      </w:r>
      <w:r>
        <w:t xml:space="preserve"> geschoolde arbeid: 10 s. + zijn helper: 6 s; dan 2 mannen, 3 dagen aan 6 s.= 46 s. rekening klopt, lang geld= s. par.</w:t>
      </w:r>
    </w:p>
  </w:footnote>
  <w:footnote w:id="105">
    <w:p w14:paraId="58028522" w14:textId="734DE9A7" w:rsidR="00F25ED7" w:rsidRDefault="00F25ED7">
      <w:pPr>
        <w:pStyle w:val="Voetnoottekst"/>
      </w:pPr>
      <w:r>
        <w:rPr>
          <w:rStyle w:val="Voetnootmarkering"/>
        </w:rPr>
        <w:footnoteRef/>
      </w:r>
      <w:r>
        <w:t xml:space="preserve"> meester Gilles en Gilles </w:t>
      </w:r>
      <w:r w:rsidR="000856A5">
        <w:t xml:space="preserve">(2) </w:t>
      </w:r>
      <w:r>
        <w:t>Tuscaens kregen de grond in natura: het derde deel van de hooi, tweede derde naar de schuur</w:t>
      </w:r>
    </w:p>
  </w:footnote>
  <w:footnote w:id="106">
    <w:p w14:paraId="527F0257" w14:textId="251A47E4" w:rsidR="00A8569F" w:rsidRDefault="002B77FF">
      <w:pPr>
        <w:pStyle w:val="Voetnoottekst"/>
      </w:pPr>
      <w:r>
        <w:rPr>
          <w:rStyle w:val="Voetnootmarkering"/>
        </w:rPr>
        <w:footnoteRef/>
      </w:r>
      <w:r>
        <w:t xml:space="preserve"> iemand die met bastaard benoemd werd</w:t>
      </w:r>
      <w:r w:rsidR="00A8569F">
        <w:t xml:space="preserve">. Komt ook later nog terug in de rekeningen. </w:t>
      </w:r>
    </w:p>
  </w:footnote>
  <w:footnote w:id="107">
    <w:p w14:paraId="7AEB0CA0" w14:textId="177F7458" w:rsidR="008D3833" w:rsidRPr="00857085" w:rsidRDefault="008D3833">
      <w:pPr>
        <w:pStyle w:val="Voetnoottekst"/>
      </w:pPr>
      <w:r>
        <w:rPr>
          <w:rStyle w:val="Voetnootmarkering"/>
        </w:rPr>
        <w:footnoteRef/>
      </w:r>
      <w:r>
        <w:t xml:space="preserve"> </w:t>
      </w:r>
      <w:r w:rsidR="00E659EE">
        <w:t xml:space="preserve">vette vis= zeevis, </w:t>
      </w:r>
      <w:r w:rsidRPr="00857085">
        <w:t>250 gr zeevis kost 12 s. par</w:t>
      </w:r>
      <w:r w:rsidR="00857085" w:rsidRPr="00857085">
        <w:t>.</w:t>
      </w:r>
    </w:p>
  </w:footnote>
  <w:footnote w:id="108">
    <w:p w14:paraId="2975894C" w14:textId="77777777" w:rsidR="00857085" w:rsidRPr="00857085" w:rsidRDefault="00857085" w:rsidP="00857085">
      <w:pPr>
        <w:pStyle w:val="Voetnoottekst"/>
      </w:pPr>
      <w:r w:rsidRPr="00857085">
        <w:rPr>
          <w:rStyle w:val="Voetnootmarkering"/>
        </w:rPr>
        <w:footnoteRef/>
      </w:r>
      <w:r w:rsidRPr="00857085">
        <w:t xml:space="preserve"> van bermen te voorzien, de bermen waren niet onderhouden en vlak geworden</w:t>
      </w:r>
    </w:p>
    <w:p w14:paraId="1D20FC9B" w14:textId="14900E58" w:rsidR="00857085" w:rsidRPr="00857085" w:rsidRDefault="00857085" w:rsidP="00857085">
      <w:pPr>
        <w:pStyle w:val="Voetnoottekst"/>
      </w:pPr>
      <w:r w:rsidRPr="00857085">
        <w:t>(bij Thoen: akkerbouw op</w:t>
      </w:r>
      <w:r>
        <w:t xml:space="preserve"> bermen</w:t>
      </w:r>
      <w:r w:rsidR="00B94B54">
        <w:t>?)</w:t>
      </w:r>
      <w:r w:rsidRPr="00857085">
        <w:t xml:space="preserve"> </w:t>
      </w:r>
      <w:hyperlink r:id="rId19" w:history="1">
        <w:r w:rsidRPr="00857085">
          <w:rPr>
            <w:rStyle w:val="Hyperlink"/>
          </w:rPr>
          <w:t>https://gtb.ivdnt.org/iWDB/search?actie=article&amp;wdb=WNT&amp;id=M005303&amp;lemmodern=bermen&amp;domein=0&amp;conc=true</w:t>
        </w:r>
      </w:hyperlink>
    </w:p>
    <w:p w14:paraId="7BDA2D84" w14:textId="1587918A" w:rsidR="00857085" w:rsidRPr="00857085" w:rsidRDefault="00857085">
      <w:pPr>
        <w:pStyle w:val="Voetnoottekst"/>
      </w:pPr>
    </w:p>
  </w:footnote>
  <w:footnote w:id="109">
    <w:p w14:paraId="054951C2" w14:textId="7FAA8AF5" w:rsidR="00211462" w:rsidRPr="00B94B54" w:rsidRDefault="00211462">
      <w:pPr>
        <w:pStyle w:val="Voetnoottekst"/>
      </w:pPr>
      <w:r w:rsidRPr="00B94B54">
        <w:rPr>
          <w:rStyle w:val="Voetnootmarkering"/>
        </w:rPr>
        <w:footnoteRef/>
      </w:r>
      <w:r w:rsidR="000465D8">
        <w:t xml:space="preserve"> koopt</w:t>
      </w:r>
      <w:r w:rsidRPr="00B94B54">
        <w:t xml:space="preserve"> sloten om in de toekomst minder beroofd te worden</w:t>
      </w:r>
      <w:r w:rsidR="00343839">
        <w:t>?</w:t>
      </w:r>
    </w:p>
  </w:footnote>
  <w:footnote w:id="110">
    <w:p w14:paraId="5B377E13" w14:textId="40F58E24" w:rsidR="00B94B54" w:rsidRPr="00B94B54" w:rsidRDefault="00B94B54">
      <w:pPr>
        <w:pStyle w:val="Voetnoottekst"/>
      </w:pPr>
      <w:r>
        <w:rPr>
          <w:rStyle w:val="Voetnootmarkering"/>
        </w:rPr>
        <w:footnoteRef/>
      </w:r>
      <w:r>
        <w:t xml:space="preserve"> utelaet: een bijgebouw </w:t>
      </w:r>
      <w:hyperlink r:id="rId20" w:history="1">
        <w:r w:rsidRPr="00017844">
          <w:rPr>
            <w:rStyle w:val="Hyperlink"/>
          </w:rPr>
          <w:t>https://gtb.ivdnt.org/iWDB/search?actie=article&amp;wdb=MNW&amp;id=60527</w:t>
        </w:r>
      </w:hyperlink>
    </w:p>
  </w:footnote>
  <w:footnote w:id="111">
    <w:p w14:paraId="66A1382E" w14:textId="187ABB98" w:rsidR="00B94B54" w:rsidRDefault="002B77FF">
      <w:pPr>
        <w:pStyle w:val="Voetnoottekst"/>
      </w:pPr>
      <w:r>
        <w:rPr>
          <w:rStyle w:val="Voetnootmarkering"/>
        </w:rPr>
        <w:footnoteRef/>
      </w:r>
      <w:r>
        <w:t xml:space="preserve"> </w:t>
      </w:r>
      <w:r w:rsidR="00B94B54">
        <w:t xml:space="preserve">de weeg: de muur </w:t>
      </w:r>
      <w:hyperlink r:id="rId21" w:history="1">
        <w:r w:rsidR="00B94B54" w:rsidRPr="00017844">
          <w:rPr>
            <w:rStyle w:val="Hyperlink"/>
          </w:rPr>
          <w:t>https://gtb.ivdnt.org/iWDB/search?actie=article&amp;wdb=WNT&amp;id=M084487&amp;lemma=weeg&amp;domein=0&amp;conc=true</w:t>
        </w:r>
      </w:hyperlink>
    </w:p>
  </w:footnote>
  <w:footnote w:id="112">
    <w:p w14:paraId="6134C4C1" w14:textId="6BE28FFD" w:rsidR="002B77FF" w:rsidRPr="00B94B54" w:rsidRDefault="002B77FF">
      <w:pPr>
        <w:pStyle w:val="Voetnoottekst"/>
      </w:pPr>
      <w:r>
        <w:rPr>
          <w:rStyle w:val="Voetnootmarkering"/>
        </w:rPr>
        <w:footnoteRef/>
      </w:r>
      <w:r>
        <w:t xml:space="preserve"> </w:t>
      </w:r>
      <w:r w:rsidRPr="00B94B54">
        <w:t>te plaasteren</w:t>
      </w:r>
    </w:p>
  </w:footnote>
  <w:footnote w:id="113">
    <w:p w14:paraId="750F4A71" w14:textId="5321B91A" w:rsidR="00E9333D" w:rsidRPr="00B94B54" w:rsidRDefault="00E9333D">
      <w:pPr>
        <w:pStyle w:val="Voetnoottekst"/>
      </w:pPr>
      <w:r w:rsidRPr="00B94B54">
        <w:rPr>
          <w:rStyle w:val="Voetnootmarkering"/>
        </w:rPr>
        <w:footnoteRef/>
      </w:r>
      <w:r w:rsidRPr="00B94B54">
        <w:t xml:space="preserve"> </w:t>
      </w:r>
      <w:r w:rsidR="00B94B54">
        <w:t xml:space="preserve">muren met latten maken, stoppen, plaasteren,… </w:t>
      </w:r>
      <w:r w:rsidRPr="00B94B54">
        <w:t>ze werken korte dagen in de winte</w:t>
      </w:r>
      <w:r w:rsidR="00B94B54">
        <w:t>r</w:t>
      </w:r>
      <w:r w:rsidRPr="00B94B54">
        <w:t xml:space="preserve">, </w:t>
      </w:r>
      <w:r w:rsidR="00B94B54">
        <w:t xml:space="preserve">het is </w:t>
      </w:r>
      <w:r w:rsidRPr="00B94B54">
        <w:t>rond 11 november, krijgen maar 5 s. per dag.</w:t>
      </w:r>
    </w:p>
  </w:footnote>
  <w:footnote w:id="114">
    <w:p w14:paraId="27CC9F1E" w14:textId="306C3669" w:rsidR="00ED4002" w:rsidRDefault="00ED4002">
      <w:pPr>
        <w:pStyle w:val="Voetnoottekst"/>
      </w:pPr>
      <w:r>
        <w:rPr>
          <w:rStyle w:val="Voetnootmarkering"/>
        </w:rPr>
        <w:footnoteRef/>
      </w:r>
      <w:r>
        <w:t xml:space="preserve"> gheluis: stro</w:t>
      </w:r>
    </w:p>
  </w:footnote>
  <w:footnote w:id="115">
    <w:p w14:paraId="2DA529BD" w14:textId="72BDD462" w:rsidR="000465D8" w:rsidRPr="000465D8" w:rsidRDefault="000465D8">
      <w:pPr>
        <w:pStyle w:val="Voetnoottekst"/>
      </w:pPr>
      <w:r>
        <w:rPr>
          <w:rStyle w:val="Voetnootmarkering"/>
        </w:rPr>
        <w:footnoteRef/>
      </w:r>
      <w:r>
        <w:t xml:space="preserve"> droegen op hun schouders (te halze) </w:t>
      </w:r>
      <w:r w:rsidR="00F33F8F">
        <w:t>v</w:t>
      </w:r>
      <w:r>
        <w:t>an de hal tot aan de molen</w:t>
      </w:r>
    </w:p>
  </w:footnote>
  <w:footnote w:id="116">
    <w:p w14:paraId="5D4542E5" w14:textId="74518C5B" w:rsidR="00ED4002" w:rsidRDefault="00ED4002">
      <w:pPr>
        <w:pStyle w:val="Voetnoottekst"/>
      </w:pPr>
      <w:r>
        <w:rPr>
          <w:rStyle w:val="Voetnootmarkering"/>
        </w:rPr>
        <w:footnoteRef/>
      </w:r>
      <w:r>
        <w:t xml:space="preserve"> richel: verbindingslat: </w:t>
      </w:r>
      <w:hyperlink r:id="rId22" w:history="1">
        <w:r w:rsidRPr="003237FD">
          <w:rPr>
            <w:rStyle w:val="Hyperlink"/>
          </w:rPr>
          <w:t>https://gtb.ivdnt.org/iWDB/search?actie=article&amp;wdb=MNW&amp;id=46202&amp;lemma=richel&amp;domein=0&amp;conc=true</w:t>
        </w:r>
      </w:hyperlink>
    </w:p>
  </w:footnote>
  <w:footnote w:id="117">
    <w:p w14:paraId="494E99BA" w14:textId="65985B71" w:rsidR="00ED4002" w:rsidRDefault="00ED4002">
      <w:pPr>
        <w:pStyle w:val="Voetnoottekst"/>
      </w:pPr>
      <w:r>
        <w:rPr>
          <w:rStyle w:val="Voetnootmarkering"/>
        </w:rPr>
        <w:footnoteRef/>
      </w:r>
      <w:r>
        <w:t xml:space="preserve"> heeft boom geveld en in planken gezaag</w:t>
      </w:r>
      <w:r w:rsidR="005418F0">
        <w:t>d</w:t>
      </w:r>
      <w:r>
        <w:t xml:space="preserve"> voor deuren</w:t>
      </w:r>
      <w:r w:rsidR="00F33F8F">
        <w:t>. Heeft</w:t>
      </w:r>
      <w:r>
        <w:t xml:space="preserve"> ook hout op het kasteel gehaald om de molen te repareren</w:t>
      </w:r>
      <w:r w:rsidR="005418F0">
        <w:t>.</w:t>
      </w:r>
    </w:p>
  </w:footnote>
  <w:footnote w:id="118">
    <w:p w14:paraId="44CE6B6B" w14:textId="152E6282" w:rsidR="00F72197" w:rsidRPr="00947DC1" w:rsidRDefault="00F72197">
      <w:pPr>
        <w:pStyle w:val="Voetnoottekst"/>
      </w:pPr>
      <w:r>
        <w:rPr>
          <w:rStyle w:val="Voetnootmarkering"/>
        </w:rPr>
        <w:footnoteRef/>
      </w:r>
      <w:r>
        <w:t xml:space="preserve"> </w:t>
      </w:r>
      <w:r w:rsidRPr="00947DC1">
        <w:t>molenterm</w:t>
      </w:r>
    </w:p>
  </w:footnote>
  <w:footnote w:id="119">
    <w:p w14:paraId="1757DCC8" w14:textId="6FC8A4AE" w:rsidR="00F72197" w:rsidRPr="00947DC1" w:rsidRDefault="00F72197">
      <w:pPr>
        <w:pStyle w:val="Voetnoottekst"/>
      </w:pPr>
      <w:r w:rsidRPr="00947DC1">
        <w:rPr>
          <w:rStyle w:val="Voetnootmarkering"/>
        </w:rPr>
        <w:footnoteRef/>
      </w:r>
      <w:r w:rsidRPr="00947DC1">
        <w:t xml:space="preserve"> </w:t>
      </w:r>
      <w:r w:rsidR="00947DC1" w:rsidRPr="00947DC1">
        <w:t>handgerei, handgereedschap</w:t>
      </w:r>
    </w:p>
  </w:footnote>
  <w:footnote w:id="120">
    <w:p w14:paraId="5E3B2744" w14:textId="4755CAA4" w:rsidR="00F72197" w:rsidRPr="00947DC1" w:rsidRDefault="00F72197">
      <w:pPr>
        <w:pStyle w:val="Voetnoottekst"/>
      </w:pPr>
      <w:r w:rsidRPr="00947DC1">
        <w:rPr>
          <w:rStyle w:val="Voetnootmarkering"/>
        </w:rPr>
        <w:footnoteRef/>
      </w:r>
      <w:r w:rsidRPr="00947DC1">
        <w:t xml:space="preserve"> </w:t>
      </w:r>
      <w:r w:rsidR="00947DC1" w:rsidRPr="00947DC1">
        <w:t>vastzetten, versterken</w:t>
      </w:r>
    </w:p>
  </w:footnote>
  <w:footnote w:id="121">
    <w:p w14:paraId="77417EA0" w14:textId="0B4178B3" w:rsidR="00ED0ED3" w:rsidRPr="00947DC1" w:rsidRDefault="00ED0ED3">
      <w:pPr>
        <w:pStyle w:val="Voetnoottekst"/>
      </w:pPr>
      <w:r w:rsidRPr="00947DC1">
        <w:rPr>
          <w:rStyle w:val="Voetnootmarkering"/>
        </w:rPr>
        <w:footnoteRef/>
      </w:r>
      <w:r w:rsidRPr="00947DC1">
        <w:t xml:space="preserve"> alle deuren en vensters aan de watermolen moeten vernieuwd</w:t>
      </w:r>
      <w:r w:rsidR="005418F0">
        <w:t xml:space="preserve"> worden</w:t>
      </w:r>
    </w:p>
  </w:footnote>
  <w:footnote w:id="122">
    <w:p w14:paraId="6723D043" w14:textId="74C85859" w:rsidR="000465D8" w:rsidRPr="00947DC1" w:rsidRDefault="000465D8" w:rsidP="000465D8">
      <w:pPr>
        <w:pStyle w:val="Voetnoottekst"/>
      </w:pPr>
      <w:r w:rsidRPr="00947DC1">
        <w:rPr>
          <w:rStyle w:val="Voetnootmarkering"/>
        </w:rPr>
        <w:footnoteRef/>
      </w:r>
      <w:r w:rsidRPr="00947DC1">
        <w:t xml:space="preserve"> </w:t>
      </w:r>
      <w:r w:rsidR="00947DC1">
        <w:t>n</w:t>
      </w:r>
      <w:r w:rsidRPr="00947DC1">
        <w:t>og meer planken nodig, voor de schutplanken voor  het waterwiel en voor de spei (waterregeling) aan de leugenbeek (de bypass van de beek aan de molens)</w:t>
      </w:r>
      <w:r w:rsidR="00947DC1">
        <w:t>= is te zien op de kaarten</w:t>
      </w:r>
    </w:p>
  </w:footnote>
  <w:footnote w:id="123">
    <w:p w14:paraId="6C586F7E" w14:textId="7E356065" w:rsidR="004919A9" w:rsidRPr="00947DC1" w:rsidRDefault="004919A9">
      <w:pPr>
        <w:pStyle w:val="Voetnoottekst"/>
      </w:pPr>
      <w:r w:rsidRPr="00947DC1">
        <w:rPr>
          <w:rStyle w:val="Voetnootmarkering"/>
        </w:rPr>
        <w:footnoteRef/>
      </w:r>
      <w:r w:rsidRPr="00947DC1">
        <w:t xml:space="preserve"> voor het vervoer van de dingen die hij in Gent kocht </w:t>
      </w:r>
    </w:p>
  </w:footnote>
  <w:footnote w:id="124">
    <w:p w14:paraId="3720F631" w14:textId="5DCFD235" w:rsidR="00F72197" w:rsidRPr="00C639D3" w:rsidRDefault="00F72197">
      <w:pPr>
        <w:pStyle w:val="Voetnoottekst"/>
      </w:pPr>
      <w:r w:rsidRPr="00C639D3">
        <w:rPr>
          <w:rStyle w:val="Voetnootmarkering"/>
        </w:rPr>
        <w:footnoteRef/>
      </w:r>
      <w:r w:rsidRPr="00C639D3">
        <w:t xml:space="preserve"> een aftrek</w:t>
      </w:r>
      <w:r w:rsidR="00947DC1" w:rsidRPr="00C639D3">
        <w:t>: een bijgebouwtje</w:t>
      </w:r>
    </w:p>
  </w:footnote>
  <w:footnote w:id="125">
    <w:p w14:paraId="3B7EEDBD" w14:textId="71113838" w:rsidR="009F0F9F" w:rsidRPr="00C639D3" w:rsidRDefault="009F0F9F">
      <w:pPr>
        <w:pStyle w:val="Voetnoottekst"/>
      </w:pPr>
      <w:r w:rsidRPr="00C639D3">
        <w:rPr>
          <w:rStyle w:val="Voetnootmarkering"/>
        </w:rPr>
        <w:footnoteRef/>
      </w:r>
      <w:r w:rsidRPr="00C639D3">
        <w:t xml:space="preserve"> voor een nieuw afdak aan de watermolen, om de beesten onder te stellen, </w:t>
      </w:r>
      <w:r w:rsidR="00947DC1" w:rsidRPr="00C639D3">
        <w:t>en het nieuwe ove</w:t>
      </w:r>
      <w:r w:rsidR="00551C61">
        <w:t>n</w:t>
      </w:r>
      <w:r w:rsidR="00947DC1" w:rsidRPr="00C639D3">
        <w:t xml:space="preserve">huis, </w:t>
      </w:r>
      <w:r w:rsidRPr="00C639D3">
        <w:t xml:space="preserve">alles in één taswerk/aanbesteding </w:t>
      </w:r>
    </w:p>
  </w:footnote>
  <w:footnote w:id="126">
    <w:p w14:paraId="739A05F2" w14:textId="77777777" w:rsidR="00387486" w:rsidRPr="00C639D3" w:rsidRDefault="00387486" w:rsidP="00387486">
      <w:pPr>
        <w:pStyle w:val="Voetnoottekst"/>
      </w:pPr>
      <w:r>
        <w:rPr>
          <w:rStyle w:val="Voetnootmarkering"/>
        </w:rPr>
        <w:footnoteRef/>
      </w:r>
      <w:r>
        <w:t xml:space="preserve"> </w:t>
      </w:r>
      <w:r w:rsidRPr="00C639D3">
        <w:t xml:space="preserve">mik </w:t>
      </w:r>
      <w:r>
        <w:t xml:space="preserve">= </w:t>
      </w:r>
      <w:r w:rsidRPr="00C639D3">
        <w:t>boomstam of tak die gaffelsgewijze is gegroeid en tot steun kan dienen voor een bouwwerk</w:t>
      </w:r>
    </w:p>
    <w:p w14:paraId="074B7CD1" w14:textId="56768F56" w:rsidR="00387486" w:rsidRPr="00387486" w:rsidRDefault="00000000">
      <w:pPr>
        <w:pStyle w:val="Voetnoottekst"/>
      </w:pPr>
      <w:hyperlink r:id="rId23" w:history="1">
        <w:r w:rsidR="00387486" w:rsidRPr="00C639D3">
          <w:rPr>
            <w:rStyle w:val="Hyperlink"/>
          </w:rPr>
          <w:t>https://gtb.ivdnt.org/iWDB/search?actie=article&amp;wdb=WNT&amp;id=M039357&amp;lemma=mik&amp;domein=0&amp;conc=true</w:t>
        </w:r>
      </w:hyperlink>
    </w:p>
  </w:footnote>
  <w:footnote w:id="127">
    <w:p w14:paraId="6E260209" w14:textId="69C02193" w:rsidR="00551C61" w:rsidRPr="00551C61" w:rsidRDefault="00551C61">
      <w:pPr>
        <w:pStyle w:val="Voetnoottekst"/>
      </w:pPr>
      <w:r>
        <w:rPr>
          <w:rStyle w:val="Voetnootmarkering"/>
        </w:rPr>
        <w:footnoteRef/>
      </w:r>
      <w:r>
        <w:t xml:space="preserve"> </w:t>
      </w:r>
      <w:r w:rsidRPr="00551C61">
        <w:t>de 2 m</w:t>
      </w:r>
      <w:r>
        <w:t>annen hebben een witte populier geveld en gekort (elk 1 dag werk). Ze hebben een nieuwe oven gemaakt aan de watermolen (4 dagen werk). Ze hebben er een overhuis over gebouwd (1 dag werk) en hierbij gebruik gemaakt van mikkken, takken die gaffelsgewijze gegroeid waren. Jan heeft om de keuken en de stoof</w:t>
      </w:r>
      <w:r w:rsidR="00387486">
        <w:t xml:space="preserve">/haard </w:t>
      </w:r>
      <w:r>
        <w:t>te helpen maken aan de hoven nog 3 dagen gewerkt (3 dagen). Samen 15 dagen, in de tijd van het lang geld aan 6 s. par. per dag, De plek moest ook gepleisterd en gestopt worden. Het werk aan het nieuwe afdak komt op 15*6= 90 s of 4 lb.</w:t>
      </w:r>
      <w:r w:rsidR="00387486">
        <w:t xml:space="preserve"> </w:t>
      </w:r>
      <w:r>
        <w:t>10 s</w:t>
      </w:r>
      <w:r w:rsidR="00387486">
        <w:t>.</w:t>
      </w:r>
    </w:p>
  </w:footnote>
  <w:footnote w:id="128">
    <w:p w14:paraId="28564D63" w14:textId="668A8D4C" w:rsidR="000A4BA5" w:rsidRPr="000A4BA5" w:rsidRDefault="000A4BA5">
      <w:pPr>
        <w:pStyle w:val="Voetnoottekst"/>
        <w:rPr>
          <w:b/>
          <w:bCs/>
        </w:rPr>
      </w:pPr>
      <w:r>
        <w:rPr>
          <w:rStyle w:val="Voetnootmarkering"/>
        </w:rPr>
        <w:footnoteRef/>
      </w:r>
      <w:r>
        <w:t xml:space="preserve"> </w:t>
      </w:r>
      <w:r w:rsidR="00A524BC">
        <w:t>tremien? niet duidelijk</w:t>
      </w:r>
    </w:p>
  </w:footnote>
  <w:footnote w:id="129">
    <w:p w14:paraId="2C6F3448" w14:textId="7D8389B8" w:rsidR="000A4BA5" w:rsidRPr="00A524BC" w:rsidRDefault="000A4BA5">
      <w:pPr>
        <w:pStyle w:val="Voetnoottekst"/>
      </w:pPr>
      <w:r w:rsidRPr="00A524BC">
        <w:rPr>
          <w:rStyle w:val="Voetnootmarkering"/>
        </w:rPr>
        <w:footnoteRef/>
      </w:r>
      <w:r w:rsidR="00F50794" w:rsidRPr="00A524BC">
        <w:t xml:space="preserve"> bijna een nieuwe molen, </w:t>
      </w:r>
      <w:r w:rsidR="00E8167C" w:rsidRPr="00A524BC">
        <w:t>nog veel uitgaven aan de molen hierna</w:t>
      </w:r>
    </w:p>
  </w:footnote>
  <w:footnote w:id="130">
    <w:p w14:paraId="5EB5F7EA" w14:textId="0F03DB82" w:rsidR="00A524BC" w:rsidRPr="000A4BA5" w:rsidRDefault="000A4BA5">
      <w:pPr>
        <w:pStyle w:val="Voetnoottekst"/>
        <w:rPr>
          <w:b/>
          <w:bCs/>
        </w:rPr>
      </w:pPr>
      <w:r w:rsidRPr="00A524BC">
        <w:rPr>
          <w:rStyle w:val="Voetnootmarkering"/>
        </w:rPr>
        <w:footnoteRef/>
      </w:r>
      <w:r w:rsidRPr="00A524BC">
        <w:t xml:space="preserve"> </w:t>
      </w:r>
      <w:r w:rsidR="00A524BC" w:rsidRPr="00A524BC">
        <w:t xml:space="preserve">geadverteerd, verwittigd: </w:t>
      </w:r>
      <w:hyperlink r:id="rId24" w:history="1">
        <w:r w:rsidR="00A524BC" w:rsidRPr="00A524BC">
          <w:rPr>
            <w:rStyle w:val="Hyperlink"/>
          </w:rPr>
          <w:t>https://gtb.ivdnt.org/iWDB/search?actie=article&amp;wdb=WNT&amp;id=M001830&amp;lemma=adverteeren&amp;domein=0&amp;conc=true</w:t>
        </w:r>
      </w:hyperlink>
    </w:p>
  </w:footnote>
  <w:footnote w:id="131">
    <w:p w14:paraId="459ADB35" w14:textId="66D324DB" w:rsidR="000A4BA5" w:rsidRPr="00A524BC" w:rsidRDefault="000A4BA5">
      <w:pPr>
        <w:pStyle w:val="Voetnoottekst"/>
      </w:pPr>
      <w:r w:rsidRPr="00A524BC">
        <w:rPr>
          <w:rStyle w:val="Voetnootmarkering"/>
        </w:rPr>
        <w:footnoteRef/>
      </w:r>
      <w:r w:rsidRPr="00A524BC">
        <w:t xml:space="preserve"> de molenmeester is in de bossen van de heer op zoek geweest naar een geschikte boom voor een as</w:t>
      </w:r>
      <w:r w:rsidR="004F6AC9">
        <w:t>. Hij</w:t>
      </w:r>
      <w:r w:rsidRPr="00A524BC">
        <w:t xml:space="preserve"> heeft er geen gevonden. </w:t>
      </w:r>
      <w:r w:rsidR="004F6AC9">
        <w:t xml:space="preserve">Hij heeft dus een boom </w:t>
      </w:r>
      <w:r w:rsidRPr="00A524BC">
        <w:t>gekocht in St Lievens Houtem</w:t>
      </w:r>
      <w:r w:rsidR="00A524BC" w:rsidRPr="00A524BC">
        <w:t>. Die was goed maar moest nog geveld worden. De risico’s bij het vellen waren voor de koper.</w:t>
      </w:r>
    </w:p>
  </w:footnote>
  <w:footnote w:id="132">
    <w:p w14:paraId="6F028D08" w14:textId="407563EB" w:rsidR="00956FF0" w:rsidRPr="003D1A90" w:rsidRDefault="00956FF0">
      <w:pPr>
        <w:pStyle w:val="Voetnoottekst"/>
      </w:pPr>
      <w:r w:rsidRPr="003D1A90">
        <w:rPr>
          <w:rStyle w:val="Voetnootmarkering"/>
        </w:rPr>
        <w:footnoteRef/>
      </w:r>
      <w:r w:rsidRPr="003D1A90">
        <w:t xml:space="preserve"> en de wagen brak</w:t>
      </w:r>
    </w:p>
  </w:footnote>
  <w:footnote w:id="133">
    <w:p w14:paraId="2E144EEA" w14:textId="2F930B6A" w:rsidR="00956FF0" w:rsidRPr="0035034C" w:rsidRDefault="00956FF0">
      <w:pPr>
        <w:pStyle w:val="Voetnoottekst"/>
      </w:pPr>
      <w:r w:rsidRPr="0035034C">
        <w:rPr>
          <w:rStyle w:val="Voetnootmarkering"/>
        </w:rPr>
        <w:footnoteRef/>
      </w:r>
      <w:r w:rsidRPr="0035034C">
        <w:t xml:space="preserve"> hulpwerktuig, een kraan</w:t>
      </w:r>
    </w:p>
  </w:footnote>
  <w:footnote w:id="134">
    <w:p w14:paraId="425D6503" w14:textId="0C11DD93" w:rsidR="00956FF0" w:rsidRPr="0035034C" w:rsidRDefault="00956FF0">
      <w:pPr>
        <w:pStyle w:val="Voetnoottekst"/>
      </w:pPr>
      <w:r w:rsidRPr="0035034C">
        <w:rPr>
          <w:rStyle w:val="Voetnootmarkering"/>
        </w:rPr>
        <w:footnoteRef/>
      </w:r>
      <w:r w:rsidRPr="0035034C">
        <w:t xml:space="preserve"> om de as op de wagen te laden</w:t>
      </w:r>
    </w:p>
  </w:footnote>
  <w:footnote w:id="135">
    <w:p w14:paraId="3A74DA02" w14:textId="10731458" w:rsidR="00BB400D" w:rsidRPr="0035034C" w:rsidRDefault="00BB400D">
      <w:pPr>
        <w:pStyle w:val="Voetnoottekst"/>
      </w:pPr>
      <w:r w:rsidRPr="0035034C">
        <w:rPr>
          <w:rStyle w:val="Voetnootmarkering"/>
        </w:rPr>
        <w:footnoteRef/>
      </w:r>
      <w:r w:rsidRPr="0035034C">
        <w:t xml:space="preserve"> de teerkosten van de mannen die hielpen bij de as</w:t>
      </w:r>
      <w:r w:rsidR="004834E5" w:rsidRPr="0035034C">
        <w:t>, in het huis van de baljuw</w:t>
      </w:r>
    </w:p>
  </w:footnote>
  <w:footnote w:id="136">
    <w:p w14:paraId="66FFE551" w14:textId="72870715" w:rsidR="00815983" w:rsidRPr="0035034C" w:rsidRDefault="00815983">
      <w:pPr>
        <w:pStyle w:val="Voetnoottekst"/>
      </w:pPr>
      <w:r w:rsidRPr="0035034C">
        <w:rPr>
          <w:rStyle w:val="Voetnootmarkering"/>
        </w:rPr>
        <w:footnoteRef/>
      </w:r>
      <w:r w:rsidR="0035034C" w:rsidRPr="0035034C">
        <w:t xml:space="preserve"> misschien de zijkanten van de molenwand</w:t>
      </w:r>
    </w:p>
  </w:footnote>
  <w:footnote w:id="137">
    <w:p w14:paraId="75A18B36" w14:textId="6B0CB9DC" w:rsidR="0035034C" w:rsidRPr="00815983" w:rsidRDefault="004834E5">
      <w:pPr>
        <w:pStyle w:val="Voetnoottekst"/>
        <w:rPr>
          <w:b/>
          <w:bCs/>
        </w:rPr>
      </w:pPr>
      <w:r w:rsidRPr="0035034C">
        <w:rPr>
          <w:rStyle w:val="Voetnootmarkering"/>
        </w:rPr>
        <w:footnoteRef/>
      </w:r>
      <w:r w:rsidRPr="0035034C">
        <w:t xml:space="preserve"> </w:t>
      </w:r>
      <w:r w:rsidR="0035034C" w:rsidRPr="0035034C">
        <w:t xml:space="preserve">een bolwerk, een verschansing: </w:t>
      </w:r>
      <w:hyperlink r:id="rId25" w:history="1">
        <w:r w:rsidR="0035034C" w:rsidRPr="0035034C">
          <w:rPr>
            <w:rStyle w:val="Hyperlink"/>
          </w:rPr>
          <w:t>https://gtb.ivdnt.org/iWDB/search?actie=article&amp;wdb=MNW&amp;id=04972&amp;lemma=bolwerc&amp;domein=0&amp;conc=true</w:t>
        </w:r>
      </w:hyperlink>
    </w:p>
  </w:footnote>
  <w:footnote w:id="138">
    <w:p w14:paraId="0F7CDD0B" w14:textId="0AD4E73D" w:rsidR="0035034C" w:rsidRPr="0035034C" w:rsidRDefault="0035034C">
      <w:pPr>
        <w:pStyle w:val="Voetnoottekst"/>
      </w:pPr>
      <w:r>
        <w:rPr>
          <w:rStyle w:val="Voetnootmarkering"/>
        </w:rPr>
        <w:footnoteRef/>
      </w:r>
      <w:r>
        <w:t xml:space="preserve"> er moeten bomen geveld en gekort worden die in de oorlog gediend hadden voor een versterking</w:t>
      </w:r>
      <w:r w:rsidR="005418F0">
        <w:t>.</w:t>
      </w:r>
    </w:p>
  </w:footnote>
  <w:footnote w:id="139">
    <w:p w14:paraId="3704F62F" w14:textId="2B13A8FD" w:rsidR="00012205" w:rsidRPr="000548DB" w:rsidRDefault="00012205">
      <w:pPr>
        <w:pStyle w:val="Voetnoottekst"/>
      </w:pPr>
      <w:r w:rsidRPr="003D1A90">
        <w:rPr>
          <w:rStyle w:val="Voetnootmarkering"/>
        </w:rPr>
        <w:footnoteRef/>
      </w:r>
      <w:r w:rsidRPr="003D1A90">
        <w:t xml:space="preserve"> </w:t>
      </w:r>
      <w:r w:rsidR="0035034C" w:rsidRPr="003D1A90">
        <w:t>zijkant</w:t>
      </w:r>
      <w:r w:rsidR="0035034C" w:rsidRPr="000548DB">
        <w:t xml:space="preserve"> van de molen</w:t>
      </w:r>
    </w:p>
  </w:footnote>
  <w:footnote w:id="140">
    <w:p w14:paraId="2E564056" w14:textId="2509A416" w:rsidR="0035034C" w:rsidRPr="000548DB" w:rsidRDefault="0035034C">
      <w:pPr>
        <w:pStyle w:val="Voetnoottekst"/>
      </w:pPr>
      <w:r w:rsidRPr="000548DB">
        <w:rPr>
          <w:rStyle w:val="Voetnootmarkering"/>
        </w:rPr>
        <w:footnoteRef/>
      </w:r>
      <w:r w:rsidRPr="000548DB">
        <w:t xml:space="preserve"> betekenis?</w:t>
      </w:r>
    </w:p>
  </w:footnote>
  <w:footnote w:id="141">
    <w:p w14:paraId="21F2AE15" w14:textId="2E264A93" w:rsidR="00CF691C" w:rsidRPr="000548DB" w:rsidRDefault="00CF691C" w:rsidP="00CF691C">
      <w:pPr>
        <w:pStyle w:val="Voetnoottekst"/>
      </w:pPr>
      <w:r w:rsidRPr="000548DB">
        <w:rPr>
          <w:rStyle w:val="Voetnootmarkering"/>
        </w:rPr>
        <w:footnoteRef/>
      </w:r>
      <w:r w:rsidR="000548DB" w:rsidRPr="000548DB">
        <w:t xml:space="preserve"> het zomen van de kanten van de wieken?</w:t>
      </w:r>
    </w:p>
  </w:footnote>
  <w:footnote w:id="142">
    <w:p w14:paraId="0603E12F" w14:textId="1DBCE094" w:rsidR="00012205" w:rsidRPr="004F6AC9" w:rsidRDefault="00012205">
      <w:pPr>
        <w:pStyle w:val="Voetnoottekst"/>
      </w:pPr>
      <w:r w:rsidRPr="000548DB">
        <w:rPr>
          <w:rStyle w:val="Voetnootmarkering"/>
        </w:rPr>
        <w:footnoteRef/>
      </w:r>
      <w:r w:rsidRPr="000548DB">
        <w:t xml:space="preserve"> </w:t>
      </w:r>
      <w:r w:rsidR="00387486">
        <w:t xml:space="preserve">een schoon stuk hout, </w:t>
      </w:r>
      <w:r w:rsidRPr="000548DB">
        <w:t>wordt in het water gelegd</w:t>
      </w:r>
      <w:r w:rsidR="00387486">
        <w:t xml:space="preserve"> (</w:t>
      </w:r>
      <w:r w:rsidR="004F6AC9">
        <w:t xml:space="preserve">om te </w:t>
      </w:r>
      <w:r w:rsidR="00387486">
        <w:t>bewaren?)</w:t>
      </w:r>
      <w:r w:rsidR="003D1A90">
        <w:t xml:space="preserve"> en indien nodig  </w:t>
      </w:r>
      <w:r w:rsidR="00387486">
        <w:t>om te gebruiken aan de watermolen</w:t>
      </w:r>
      <w:r w:rsidR="003D1A90">
        <w:t>.</w:t>
      </w:r>
      <w:r w:rsidR="004F6AC9">
        <w:t xml:space="preserve"> H</w:t>
      </w:r>
      <w:r w:rsidR="000548DB" w:rsidRPr="000548DB">
        <w:t xml:space="preserve">et wordt </w:t>
      </w:r>
      <w:r w:rsidR="000548DB" w:rsidRPr="004F6AC9">
        <w:rPr>
          <w:i/>
          <w:iCs/>
        </w:rPr>
        <w:t>ge</w:t>
      </w:r>
      <w:r w:rsidR="00387486" w:rsidRPr="004F6AC9">
        <w:rPr>
          <w:i/>
          <w:iCs/>
        </w:rPr>
        <w:t>kant</w:t>
      </w:r>
      <w:r w:rsidR="004F6AC9">
        <w:rPr>
          <w:i/>
          <w:iCs/>
        </w:rPr>
        <w:t xml:space="preserve">, </w:t>
      </w:r>
      <w:r w:rsidR="004F6AC9">
        <w:t>op een bepaalde manier gezaagd?</w:t>
      </w:r>
    </w:p>
  </w:footnote>
  <w:footnote w:id="143">
    <w:p w14:paraId="184B53D8" w14:textId="24B7B2AE" w:rsidR="00012205" w:rsidRPr="000548DB" w:rsidRDefault="00012205">
      <w:pPr>
        <w:pStyle w:val="Voetnoottekst"/>
      </w:pPr>
      <w:r w:rsidRPr="000548DB">
        <w:rPr>
          <w:rStyle w:val="Voetnootmarkering"/>
        </w:rPr>
        <w:footnoteRef/>
      </w:r>
      <w:r w:rsidRPr="000548DB">
        <w:t xml:space="preserve"> misschien achternaam, misschien verwijzend naar het feit dat ze de wegen aanleggen. Lijkt logisch dat ze een soort kraan hebben</w:t>
      </w:r>
      <w:r w:rsidR="005418F0">
        <w:t>.</w:t>
      </w:r>
    </w:p>
  </w:footnote>
  <w:footnote w:id="144">
    <w:p w14:paraId="6340BC7C" w14:textId="7AD59B24" w:rsidR="00995CEA" w:rsidRPr="00995CEA" w:rsidRDefault="00995CEA">
      <w:pPr>
        <w:pStyle w:val="Voetnoottekst"/>
        <w:rPr>
          <w:b/>
          <w:bCs/>
        </w:rPr>
      </w:pPr>
      <w:r w:rsidRPr="000548DB">
        <w:rPr>
          <w:rStyle w:val="Voetnootmarkering"/>
        </w:rPr>
        <w:footnoteRef/>
      </w:r>
      <w:r w:rsidR="002D2DA6">
        <w:t xml:space="preserve"> de man heeft een es geveld aan de Melkebeek, daar de molenzoom (</w:t>
      </w:r>
      <w:r w:rsidR="004F6AC9">
        <w:t xml:space="preserve">voor de </w:t>
      </w:r>
      <w:r w:rsidR="002D2DA6">
        <w:t>zijkant van de molen?) af gezaagd</w:t>
      </w:r>
      <w:r w:rsidR="004F6AC9">
        <w:t>. D</w:t>
      </w:r>
      <w:r w:rsidR="002D2DA6">
        <w:t>an iets onduidelijk</w:t>
      </w:r>
      <w:r w:rsidR="005418F0">
        <w:t>s</w:t>
      </w:r>
      <w:r w:rsidR="004F6AC9">
        <w:t>. K</w:t>
      </w:r>
      <w:r w:rsidR="002D2DA6">
        <w:t>rijgt voor die 5 dagen 6 s. par</w:t>
      </w:r>
      <w:r w:rsidR="004F6AC9">
        <w:t>.</w:t>
      </w:r>
      <w:r w:rsidR="002D2DA6">
        <w:t xml:space="preserve"> en nog eens 4 s. om de es tot aan de molen te brengen</w:t>
      </w:r>
      <w:r w:rsidR="005418F0">
        <w:t>.</w:t>
      </w:r>
    </w:p>
  </w:footnote>
  <w:footnote w:id="145">
    <w:p w14:paraId="509689D6" w14:textId="3C701387" w:rsidR="00C63A21" w:rsidRPr="00C63A21" w:rsidRDefault="00C63A21">
      <w:pPr>
        <w:pStyle w:val="Voetnoottekst"/>
      </w:pPr>
      <w:r>
        <w:rPr>
          <w:rStyle w:val="Voetnootmarkering"/>
        </w:rPr>
        <w:footnoteRef/>
      </w:r>
      <w:r>
        <w:t xml:space="preserve"> zeilen? misschien is dit een munt?</w:t>
      </w:r>
    </w:p>
  </w:footnote>
  <w:footnote w:id="146">
    <w:p w14:paraId="10BED669" w14:textId="1BF084B0" w:rsidR="00300154" w:rsidRPr="00C63A21" w:rsidRDefault="00300154">
      <w:pPr>
        <w:pStyle w:val="Voetnoottekst"/>
      </w:pPr>
      <w:r w:rsidRPr="00C63A21">
        <w:rPr>
          <w:rStyle w:val="Voetnootmarkering"/>
        </w:rPr>
        <w:footnoteRef/>
      </w:r>
      <w:r w:rsidRPr="00C63A21">
        <w:t xml:space="preserve"> de molenaar krijgt een lening die moet terugbetaald</w:t>
      </w:r>
      <w:r w:rsidR="005418F0">
        <w:t xml:space="preserve"> worden</w:t>
      </w:r>
      <w:r w:rsidRPr="00C63A21">
        <w:t xml:space="preserve"> op het einde van zijn pacht</w:t>
      </w:r>
      <w:r w:rsidR="00995CEA" w:rsidRPr="00C63A21">
        <w:t xml:space="preserve">, in </w:t>
      </w:r>
      <w:r w:rsidR="00C63A21" w:rsidRPr="00C63A21">
        <w:t>zeilen</w:t>
      </w:r>
      <w:r w:rsidR="00995CEA" w:rsidRPr="00C63A21">
        <w:t xml:space="preserve"> of andere restituties</w:t>
      </w:r>
    </w:p>
  </w:footnote>
  <w:footnote w:id="147">
    <w:p w14:paraId="694EC960" w14:textId="7D86572F" w:rsidR="00620041" w:rsidRPr="00620041" w:rsidRDefault="00620041">
      <w:pPr>
        <w:pStyle w:val="Voetnoottekst"/>
      </w:pPr>
      <w:r>
        <w:rPr>
          <w:rStyle w:val="Voetnootmarkering"/>
        </w:rPr>
        <w:footnoteRef/>
      </w:r>
      <w:r>
        <w:t xml:space="preserve"> </w:t>
      </w:r>
      <w:r w:rsidRPr="00620041">
        <w:t>kan een scharnier zijn</w:t>
      </w:r>
      <w:r>
        <w:t xml:space="preserve">, ook datgene waarmee iets omwonden wordt </w:t>
      </w:r>
      <w:hyperlink r:id="rId26" w:history="1">
        <w:r w:rsidRPr="003237FD">
          <w:rPr>
            <w:rStyle w:val="Hyperlink"/>
          </w:rPr>
          <w:t>https://gtb.ivdnt.org/iWDB/search?actie=article&amp;wdb=MNW&amp;id=73737&amp;lemma=windeling&amp;domein=0&amp;conc=true</w:t>
        </w:r>
      </w:hyperlink>
    </w:p>
  </w:footnote>
  <w:footnote w:id="148">
    <w:p w14:paraId="1E1ED0F5" w14:textId="79842E8A" w:rsidR="00620041" w:rsidRPr="00584EC2" w:rsidRDefault="00620041">
      <w:pPr>
        <w:pStyle w:val="Voetnoottekst"/>
      </w:pPr>
      <w:r w:rsidRPr="00584EC2">
        <w:rPr>
          <w:rStyle w:val="Voetnootmarkering"/>
        </w:rPr>
        <w:footnoteRef/>
      </w:r>
      <w:r w:rsidRPr="00584EC2">
        <w:t xml:space="preserve"> </w:t>
      </w:r>
      <w:r w:rsidR="004F6AC9">
        <w:t>onbegrijpelijk</w:t>
      </w:r>
    </w:p>
  </w:footnote>
  <w:footnote w:id="149">
    <w:p w14:paraId="1F03E7F9" w14:textId="01B53B9E" w:rsidR="00057D1C" w:rsidRDefault="00057D1C">
      <w:pPr>
        <w:pStyle w:val="Voetnoottekst"/>
      </w:pPr>
      <w:r>
        <w:rPr>
          <w:rStyle w:val="Voetnootmarkering"/>
        </w:rPr>
        <w:footnoteRef/>
      </w:r>
      <w:r>
        <w:t xml:space="preserve"> </w:t>
      </w:r>
      <w:r w:rsidR="004F6AC9">
        <w:t>veel</w:t>
      </w:r>
      <w:r w:rsidR="00C63A21">
        <w:t xml:space="preserve"> bewerkingen, voer voor molen</w:t>
      </w:r>
      <w:r w:rsidR="00584EC2">
        <w:t>deskundigen</w:t>
      </w:r>
    </w:p>
  </w:footnote>
  <w:footnote w:id="150">
    <w:p w14:paraId="045438FC" w14:textId="54290139" w:rsidR="00057D1C" w:rsidRDefault="00057D1C">
      <w:pPr>
        <w:pStyle w:val="Voetnoottekst"/>
      </w:pPr>
      <w:r>
        <w:rPr>
          <w:rStyle w:val="Voetnootmarkering"/>
        </w:rPr>
        <w:footnoteRef/>
      </w:r>
      <w:r>
        <w:t xml:space="preserve"> oplossen: </w:t>
      </w:r>
      <w:r w:rsidR="00584EC2">
        <w:t xml:space="preserve">losgemaakt </w:t>
      </w:r>
      <w:hyperlink r:id="rId27" w:history="1">
        <w:r w:rsidR="00584EC2" w:rsidRPr="00017844">
          <w:rPr>
            <w:rStyle w:val="Hyperlink"/>
          </w:rPr>
          <w:t>https://gtb.ivdnt.org/iWDB/search?actie=article&amp;wdb=VMNW&amp;id=ID12154&amp;lemma=ontlaten&amp;domein=0&amp;conc=true</w:t>
        </w:r>
      </w:hyperlink>
    </w:p>
  </w:footnote>
  <w:footnote w:id="151">
    <w:p w14:paraId="0E441FBC" w14:textId="20BCDABE" w:rsidR="00CF691C" w:rsidRPr="005F1E83" w:rsidRDefault="00CF691C">
      <w:pPr>
        <w:pStyle w:val="Voetnoottekst"/>
      </w:pPr>
      <w:r>
        <w:rPr>
          <w:rStyle w:val="Voetnootmarkering"/>
        </w:rPr>
        <w:footnoteRef/>
      </w:r>
      <w:r>
        <w:t xml:space="preserve"> </w:t>
      </w:r>
      <w:r w:rsidR="00584EC2">
        <w:t>een stevige beitel</w:t>
      </w:r>
    </w:p>
  </w:footnote>
  <w:footnote w:id="152">
    <w:p w14:paraId="3E5186D7" w14:textId="751F0F34" w:rsidR="00501ABC" w:rsidRDefault="005F1E83">
      <w:pPr>
        <w:pStyle w:val="Voetnoottekst"/>
      </w:pPr>
      <w:r>
        <w:rPr>
          <w:rStyle w:val="Voetnootmarkering"/>
        </w:rPr>
        <w:footnoteRef/>
      </w:r>
      <w:r>
        <w:t xml:space="preserve"> </w:t>
      </w:r>
      <w:r w:rsidR="00501ABC">
        <w:t xml:space="preserve">Het is waar dat </w:t>
      </w:r>
      <w:r w:rsidRPr="00A84633">
        <w:t xml:space="preserve">de waarde van het geld werd gehalveerd. </w:t>
      </w:r>
      <w:r w:rsidR="00501ABC">
        <w:t>De ontvanger verwijst naar de devaluatie van de parisis munt ten overstaan van de St. Andries gulden. Er moeten nu twee keer zoveel lb. par. voor gegeven worden.</w:t>
      </w:r>
    </w:p>
    <w:p w14:paraId="55299D49" w14:textId="72005D1D" w:rsidR="00E9281E" w:rsidRPr="00A84633" w:rsidRDefault="005F1E83">
      <w:pPr>
        <w:pStyle w:val="Voetnoottekst"/>
      </w:pPr>
      <w:r w:rsidRPr="00A84633">
        <w:t>De ontvanger had op dat moment 14 lb. gr. (eerder meer dan minde</w:t>
      </w:r>
      <w:r w:rsidR="00501ABC">
        <w:t>r) van de heer</w:t>
      </w:r>
      <w:r w:rsidR="00AF6C29" w:rsidRPr="00A84633">
        <w:t xml:space="preserve">. Hij vroeg aan de heer wat hij daar moest mee doen en kreeg het antwoord dat hij er de molens moest meer repareren. En dat de heer bereid was nog </w:t>
      </w:r>
      <w:r w:rsidRPr="00A84633">
        <w:t>me</w:t>
      </w:r>
      <w:r w:rsidR="00AF6C29" w:rsidRPr="00A84633">
        <w:t>er geld te sturen. In Roubai</w:t>
      </w:r>
      <w:r w:rsidR="00501ABC">
        <w:t>x</w:t>
      </w:r>
      <w:r w:rsidR="00AF6C29" w:rsidRPr="00A84633">
        <w:t xml:space="preserve"> was het geld maar een derde meer waard en zou hij nog meer verlie</w:t>
      </w:r>
      <w:r w:rsidR="002415E8">
        <w:t>z</w:t>
      </w:r>
      <w:r w:rsidR="00AF6C29" w:rsidRPr="00A84633">
        <w:t>en.</w:t>
      </w:r>
      <w:r w:rsidR="004F6AC9">
        <w:t xml:space="preserve"> </w:t>
      </w:r>
      <w:r w:rsidR="00584EC2" w:rsidRPr="00A84633">
        <w:t>De ontvanger schrijft</w:t>
      </w:r>
      <w:r w:rsidR="00744E16" w:rsidRPr="00A84633">
        <w:t xml:space="preserve"> dat hij tevreden </w:t>
      </w:r>
      <w:r w:rsidR="00935768">
        <w:t>was</w:t>
      </w:r>
      <w:r w:rsidR="00501ABC">
        <w:t xml:space="preserve"> vermits hij het</w:t>
      </w:r>
      <w:r w:rsidR="00935768">
        <w:t xml:space="preserve"> geld </w:t>
      </w:r>
      <w:r w:rsidR="00501ABC">
        <w:t xml:space="preserve"> zou ontvangen </w:t>
      </w:r>
      <w:r w:rsidR="00584EC2" w:rsidRPr="00A84633">
        <w:t xml:space="preserve">aan de </w:t>
      </w:r>
      <w:r w:rsidR="00AF6C29" w:rsidRPr="00A84633">
        <w:t>waarde v</w:t>
      </w:r>
      <w:r w:rsidR="00501ABC">
        <w:t>an voor</w:t>
      </w:r>
      <w:r w:rsidR="00AF6C29" w:rsidRPr="00A84633">
        <w:t xml:space="preserve"> de devaluati</w:t>
      </w:r>
      <w:r w:rsidR="00584EC2" w:rsidRPr="00A84633">
        <w:t>e</w:t>
      </w:r>
      <w:r w:rsidR="00744E16" w:rsidRPr="00A84633">
        <w:t xml:space="preserve">. </w:t>
      </w:r>
      <w:r w:rsidR="00935768">
        <w:t xml:space="preserve">Hij kreeg blijkbaar dat geld via verschillende mensen. </w:t>
      </w:r>
      <w:r w:rsidR="00744E16" w:rsidRPr="00A84633">
        <w:t xml:space="preserve">En om te weten </w:t>
      </w:r>
      <w:r w:rsidR="00935768">
        <w:t xml:space="preserve">van wie somt hij ze op: </w:t>
      </w:r>
      <w:r w:rsidR="00501ABC">
        <w:t xml:space="preserve"> v</w:t>
      </w:r>
      <w:r w:rsidR="00744E16" w:rsidRPr="00A84633">
        <w:t>an de erfgenamen van Jan De Vos, van Hendrik Fiers, etc.</w:t>
      </w:r>
      <w:r w:rsidR="00A84633" w:rsidRPr="00A84633">
        <w:t xml:space="preserve"> In totaal 14 lb. gr. of 168 lb.par. </w:t>
      </w:r>
      <w:r w:rsidR="00935768">
        <w:t xml:space="preserve">Hij </w:t>
      </w:r>
      <w:r w:rsidR="00584EC2" w:rsidRPr="00A84633">
        <w:t xml:space="preserve"> noteert zijn verlies</w:t>
      </w:r>
      <w:r w:rsidR="00A84633" w:rsidRPr="00A84633">
        <w:t xml:space="preserve"> aan een devaluatie van 50%= 84 lb. par.</w:t>
      </w:r>
      <w:r w:rsidR="00935768">
        <w:t xml:space="preserve"> en brengt dit in rekening bij de heer.</w:t>
      </w:r>
    </w:p>
    <w:p w14:paraId="4A8B57BC" w14:textId="5B6AB89D" w:rsidR="00AF6C29" w:rsidRPr="00A84633" w:rsidRDefault="00C4774B">
      <w:pPr>
        <w:pStyle w:val="Voetnoottekst"/>
      </w:pPr>
      <w:r w:rsidRPr="00A84633">
        <w:t xml:space="preserve"> (Haemers</w:t>
      </w:r>
      <w:r w:rsidRPr="00A84633">
        <w:rPr>
          <w:i/>
          <w:iCs/>
        </w:rPr>
        <w:t>, De strijd om het regentschap,</w:t>
      </w:r>
      <w:r w:rsidRPr="00A84633">
        <w:t xml:space="preserve"> p. </w:t>
      </w:r>
      <w:r w:rsidR="00A84633" w:rsidRPr="00A84633">
        <w:t xml:space="preserve">221-2: </w:t>
      </w:r>
      <w:r w:rsidR="00E9281E" w:rsidRPr="00A84633">
        <w:t>zware devaluaties, in 1485 keerde de stadsontvanger 200 lb. gr</w:t>
      </w:r>
      <w:r w:rsidR="004F6AC9">
        <w:t>.</w:t>
      </w:r>
      <w:r w:rsidR="00E9281E" w:rsidRPr="00A84633">
        <w:t xml:space="preserve"> uit aan ontvangers als compensatie voor hun verliezen</w:t>
      </w:r>
      <w:r w:rsidR="004F6AC9">
        <w:t>. Ook hier in Herzele vergeet de ontvanger zichzelf niet.</w:t>
      </w:r>
      <w:r w:rsidR="00744E16" w:rsidRPr="00A84633">
        <w:t xml:space="preserve"> </w:t>
      </w:r>
    </w:p>
  </w:footnote>
  <w:footnote w:id="153">
    <w:p w14:paraId="6063212D" w14:textId="13C2FF56" w:rsidR="00590847" w:rsidRDefault="002A6F94">
      <w:pPr>
        <w:pStyle w:val="Voetnoottekst"/>
      </w:pPr>
      <w:r w:rsidRPr="00A84633">
        <w:rPr>
          <w:rStyle w:val="Voetnootmarkering"/>
        </w:rPr>
        <w:footnoteRef/>
      </w:r>
      <w:r w:rsidRPr="00A84633">
        <w:t xml:space="preserve"> de ontvanger verblijft blijkbaar niet in Herzele. Hij verwijst naar het lage bedrag dat hij in werkelijkheid aanrekende voor zijn verplaatsingen. </w:t>
      </w:r>
      <w:r w:rsidR="00590847">
        <w:t xml:space="preserve">Hij rekende 8 s. par. aan per dag maar de heer weet wel dat het </w:t>
      </w:r>
      <w:r w:rsidR="00935768">
        <w:t xml:space="preserve">geld </w:t>
      </w:r>
      <w:r w:rsidR="00590847">
        <w:t>eigenlijk maar 3 s. par. of daaromtrent waard is. En dat hij voor die prijs niet kon reizen.</w:t>
      </w:r>
    </w:p>
    <w:p w14:paraId="68577277" w14:textId="25813F0B" w:rsidR="002A6F94" w:rsidRPr="00A84633" w:rsidRDefault="002A6F94">
      <w:pPr>
        <w:pStyle w:val="Voetnoottekst"/>
      </w:pPr>
      <w:r w:rsidRPr="00A84633">
        <w:t xml:space="preserve">Hij verwijst </w:t>
      </w:r>
      <w:r w:rsidR="00B631A2">
        <w:t xml:space="preserve">naar </w:t>
      </w:r>
      <w:r w:rsidRPr="00A84633">
        <w:t>dat hij veel in Herzele moest zijn bij de herstellingen van de molens en dat hij moest eten en drinken in de herberg.</w:t>
      </w:r>
      <w:r w:rsidR="00E9281E" w:rsidRPr="00A84633">
        <w:t xml:space="preserve"> Hij gedraagt zich naar de gratie van de heer om nog iets in rekening te kunnen brengen.</w:t>
      </w:r>
    </w:p>
    <w:p w14:paraId="4D72AA7E" w14:textId="54D54B3E" w:rsidR="002A6F94" w:rsidRPr="002A6F94" w:rsidRDefault="002A6F94">
      <w:pPr>
        <w:pStyle w:val="Voetnoottekst"/>
        <w:rPr>
          <w:b/>
          <w:bCs/>
        </w:rPr>
      </w:pPr>
      <w:r w:rsidRPr="00A84633">
        <w:t xml:space="preserve">De heer heeft echter geen bedrag na dit emotionele pleidooi ingevuld zodat te verwachten is dat </w:t>
      </w:r>
      <w:r w:rsidR="00935768">
        <w:t>de ontvanger niets extra kreeg.</w:t>
      </w:r>
    </w:p>
  </w:footnote>
  <w:footnote w:id="154">
    <w:p w14:paraId="54140F99" w14:textId="2E886CE7" w:rsidR="002D2DA6" w:rsidRPr="002D2DA6" w:rsidRDefault="002D2DA6">
      <w:pPr>
        <w:pStyle w:val="Voetnoottekst"/>
      </w:pPr>
      <w:r>
        <w:rPr>
          <w:rStyle w:val="Voetnootmarkering"/>
        </w:rPr>
        <w:footnoteRef/>
      </w:r>
      <w:r>
        <w:t xml:space="preserve"> was kwijt gescholden door de heer</w:t>
      </w:r>
    </w:p>
  </w:footnote>
  <w:footnote w:id="155">
    <w:p w14:paraId="63939B8D" w14:textId="3FAF08FF" w:rsidR="00CC7705" w:rsidRPr="00CC7705" w:rsidRDefault="00CC7705">
      <w:pPr>
        <w:pStyle w:val="Voetnoottekst"/>
      </w:pPr>
      <w:r>
        <w:rPr>
          <w:rStyle w:val="Voetnootmarkering"/>
        </w:rPr>
        <w:footnoteRef/>
      </w:r>
      <w:r>
        <w:t xml:space="preserve"> </w:t>
      </w:r>
      <w:r w:rsidRPr="00CC7705">
        <w:t xml:space="preserve">rekening </w:t>
      </w:r>
      <w:r w:rsidR="005814DE">
        <w:t>1489-1490</w:t>
      </w:r>
      <w:r w:rsidR="00935768">
        <w:t>. Een rekening</w:t>
      </w:r>
      <w:r w:rsidR="005814DE">
        <w:t xml:space="preserve"> </w:t>
      </w:r>
      <w:r w:rsidRPr="00CC7705">
        <w:t xml:space="preserve">wordt veelal pas </w:t>
      </w:r>
      <w:r w:rsidR="00B631A2">
        <w:t xml:space="preserve">een </w:t>
      </w:r>
      <w:r w:rsidRPr="00CC7705">
        <w:t>paar j</w:t>
      </w:r>
      <w:r>
        <w:t>aar later afge</w:t>
      </w:r>
      <w:r w:rsidR="00935768">
        <w:t>hoord</w:t>
      </w:r>
      <w:r w:rsidR="005814DE">
        <w:t xml:space="preserve"> (hier 1493)</w:t>
      </w:r>
      <w:r w:rsidR="00C62CCB">
        <w:t>, bij de heer in Roubai</w:t>
      </w:r>
      <w:r w:rsidR="00B631A2">
        <w:t>x</w:t>
      </w:r>
      <w:r w:rsidR="00C62CCB">
        <w:t xml:space="preserve">, bij de </w:t>
      </w:r>
      <w:r w:rsidR="00935768">
        <w:t>k</w:t>
      </w:r>
      <w:r w:rsidR="00C62CCB">
        <w:t>amerlinc Jennet</w:t>
      </w:r>
      <w:r w:rsidR="00935768">
        <w:t xml:space="preserve"> Tallys</w:t>
      </w:r>
      <w:r w:rsidR="00C62CCB">
        <w:t>, de klerk en de baljuw van Herzele</w:t>
      </w:r>
      <w:r w:rsidR="00B631A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591"/>
    <w:multiLevelType w:val="hybridMultilevel"/>
    <w:tmpl w:val="CA4C3D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B73622C"/>
    <w:multiLevelType w:val="hybridMultilevel"/>
    <w:tmpl w:val="1CBA714A"/>
    <w:lvl w:ilvl="0" w:tplc="B54EE4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1D35D37"/>
    <w:multiLevelType w:val="hybridMultilevel"/>
    <w:tmpl w:val="7CF8C960"/>
    <w:lvl w:ilvl="0" w:tplc="CC5803A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16640947">
    <w:abstractNumId w:val="1"/>
  </w:num>
  <w:num w:numId="2" w16cid:durableId="1727561658">
    <w:abstractNumId w:val="2"/>
  </w:num>
  <w:num w:numId="3" w16cid:durableId="1669167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0116"/>
    <w:rsid w:val="00002155"/>
    <w:rsid w:val="0000343D"/>
    <w:rsid w:val="000042EE"/>
    <w:rsid w:val="000046F2"/>
    <w:rsid w:val="00004AD3"/>
    <w:rsid w:val="00004CD0"/>
    <w:rsid w:val="00004D0D"/>
    <w:rsid w:val="000075CD"/>
    <w:rsid w:val="00007F87"/>
    <w:rsid w:val="0001182E"/>
    <w:rsid w:val="00012205"/>
    <w:rsid w:val="00012C95"/>
    <w:rsid w:val="000136A3"/>
    <w:rsid w:val="00014007"/>
    <w:rsid w:val="00014E74"/>
    <w:rsid w:val="0001673D"/>
    <w:rsid w:val="00020201"/>
    <w:rsid w:val="00020224"/>
    <w:rsid w:val="00023650"/>
    <w:rsid w:val="000236A3"/>
    <w:rsid w:val="00023DCF"/>
    <w:rsid w:val="00024451"/>
    <w:rsid w:val="00024F7D"/>
    <w:rsid w:val="000279DE"/>
    <w:rsid w:val="00027A4F"/>
    <w:rsid w:val="00032009"/>
    <w:rsid w:val="000327F1"/>
    <w:rsid w:val="00032C91"/>
    <w:rsid w:val="00034563"/>
    <w:rsid w:val="00035D5D"/>
    <w:rsid w:val="00037E05"/>
    <w:rsid w:val="00040517"/>
    <w:rsid w:val="00042DC2"/>
    <w:rsid w:val="00043D6B"/>
    <w:rsid w:val="000442BC"/>
    <w:rsid w:val="00045242"/>
    <w:rsid w:val="000465D8"/>
    <w:rsid w:val="0004708E"/>
    <w:rsid w:val="0005060B"/>
    <w:rsid w:val="000506BF"/>
    <w:rsid w:val="00050C61"/>
    <w:rsid w:val="00050F96"/>
    <w:rsid w:val="000528B8"/>
    <w:rsid w:val="000529E9"/>
    <w:rsid w:val="00052B06"/>
    <w:rsid w:val="000534BD"/>
    <w:rsid w:val="00053C14"/>
    <w:rsid w:val="00054494"/>
    <w:rsid w:val="000548DB"/>
    <w:rsid w:val="000558C0"/>
    <w:rsid w:val="00056F95"/>
    <w:rsid w:val="00057B35"/>
    <w:rsid w:val="00057D1C"/>
    <w:rsid w:val="0006064B"/>
    <w:rsid w:val="00060799"/>
    <w:rsid w:val="00062377"/>
    <w:rsid w:val="000651A0"/>
    <w:rsid w:val="00066AE1"/>
    <w:rsid w:val="00066C1D"/>
    <w:rsid w:val="00066C6B"/>
    <w:rsid w:val="000678E9"/>
    <w:rsid w:val="000705BE"/>
    <w:rsid w:val="00070A41"/>
    <w:rsid w:val="000717F3"/>
    <w:rsid w:val="00072616"/>
    <w:rsid w:val="0007270C"/>
    <w:rsid w:val="000735D3"/>
    <w:rsid w:val="000738AB"/>
    <w:rsid w:val="00073A6B"/>
    <w:rsid w:val="0007587C"/>
    <w:rsid w:val="00075D87"/>
    <w:rsid w:val="000776F4"/>
    <w:rsid w:val="00081F49"/>
    <w:rsid w:val="00082F5E"/>
    <w:rsid w:val="000837C5"/>
    <w:rsid w:val="00083C2C"/>
    <w:rsid w:val="00084312"/>
    <w:rsid w:val="000856A5"/>
    <w:rsid w:val="000861E4"/>
    <w:rsid w:val="00086B11"/>
    <w:rsid w:val="00087343"/>
    <w:rsid w:val="00090B40"/>
    <w:rsid w:val="0009220A"/>
    <w:rsid w:val="00094417"/>
    <w:rsid w:val="0009471F"/>
    <w:rsid w:val="00095754"/>
    <w:rsid w:val="00096126"/>
    <w:rsid w:val="00096823"/>
    <w:rsid w:val="00097B7C"/>
    <w:rsid w:val="000A0D66"/>
    <w:rsid w:val="000A2C57"/>
    <w:rsid w:val="000A3953"/>
    <w:rsid w:val="000A42A9"/>
    <w:rsid w:val="000A4908"/>
    <w:rsid w:val="000A4BA5"/>
    <w:rsid w:val="000A5E2F"/>
    <w:rsid w:val="000A62D3"/>
    <w:rsid w:val="000A6D82"/>
    <w:rsid w:val="000A6E80"/>
    <w:rsid w:val="000B2D00"/>
    <w:rsid w:val="000B2E9E"/>
    <w:rsid w:val="000B458B"/>
    <w:rsid w:val="000B4F38"/>
    <w:rsid w:val="000B5A84"/>
    <w:rsid w:val="000B5FEE"/>
    <w:rsid w:val="000C064A"/>
    <w:rsid w:val="000C0DED"/>
    <w:rsid w:val="000C21A2"/>
    <w:rsid w:val="000C348E"/>
    <w:rsid w:val="000C47B9"/>
    <w:rsid w:val="000C4B24"/>
    <w:rsid w:val="000C5E7C"/>
    <w:rsid w:val="000C6596"/>
    <w:rsid w:val="000C7D4E"/>
    <w:rsid w:val="000C7F77"/>
    <w:rsid w:val="000D09CB"/>
    <w:rsid w:val="000D1924"/>
    <w:rsid w:val="000D33C7"/>
    <w:rsid w:val="000D3FA1"/>
    <w:rsid w:val="000D4158"/>
    <w:rsid w:val="000D5269"/>
    <w:rsid w:val="000D5756"/>
    <w:rsid w:val="000D5E2F"/>
    <w:rsid w:val="000E124E"/>
    <w:rsid w:val="000E2E18"/>
    <w:rsid w:val="000F03BB"/>
    <w:rsid w:val="000F0C12"/>
    <w:rsid w:val="000F1178"/>
    <w:rsid w:val="000F24C0"/>
    <w:rsid w:val="000F2691"/>
    <w:rsid w:val="000F3349"/>
    <w:rsid w:val="000F38A9"/>
    <w:rsid w:val="000F3C39"/>
    <w:rsid w:val="000F3ECC"/>
    <w:rsid w:val="000F4404"/>
    <w:rsid w:val="000F7D83"/>
    <w:rsid w:val="001005CE"/>
    <w:rsid w:val="00100DEA"/>
    <w:rsid w:val="00101006"/>
    <w:rsid w:val="001015A1"/>
    <w:rsid w:val="00101706"/>
    <w:rsid w:val="00101FD2"/>
    <w:rsid w:val="00101FFB"/>
    <w:rsid w:val="001031E6"/>
    <w:rsid w:val="00103332"/>
    <w:rsid w:val="001037C5"/>
    <w:rsid w:val="00105223"/>
    <w:rsid w:val="001057CB"/>
    <w:rsid w:val="0010582B"/>
    <w:rsid w:val="00105DE2"/>
    <w:rsid w:val="00107457"/>
    <w:rsid w:val="00111129"/>
    <w:rsid w:val="001117C0"/>
    <w:rsid w:val="001150B0"/>
    <w:rsid w:val="0011642F"/>
    <w:rsid w:val="00120B13"/>
    <w:rsid w:val="00121BC9"/>
    <w:rsid w:val="00121C9B"/>
    <w:rsid w:val="0012433F"/>
    <w:rsid w:val="00124721"/>
    <w:rsid w:val="00124919"/>
    <w:rsid w:val="00125B6C"/>
    <w:rsid w:val="00126197"/>
    <w:rsid w:val="001265E9"/>
    <w:rsid w:val="00126668"/>
    <w:rsid w:val="00126AE4"/>
    <w:rsid w:val="00133172"/>
    <w:rsid w:val="001336FD"/>
    <w:rsid w:val="00135FCC"/>
    <w:rsid w:val="0013632D"/>
    <w:rsid w:val="00136461"/>
    <w:rsid w:val="00137878"/>
    <w:rsid w:val="0014131A"/>
    <w:rsid w:val="0014157C"/>
    <w:rsid w:val="00141D48"/>
    <w:rsid w:val="00143590"/>
    <w:rsid w:val="00143602"/>
    <w:rsid w:val="00143887"/>
    <w:rsid w:val="00143A82"/>
    <w:rsid w:val="00145823"/>
    <w:rsid w:val="0014645A"/>
    <w:rsid w:val="00146839"/>
    <w:rsid w:val="00147242"/>
    <w:rsid w:val="001511CC"/>
    <w:rsid w:val="001516E0"/>
    <w:rsid w:val="0015360C"/>
    <w:rsid w:val="00153B9B"/>
    <w:rsid w:val="001555BB"/>
    <w:rsid w:val="00156344"/>
    <w:rsid w:val="00156F86"/>
    <w:rsid w:val="0015722F"/>
    <w:rsid w:val="0015789B"/>
    <w:rsid w:val="00160898"/>
    <w:rsid w:val="00161A96"/>
    <w:rsid w:val="00162A40"/>
    <w:rsid w:val="00164391"/>
    <w:rsid w:val="00165892"/>
    <w:rsid w:val="00166762"/>
    <w:rsid w:val="00170DE1"/>
    <w:rsid w:val="001736A5"/>
    <w:rsid w:val="00174169"/>
    <w:rsid w:val="00174640"/>
    <w:rsid w:val="0017583A"/>
    <w:rsid w:val="00177B0E"/>
    <w:rsid w:val="00177E7F"/>
    <w:rsid w:val="00181BD6"/>
    <w:rsid w:val="00183031"/>
    <w:rsid w:val="00183285"/>
    <w:rsid w:val="0018444F"/>
    <w:rsid w:val="00185349"/>
    <w:rsid w:val="001928E4"/>
    <w:rsid w:val="00193130"/>
    <w:rsid w:val="00193803"/>
    <w:rsid w:val="00193AEB"/>
    <w:rsid w:val="00193C25"/>
    <w:rsid w:val="0019440E"/>
    <w:rsid w:val="001947B4"/>
    <w:rsid w:val="0019486E"/>
    <w:rsid w:val="00197135"/>
    <w:rsid w:val="00197B78"/>
    <w:rsid w:val="00197FCB"/>
    <w:rsid w:val="001A1ABC"/>
    <w:rsid w:val="001A3BF8"/>
    <w:rsid w:val="001A4663"/>
    <w:rsid w:val="001A551A"/>
    <w:rsid w:val="001A562F"/>
    <w:rsid w:val="001A5C37"/>
    <w:rsid w:val="001A5DDF"/>
    <w:rsid w:val="001A671C"/>
    <w:rsid w:val="001A6D14"/>
    <w:rsid w:val="001A7A59"/>
    <w:rsid w:val="001A7B58"/>
    <w:rsid w:val="001B0C95"/>
    <w:rsid w:val="001B1D95"/>
    <w:rsid w:val="001B2CF6"/>
    <w:rsid w:val="001B4189"/>
    <w:rsid w:val="001B5198"/>
    <w:rsid w:val="001B6903"/>
    <w:rsid w:val="001B6CDE"/>
    <w:rsid w:val="001B6D8B"/>
    <w:rsid w:val="001B6F4F"/>
    <w:rsid w:val="001B73CC"/>
    <w:rsid w:val="001B763A"/>
    <w:rsid w:val="001C0613"/>
    <w:rsid w:val="001C2B61"/>
    <w:rsid w:val="001C3375"/>
    <w:rsid w:val="001C3BF6"/>
    <w:rsid w:val="001C3CCA"/>
    <w:rsid w:val="001C3FCD"/>
    <w:rsid w:val="001C737B"/>
    <w:rsid w:val="001C7E2F"/>
    <w:rsid w:val="001D025B"/>
    <w:rsid w:val="001D26F2"/>
    <w:rsid w:val="001D39F5"/>
    <w:rsid w:val="001D5A63"/>
    <w:rsid w:val="001D66CC"/>
    <w:rsid w:val="001D6D5B"/>
    <w:rsid w:val="001D75CF"/>
    <w:rsid w:val="001D7688"/>
    <w:rsid w:val="001D77FC"/>
    <w:rsid w:val="001E0785"/>
    <w:rsid w:val="001E1B13"/>
    <w:rsid w:val="001E1E1C"/>
    <w:rsid w:val="001E31B0"/>
    <w:rsid w:val="001E3555"/>
    <w:rsid w:val="001E3D4E"/>
    <w:rsid w:val="001F0D98"/>
    <w:rsid w:val="001F47B0"/>
    <w:rsid w:val="001F47D5"/>
    <w:rsid w:val="001F4F2C"/>
    <w:rsid w:val="001F50A7"/>
    <w:rsid w:val="001F5572"/>
    <w:rsid w:val="001F6D13"/>
    <w:rsid w:val="001F74DC"/>
    <w:rsid w:val="0020098C"/>
    <w:rsid w:val="00200CA7"/>
    <w:rsid w:val="0020179C"/>
    <w:rsid w:val="00201A5B"/>
    <w:rsid w:val="00202A4E"/>
    <w:rsid w:val="00202F00"/>
    <w:rsid w:val="00204951"/>
    <w:rsid w:val="00205A3D"/>
    <w:rsid w:val="00206795"/>
    <w:rsid w:val="00206E72"/>
    <w:rsid w:val="00207549"/>
    <w:rsid w:val="00210441"/>
    <w:rsid w:val="00210ED1"/>
    <w:rsid w:val="00211462"/>
    <w:rsid w:val="00213C59"/>
    <w:rsid w:val="002142FE"/>
    <w:rsid w:val="002153E7"/>
    <w:rsid w:val="002160A9"/>
    <w:rsid w:val="00216717"/>
    <w:rsid w:val="00216AE6"/>
    <w:rsid w:val="00221A57"/>
    <w:rsid w:val="00221FA5"/>
    <w:rsid w:val="00222506"/>
    <w:rsid w:val="00222C1F"/>
    <w:rsid w:val="00223DA7"/>
    <w:rsid w:val="00224763"/>
    <w:rsid w:val="00224B84"/>
    <w:rsid w:val="00226A6D"/>
    <w:rsid w:val="00227857"/>
    <w:rsid w:val="00227973"/>
    <w:rsid w:val="00227C35"/>
    <w:rsid w:val="00227EC0"/>
    <w:rsid w:val="0023136A"/>
    <w:rsid w:val="002315B2"/>
    <w:rsid w:val="002318B7"/>
    <w:rsid w:val="00231DB0"/>
    <w:rsid w:val="00232657"/>
    <w:rsid w:val="002338AC"/>
    <w:rsid w:val="002346E7"/>
    <w:rsid w:val="0023634E"/>
    <w:rsid w:val="00237BD4"/>
    <w:rsid w:val="002415E8"/>
    <w:rsid w:val="00241B16"/>
    <w:rsid w:val="002435F1"/>
    <w:rsid w:val="002438B3"/>
    <w:rsid w:val="00244241"/>
    <w:rsid w:val="0024555F"/>
    <w:rsid w:val="00246720"/>
    <w:rsid w:val="00247C24"/>
    <w:rsid w:val="00247C72"/>
    <w:rsid w:val="002510FA"/>
    <w:rsid w:val="00252460"/>
    <w:rsid w:val="00252869"/>
    <w:rsid w:val="002530F2"/>
    <w:rsid w:val="002534F0"/>
    <w:rsid w:val="002536F8"/>
    <w:rsid w:val="00253DF8"/>
    <w:rsid w:val="002546C5"/>
    <w:rsid w:val="00257956"/>
    <w:rsid w:val="00263014"/>
    <w:rsid w:val="00263AD8"/>
    <w:rsid w:val="00264172"/>
    <w:rsid w:val="00264EA3"/>
    <w:rsid w:val="002704DD"/>
    <w:rsid w:val="00271205"/>
    <w:rsid w:val="00272034"/>
    <w:rsid w:val="00272452"/>
    <w:rsid w:val="0027246F"/>
    <w:rsid w:val="00272EB0"/>
    <w:rsid w:val="00273DF7"/>
    <w:rsid w:val="00274E92"/>
    <w:rsid w:val="00275300"/>
    <w:rsid w:val="002764EB"/>
    <w:rsid w:val="002768EF"/>
    <w:rsid w:val="00277136"/>
    <w:rsid w:val="002804BF"/>
    <w:rsid w:val="002845BE"/>
    <w:rsid w:val="002847D1"/>
    <w:rsid w:val="00286E5F"/>
    <w:rsid w:val="00291A23"/>
    <w:rsid w:val="00291D92"/>
    <w:rsid w:val="00292294"/>
    <w:rsid w:val="00292CC0"/>
    <w:rsid w:val="00292D2A"/>
    <w:rsid w:val="0029418C"/>
    <w:rsid w:val="002948CA"/>
    <w:rsid w:val="002954DC"/>
    <w:rsid w:val="002968AA"/>
    <w:rsid w:val="00296B86"/>
    <w:rsid w:val="00296DF3"/>
    <w:rsid w:val="00297E76"/>
    <w:rsid w:val="002A2DC2"/>
    <w:rsid w:val="002A3139"/>
    <w:rsid w:val="002A34A9"/>
    <w:rsid w:val="002A388B"/>
    <w:rsid w:val="002A654D"/>
    <w:rsid w:val="002A6785"/>
    <w:rsid w:val="002A6F94"/>
    <w:rsid w:val="002A715B"/>
    <w:rsid w:val="002A7740"/>
    <w:rsid w:val="002B030F"/>
    <w:rsid w:val="002B0CC5"/>
    <w:rsid w:val="002B16C8"/>
    <w:rsid w:val="002B216E"/>
    <w:rsid w:val="002B2272"/>
    <w:rsid w:val="002B3705"/>
    <w:rsid w:val="002B3DF6"/>
    <w:rsid w:val="002B4BAA"/>
    <w:rsid w:val="002B71F2"/>
    <w:rsid w:val="002B77FF"/>
    <w:rsid w:val="002C0A3F"/>
    <w:rsid w:val="002C2F21"/>
    <w:rsid w:val="002C36FE"/>
    <w:rsid w:val="002C6266"/>
    <w:rsid w:val="002C7B56"/>
    <w:rsid w:val="002D0AB9"/>
    <w:rsid w:val="002D14BD"/>
    <w:rsid w:val="002D1F4C"/>
    <w:rsid w:val="002D229E"/>
    <w:rsid w:val="002D2DA6"/>
    <w:rsid w:val="002D35C9"/>
    <w:rsid w:val="002D6FF3"/>
    <w:rsid w:val="002D7070"/>
    <w:rsid w:val="002D78BD"/>
    <w:rsid w:val="002E1E8D"/>
    <w:rsid w:val="002E35E4"/>
    <w:rsid w:val="002E42AA"/>
    <w:rsid w:val="002E4B9E"/>
    <w:rsid w:val="002E4D26"/>
    <w:rsid w:val="002E4FB5"/>
    <w:rsid w:val="002E7122"/>
    <w:rsid w:val="002E7A7C"/>
    <w:rsid w:val="002F02A1"/>
    <w:rsid w:val="002F03C9"/>
    <w:rsid w:val="002F1A3D"/>
    <w:rsid w:val="002F252A"/>
    <w:rsid w:val="002F5276"/>
    <w:rsid w:val="002F582C"/>
    <w:rsid w:val="002F5E29"/>
    <w:rsid w:val="002F62CA"/>
    <w:rsid w:val="002F7004"/>
    <w:rsid w:val="002F7CF3"/>
    <w:rsid w:val="00300154"/>
    <w:rsid w:val="00300BFB"/>
    <w:rsid w:val="00301174"/>
    <w:rsid w:val="00304317"/>
    <w:rsid w:val="00304786"/>
    <w:rsid w:val="00304962"/>
    <w:rsid w:val="00305461"/>
    <w:rsid w:val="003055C9"/>
    <w:rsid w:val="00305B6F"/>
    <w:rsid w:val="003071BC"/>
    <w:rsid w:val="00307B6F"/>
    <w:rsid w:val="00307D1C"/>
    <w:rsid w:val="00307DBA"/>
    <w:rsid w:val="003100FC"/>
    <w:rsid w:val="003102E9"/>
    <w:rsid w:val="00310877"/>
    <w:rsid w:val="00310AFB"/>
    <w:rsid w:val="00310FA1"/>
    <w:rsid w:val="003119F9"/>
    <w:rsid w:val="00311FBB"/>
    <w:rsid w:val="0031226E"/>
    <w:rsid w:val="00313C8A"/>
    <w:rsid w:val="0031464D"/>
    <w:rsid w:val="00314ADB"/>
    <w:rsid w:val="00315E56"/>
    <w:rsid w:val="00315FA4"/>
    <w:rsid w:val="00316026"/>
    <w:rsid w:val="003170AE"/>
    <w:rsid w:val="00317553"/>
    <w:rsid w:val="0031799D"/>
    <w:rsid w:val="00322141"/>
    <w:rsid w:val="00324917"/>
    <w:rsid w:val="00325D33"/>
    <w:rsid w:val="00326937"/>
    <w:rsid w:val="00326C33"/>
    <w:rsid w:val="00326C68"/>
    <w:rsid w:val="003279C4"/>
    <w:rsid w:val="00327C94"/>
    <w:rsid w:val="00331A3C"/>
    <w:rsid w:val="0033248F"/>
    <w:rsid w:val="00332E34"/>
    <w:rsid w:val="00335E61"/>
    <w:rsid w:val="003363CA"/>
    <w:rsid w:val="0033662D"/>
    <w:rsid w:val="003408EE"/>
    <w:rsid w:val="00343839"/>
    <w:rsid w:val="003441D9"/>
    <w:rsid w:val="00345905"/>
    <w:rsid w:val="00346827"/>
    <w:rsid w:val="00350283"/>
    <w:rsid w:val="0035034C"/>
    <w:rsid w:val="003516AE"/>
    <w:rsid w:val="0035172E"/>
    <w:rsid w:val="00357798"/>
    <w:rsid w:val="00360048"/>
    <w:rsid w:val="003605CC"/>
    <w:rsid w:val="003608E3"/>
    <w:rsid w:val="00362AB1"/>
    <w:rsid w:val="0036517A"/>
    <w:rsid w:val="00365432"/>
    <w:rsid w:val="0036572C"/>
    <w:rsid w:val="00365919"/>
    <w:rsid w:val="00366647"/>
    <w:rsid w:val="00366B63"/>
    <w:rsid w:val="00370589"/>
    <w:rsid w:val="00371043"/>
    <w:rsid w:val="00374C65"/>
    <w:rsid w:val="0037667B"/>
    <w:rsid w:val="00376746"/>
    <w:rsid w:val="003778E7"/>
    <w:rsid w:val="003809CF"/>
    <w:rsid w:val="0038230E"/>
    <w:rsid w:val="00383481"/>
    <w:rsid w:val="0038402F"/>
    <w:rsid w:val="00384904"/>
    <w:rsid w:val="0038664F"/>
    <w:rsid w:val="00386DB7"/>
    <w:rsid w:val="003873A2"/>
    <w:rsid w:val="00387486"/>
    <w:rsid w:val="0038751D"/>
    <w:rsid w:val="00387521"/>
    <w:rsid w:val="00390776"/>
    <w:rsid w:val="00390962"/>
    <w:rsid w:val="00390C3F"/>
    <w:rsid w:val="003910FA"/>
    <w:rsid w:val="0039111B"/>
    <w:rsid w:val="0039134E"/>
    <w:rsid w:val="00394B21"/>
    <w:rsid w:val="003960E7"/>
    <w:rsid w:val="00397304"/>
    <w:rsid w:val="003976B9"/>
    <w:rsid w:val="003A058B"/>
    <w:rsid w:val="003A107D"/>
    <w:rsid w:val="003A13D1"/>
    <w:rsid w:val="003A1ECB"/>
    <w:rsid w:val="003A2247"/>
    <w:rsid w:val="003A2A9B"/>
    <w:rsid w:val="003A331D"/>
    <w:rsid w:val="003B3C42"/>
    <w:rsid w:val="003B4FB8"/>
    <w:rsid w:val="003B5047"/>
    <w:rsid w:val="003B5328"/>
    <w:rsid w:val="003B5470"/>
    <w:rsid w:val="003B57E8"/>
    <w:rsid w:val="003B5DA1"/>
    <w:rsid w:val="003B6973"/>
    <w:rsid w:val="003B7F52"/>
    <w:rsid w:val="003C00D9"/>
    <w:rsid w:val="003C0549"/>
    <w:rsid w:val="003C06DD"/>
    <w:rsid w:val="003C116F"/>
    <w:rsid w:val="003C1549"/>
    <w:rsid w:val="003C1B63"/>
    <w:rsid w:val="003C321D"/>
    <w:rsid w:val="003C6A66"/>
    <w:rsid w:val="003C6F8D"/>
    <w:rsid w:val="003D0EDE"/>
    <w:rsid w:val="003D1A90"/>
    <w:rsid w:val="003D3D15"/>
    <w:rsid w:val="003D4138"/>
    <w:rsid w:val="003D45B7"/>
    <w:rsid w:val="003D5A52"/>
    <w:rsid w:val="003D5DF9"/>
    <w:rsid w:val="003E0DAE"/>
    <w:rsid w:val="003E2726"/>
    <w:rsid w:val="003E4340"/>
    <w:rsid w:val="003E43DF"/>
    <w:rsid w:val="003E527B"/>
    <w:rsid w:val="003E5D13"/>
    <w:rsid w:val="003E5EA4"/>
    <w:rsid w:val="003E6ECF"/>
    <w:rsid w:val="003E756A"/>
    <w:rsid w:val="003F0475"/>
    <w:rsid w:val="003F1A7F"/>
    <w:rsid w:val="003F1CB4"/>
    <w:rsid w:val="003F4E3A"/>
    <w:rsid w:val="003F5B1C"/>
    <w:rsid w:val="004003A6"/>
    <w:rsid w:val="00401624"/>
    <w:rsid w:val="00401759"/>
    <w:rsid w:val="00401FAB"/>
    <w:rsid w:val="00402F11"/>
    <w:rsid w:val="004030A7"/>
    <w:rsid w:val="004031B1"/>
    <w:rsid w:val="0040497C"/>
    <w:rsid w:val="00404A04"/>
    <w:rsid w:val="00410815"/>
    <w:rsid w:val="00411257"/>
    <w:rsid w:val="00411C8F"/>
    <w:rsid w:val="00412F0E"/>
    <w:rsid w:val="004133C7"/>
    <w:rsid w:val="00413CEF"/>
    <w:rsid w:val="0041444D"/>
    <w:rsid w:val="00416679"/>
    <w:rsid w:val="004169A3"/>
    <w:rsid w:val="00417ACC"/>
    <w:rsid w:val="0042020B"/>
    <w:rsid w:val="00421C26"/>
    <w:rsid w:val="00422ED0"/>
    <w:rsid w:val="00422FC6"/>
    <w:rsid w:val="0042540F"/>
    <w:rsid w:val="00425CBB"/>
    <w:rsid w:val="0042611A"/>
    <w:rsid w:val="004273E1"/>
    <w:rsid w:val="00427452"/>
    <w:rsid w:val="004333B5"/>
    <w:rsid w:val="004338A4"/>
    <w:rsid w:val="00434068"/>
    <w:rsid w:val="00434C81"/>
    <w:rsid w:val="00434FDA"/>
    <w:rsid w:val="00437109"/>
    <w:rsid w:val="00437635"/>
    <w:rsid w:val="00440131"/>
    <w:rsid w:val="00440242"/>
    <w:rsid w:val="00440F59"/>
    <w:rsid w:val="00441511"/>
    <w:rsid w:val="004428AC"/>
    <w:rsid w:val="00442909"/>
    <w:rsid w:val="00444E3E"/>
    <w:rsid w:val="00445784"/>
    <w:rsid w:val="00445E78"/>
    <w:rsid w:val="0045131B"/>
    <w:rsid w:val="004532B1"/>
    <w:rsid w:val="004540ED"/>
    <w:rsid w:val="00454274"/>
    <w:rsid w:val="00455074"/>
    <w:rsid w:val="0045589C"/>
    <w:rsid w:val="004562CA"/>
    <w:rsid w:val="00456FA6"/>
    <w:rsid w:val="00461CF8"/>
    <w:rsid w:val="00463012"/>
    <w:rsid w:val="004632BA"/>
    <w:rsid w:val="00463B71"/>
    <w:rsid w:val="00465AE7"/>
    <w:rsid w:val="00467823"/>
    <w:rsid w:val="00467925"/>
    <w:rsid w:val="004710BB"/>
    <w:rsid w:val="00471AB0"/>
    <w:rsid w:val="00472007"/>
    <w:rsid w:val="004749E3"/>
    <w:rsid w:val="0047559C"/>
    <w:rsid w:val="00475C65"/>
    <w:rsid w:val="004763DE"/>
    <w:rsid w:val="0047679C"/>
    <w:rsid w:val="004767C2"/>
    <w:rsid w:val="00476C84"/>
    <w:rsid w:val="00480789"/>
    <w:rsid w:val="004808A4"/>
    <w:rsid w:val="004834E5"/>
    <w:rsid w:val="00484AD1"/>
    <w:rsid w:val="00484C43"/>
    <w:rsid w:val="004860D6"/>
    <w:rsid w:val="00487327"/>
    <w:rsid w:val="0048740C"/>
    <w:rsid w:val="00487EDF"/>
    <w:rsid w:val="00487F82"/>
    <w:rsid w:val="004917A0"/>
    <w:rsid w:val="004919A9"/>
    <w:rsid w:val="00491E1D"/>
    <w:rsid w:val="00495C85"/>
    <w:rsid w:val="0049624D"/>
    <w:rsid w:val="004A12A2"/>
    <w:rsid w:val="004A330A"/>
    <w:rsid w:val="004A4266"/>
    <w:rsid w:val="004A4BEE"/>
    <w:rsid w:val="004A4CC1"/>
    <w:rsid w:val="004A5DF7"/>
    <w:rsid w:val="004B0520"/>
    <w:rsid w:val="004B1BD1"/>
    <w:rsid w:val="004B2083"/>
    <w:rsid w:val="004B2515"/>
    <w:rsid w:val="004B33FE"/>
    <w:rsid w:val="004B4408"/>
    <w:rsid w:val="004B4685"/>
    <w:rsid w:val="004B4878"/>
    <w:rsid w:val="004B5153"/>
    <w:rsid w:val="004B5A59"/>
    <w:rsid w:val="004B5B4A"/>
    <w:rsid w:val="004B5D87"/>
    <w:rsid w:val="004B74F5"/>
    <w:rsid w:val="004C0333"/>
    <w:rsid w:val="004C0AC0"/>
    <w:rsid w:val="004C3071"/>
    <w:rsid w:val="004C42CA"/>
    <w:rsid w:val="004C50C3"/>
    <w:rsid w:val="004C60C4"/>
    <w:rsid w:val="004D2589"/>
    <w:rsid w:val="004D268C"/>
    <w:rsid w:val="004D4619"/>
    <w:rsid w:val="004D6190"/>
    <w:rsid w:val="004D74E3"/>
    <w:rsid w:val="004D787B"/>
    <w:rsid w:val="004E04CF"/>
    <w:rsid w:val="004E0C00"/>
    <w:rsid w:val="004E3E01"/>
    <w:rsid w:val="004E3E5C"/>
    <w:rsid w:val="004E7B52"/>
    <w:rsid w:val="004F2C3B"/>
    <w:rsid w:val="004F2E39"/>
    <w:rsid w:val="004F33BA"/>
    <w:rsid w:val="004F4724"/>
    <w:rsid w:val="004F4930"/>
    <w:rsid w:val="004F5049"/>
    <w:rsid w:val="004F68D4"/>
    <w:rsid w:val="004F6AC9"/>
    <w:rsid w:val="004F7710"/>
    <w:rsid w:val="00501ABC"/>
    <w:rsid w:val="00503A42"/>
    <w:rsid w:val="00504820"/>
    <w:rsid w:val="00504932"/>
    <w:rsid w:val="00505F59"/>
    <w:rsid w:val="00506365"/>
    <w:rsid w:val="00507AFE"/>
    <w:rsid w:val="005102FF"/>
    <w:rsid w:val="00512D0B"/>
    <w:rsid w:val="00512E2E"/>
    <w:rsid w:val="005138EE"/>
    <w:rsid w:val="0051699E"/>
    <w:rsid w:val="00517818"/>
    <w:rsid w:val="005215EA"/>
    <w:rsid w:val="00521D22"/>
    <w:rsid w:val="0052441A"/>
    <w:rsid w:val="00525624"/>
    <w:rsid w:val="005263EB"/>
    <w:rsid w:val="005264ED"/>
    <w:rsid w:val="005265AC"/>
    <w:rsid w:val="00530BB5"/>
    <w:rsid w:val="00531873"/>
    <w:rsid w:val="0053247A"/>
    <w:rsid w:val="00533505"/>
    <w:rsid w:val="00534EF8"/>
    <w:rsid w:val="00536C27"/>
    <w:rsid w:val="00537CF9"/>
    <w:rsid w:val="00541551"/>
    <w:rsid w:val="005418F0"/>
    <w:rsid w:val="00542825"/>
    <w:rsid w:val="005464A2"/>
    <w:rsid w:val="00546A27"/>
    <w:rsid w:val="0054744D"/>
    <w:rsid w:val="0054771A"/>
    <w:rsid w:val="00550068"/>
    <w:rsid w:val="00550258"/>
    <w:rsid w:val="00551C61"/>
    <w:rsid w:val="00553887"/>
    <w:rsid w:val="005548B5"/>
    <w:rsid w:val="00554B39"/>
    <w:rsid w:val="005551A4"/>
    <w:rsid w:val="00555733"/>
    <w:rsid w:val="00555AD9"/>
    <w:rsid w:val="00555D53"/>
    <w:rsid w:val="005574B5"/>
    <w:rsid w:val="0056002E"/>
    <w:rsid w:val="00560703"/>
    <w:rsid w:val="00561D90"/>
    <w:rsid w:val="0056468C"/>
    <w:rsid w:val="00564B8D"/>
    <w:rsid w:val="00564DAD"/>
    <w:rsid w:val="00566A88"/>
    <w:rsid w:val="0057333E"/>
    <w:rsid w:val="00573AF5"/>
    <w:rsid w:val="0057410B"/>
    <w:rsid w:val="00574FD4"/>
    <w:rsid w:val="005753DF"/>
    <w:rsid w:val="00576693"/>
    <w:rsid w:val="00577411"/>
    <w:rsid w:val="00580B04"/>
    <w:rsid w:val="005814DE"/>
    <w:rsid w:val="00581D8C"/>
    <w:rsid w:val="00581EB7"/>
    <w:rsid w:val="005828A6"/>
    <w:rsid w:val="00582D6A"/>
    <w:rsid w:val="00584C4A"/>
    <w:rsid w:val="00584EC2"/>
    <w:rsid w:val="00584F21"/>
    <w:rsid w:val="00585B0C"/>
    <w:rsid w:val="005861AD"/>
    <w:rsid w:val="00586F31"/>
    <w:rsid w:val="00587E66"/>
    <w:rsid w:val="00590847"/>
    <w:rsid w:val="00590D89"/>
    <w:rsid w:val="00591E77"/>
    <w:rsid w:val="00592BAF"/>
    <w:rsid w:val="00593ABF"/>
    <w:rsid w:val="00593DB8"/>
    <w:rsid w:val="00594476"/>
    <w:rsid w:val="0059518C"/>
    <w:rsid w:val="0059530A"/>
    <w:rsid w:val="00595BBF"/>
    <w:rsid w:val="0059738E"/>
    <w:rsid w:val="005A18EF"/>
    <w:rsid w:val="005A2A50"/>
    <w:rsid w:val="005A33BB"/>
    <w:rsid w:val="005A398E"/>
    <w:rsid w:val="005A4BF6"/>
    <w:rsid w:val="005A528F"/>
    <w:rsid w:val="005A5897"/>
    <w:rsid w:val="005A7CCB"/>
    <w:rsid w:val="005B25D0"/>
    <w:rsid w:val="005B28AD"/>
    <w:rsid w:val="005B36CD"/>
    <w:rsid w:val="005B3781"/>
    <w:rsid w:val="005B5774"/>
    <w:rsid w:val="005B593C"/>
    <w:rsid w:val="005B7F20"/>
    <w:rsid w:val="005C2C58"/>
    <w:rsid w:val="005C3C73"/>
    <w:rsid w:val="005C4E07"/>
    <w:rsid w:val="005C6425"/>
    <w:rsid w:val="005C6BE6"/>
    <w:rsid w:val="005C7938"/>
    <w:rsid w:val="005C79A2"/>
    <w:rsid w:val="005D15C3"/>
    <w:rsid w:val="005D203C"/>
    <w:rsid w:val="005D5D3A"/>
    <w:rsid w:val="005D7366"/>
    <w:rsid w:val="005D79A0"/>
    <w:rsid w:val="005E0CE7"/>
    <w:rsid w:val="005E116D"/>
    <w:rsid w:val="005E42C7"/>
    <w:rsid w:val="005E4C56"/>
    <w:rsid w:val="005E5B3F"/>
    <w:rsid w:val="005E74E2"/>
    <w:rsid w:val="005F0323"/>
    <w:rsid w:val="005F0618"/>
    <w:rsid w:val="005F1925"/>
    <w:rsid w:val="005F1E83"/>
    <w:rsid w:val="005F1FF2"/>
    <w:rsid w:val="005F2F9D"/>
    <w:rsid w:val="005F4EDB"/>
    <w:rsid w:val="005F69B2"/>
    <w:rsid w:val="005F77D6"/>
    <w:rsid w:val="00601EE2"/>
    <w:rsid w:val="00602A28"/>
    <w:rsid w:val="006036E7"/>
    <w:rsid w:val="00603D1B"/>
    <w:rsid w:val="0060737E"/>
    <w:rsid w:val="0061048C"/>
    <w:rsid w:val="006124BB"/>
    <w:rsid w:val="006129F7"/>
    <w:rsid w:val="00614456"/>
    <w:rsid w:val="00615A29"/>
    <w:rsid w:val="00617AF1"/>
    <w:rsid w:val="00617C89"/>
    <w:rsid w:val="00620041"/>
    <w:rsid w:val="0062130D"/>
    <w:rsid w:val="006225AB"/>
    <w:rsid w:val="0062325A"/>
    <w:rsid w:val="006257EE"/>
    <w:rsid w:val="00626091"/>
    <w:rsid w:val="006260D8"/>
    <w:rsid w:val="00626BB8"/>
    <w:rsid w:val="006271FD"/>
    <w:rsid w:val="00630A17"/>
    <w:rsid w:val="006336F2"/>
    <w:rsid w:val="00633818"/>
    <w:rsid w:val="0063697A"/>
    <w:rsid w:val="0063704D"/>
    <w:rsid w:val="006377E7"/>
    <w:rsid w:val="00637F4E"/>
    <w:rsid w:val="00640EB8"/>
    <w:rsid w:val="00641D3C"/>
    <w:rsid w:val="00641EC4"/>
    <w:rsid w:val="006423E7"/>
    <w:rsid w:val="006429A9"/>
    <w:rsid w:val="006431DF"/>
    <w:rsid w:val="006438B4"/>
    <w:rsid w:val="006465C2"/>
    <w:rsid w:val="0064783D"/>
    <w:rsid w:val="00647C99"/>
    <w:rsid w:val="006504A0"/>
    <w:rsid w:val="00651B41"/>
    <w:rsid w:val="00651BD8"/>
    <w:rsid w:val="00654243"/>
    <w:rsid w:val="00654BD8"/>
    <w:rsid w:val="00656234"/>
    <w:rsid w:val="00656A43"/>
    <w:rsid w:val="0065762C"/>
    <w:rsid w:val="0065767E"/>
    <w:rsid w:val="006609D9"/>
    <w:rsid w:val="00660A90"/>
    <w:rsid w:val="00660AB0"/>
    <w:rsid w:val="0066189D"/>
    <w:rsid w:val="00661DFE"/>
    <w:rsid w:val="00664530"/>
    <w:rsid w:val="006650B8"/>
    <w:rsid w:val="00665552"/>
    <w:rsid w:val="00665ED2"/>
    <w:rsid w:val="006672DA"/>
    <w:rsid w:val="00671A55"/>
    <w:rsid w:val="006728B4"/>
    <w:rsid w:val="00672955"/>
    <w:rsid w:val="00672F5A"/>
    <w:rsid w:val="00674733"/>
    <w:rsid w:val="00676E10"/>
    <w:rsid w:val="00676E27"/>
    <w:rsid w:val="00677406"/>
    <w:rsid w:val="00681257"/>
    <w:rsid w:val="00681444"/>
    <w:rsid w:val="006816BD"/>
    <w:rsid w:val="00682B15"/>
    <w:rsid w:val="006839D9"/>
    <w:rsid w:val="00687703"/>
    <w:rsid w:val="00690175"/>
    <w:rsid w:val="0069099D"/>
    <w:rsid w:val="0069116C"/>
    <w:rsid w:val="00692B88"/>
    <w:rsid w:val="0069348A"/>
    <w:rsid w:val="00693B91"/>
    <w:rsid w:val="0069464D"/>
    <w:rsid w:val="00695631"/>
    <w:rsid w:val="00695BD6"/>
    <w:rsid w:val="006A20F1"/>
    <w:rsid w:val="006A2AD7"/>
    <w:rsid w:val="006A4F87"/>
    <w:rsid w:val="006A54BF"/>
    <w:rsid w:val="006A55B2"/>
    <w:rsid w:val="006A70A0"/>
    <w:rsid w:val="006A75AE"/>
    <w:rsid w:val="006B03A6"/>
    <w:rsid w:val="006B15B7"/>
    <w:rsid w:val="006B443D"/>
    <w:rsid w:val="006B5F13"/>
    <w:rsid w:val="006B6322"/>
    <w:rsid w:val="006B6D06"/>
    <w:rsid w:val="006B71AB"/>
    <w:rsid w:val="006B71D7"/>
    <w:rsid w:val="006B7F85"/>
    <w:rsid w:val="006C0AAC"/>
    <w:rsid w:val="006C1FA9"/>
    <w:rsid w:val="006C2010"/>
    <w:rsid w:val="006C51CF"/>
    <w:rsid w:val="006C583D"/>
    <w:rsid w:val="006C7130"/>
    <w:rsid w:val="006C715E"/>
    <w:rsid w:val="006C7EEE"/>
    <w:rsid w:val="006D1299"/>
    <w:rsid w:val="006D14D9"/>
    <w:rsid w:val="006D6788"/>
    <w:rsid w:val="006D766F"/>
    <w:rsid w:val="006D77CF"/>
    <w:rsid w:val="006D7EF5"/>
    <w:rsid w:val="006E03AA"/>
    <w:rsid w:val="006E0D1F"/>
    <w:rsid w:val="006E1C1C"/>
    <w:rsid w:val="006E1EF5"/>
    <w:rsid w:val="006E3117"/>
    <w:rsid w:val="006E3D0C"/>
    <w:rsid w:val="006E50C7"/>
    <w:rsid w:val="006E52EE"/>
    <w:rsid w:val="006F0303"/>
    <w:rsid w:val="006F0F22"/>
    <w:rsid w:val="006F31B8"/>
    <w:rsid w:val="006F3BF3"/>
    <w:rsid w:val="006F4ABD"/>
    <w:rsid w:val="006F4B50"/>
    <w:rsid w:val="006F4DCE"/>
    <w:rsid w:val="006F5288"/>
    <w:rsid w:val="006F649C"/>
    <w:rsid w:val="006F7127"/>
    <w:rsid w:val="006F751A"/>
    <w:rsid w:val="006F7A9D"/>
    <w:rsid w:val="00700448"/>
    <w:rsid w:val="00700453"/>
    <w:rsid w:val="00700C31"/>
    <w:rsid w:val="00700FB5"/>
    <w:rsid w:val="00701772"/>
    <w:rsid w:val="00701EBC"/>
    <w:rsid w:val="0070252C"/>
    <w:rsid w:val="00702531"/>
    <w:rsid w:val="00702A1E"/>
    <w:rsid w:val="00703062"/>
    <w:rsid w:val="00703589"/>
    <w:rsid w:val="00703DAA"/>
    <w:rsid w:val="00704113"/>
    <w:rsid w:val="0070487F"/>
    <w:rsid w:val="007054FB"/>
    <w:rsid w:val="00705E38"/>
    <w:rsid w:val="00706E88"/>
    <w:rsid w:val="007106DB"/>
    <w:rsid w:val="007113D0"/>
    <w:rsid w:val="007122D5"/>
    <w:rsid w:val="0071261F"/>
    <w:rsid w:val="0071396B"/>
    <w:rsid w:val="00715597"/>
    <w:rsid w:val="00715A61"/>
    <w:rsid w:val="007169B2"/>
    <w:rsid w:val="00716C4D"/>
    <w:rsid w:val="007203BE"/>
    <w:rsid w:val="00721842"/>
    <w:rsid w:val="00721A56"/>
    <w:rsid w:val="00721BAE"/>
    <w:rsid w:val="0072238C"/>
    <w:rsid w:val="007223F3"/>
    <w:rsid w:val="00722F46"/>
    <w:rsid w:val="00723EB6"/>
    <w:rsid w:val="0072429F"/>
    <w:rsid w:val="00725003"/>
    <w:rsid w:val="00725668"/>
    <w:rsid w:val="00725697"/>
    <w:rsid w:val="00725802"/>
    <w:rsid w:val="00727026"/>
    <w:rsid w:val="00727C00"/>
    <w:rsid w:val="0073082E"/>
    <w:rsid w:val="00730C2C"/>
    <w:rsid w:val="007327A4"/>
    <w:rsid w:val="00733191"/>
    <w:rsid w:val="00733688"/>
    <w:rsid w:val="0073387A"/>
    <w:rsid w:val="00733972"/>
    <w:rsid w:val="007346A1"/>
    <w:rsid w:val="0073699A"/>
    <w:rsid w:val="00737C36"/>
    <w:rsid w:val="007408EB"/>
    <w:rsid w:val="007414A5"/>
    <w:rsid w:val="0074200D"/>
    <w:rsid w:val="00744B49"/>
    <w:rsid w:val="00744E16"/>
    <w:rsid w:val="00747539"/>
    <w:rsid w:val="007475AD"/>
    <w:rsid w:val="00747D6C"/>
    <w:rsid w:val="00750202"/>
    <w:rsid w:val="007504AF"/>
    <w:rsid w:val="0075425A"/>
    <w:rsid w:val="007548FF"/>
    <w:rsid w:val="00756422"/>
    <w:rsid w:val="0075706E"/>
    <w:rsid w:val="00757651"/>
    <w:rsid w:val="00760622"/>
    <w:rsid w:val="00760A39"/>
    <w:rsid w:val="00761AC6"/>
    <w:rsid w:val="007622EE"/>
    <w:rsid w:val="007641FD"/>
    <w:rsid w:val="007657C3"/>
    <w:rsid w:val="00766A2A"/>
    <w:rsid w:val="00766A76"/>
    <w:rsid w:val="00766B03"/>
    <w:rsid w:val="00767050"/>
    <w:rsid w:val="0076765F"/>
    <w:rsid w:val="00772BBA"/>
    <w:rsid w:val="00773267"/>
    <w:rsid w:val="00773A08"/>
    <w:rsid w:val="00774B33"/>
    <w:rsid w:val="007758BC"/>
    <w:rsid w:val="00777346"/>
    <w:rsid w:val="007806CA"/>
    <w:rsid w:val="00780AE7"/>
    <w:rsid w:val="00782216"/>
    <w:rsid w:val="00785DEE"/>
    <w:rsid w:val="007873EB"/>
    <w:rsid w:val="0079147F"/>
    <w:rsid w:val="00793385"/>
    <w:rsid w:val="00793396"/>
    <w:rsid w:val="0079357C"/>
    <w:rsid w:val="007943AB"/>
    <w:rsid w:val="007948A6"/>
    <w:rsid w:val="00794C3E"/>
    <w:rsid w:val="0079736D"/>
    <w:rsid w:val="007974AE"/>
    <w:rsid w:val="007A08F6"/>
    <w:rsid w:val="007A17C0"/>
    <w:rsid w:val="007A330D"/>
    <w:rsid w:val="007A419B"/>
    <w:rsid w:val="007A4884"/>
    <w:rsid w:val="007A5904"/>
    <w:rsid w:val="007A6F6A"/>
    <w:rsid w:val="007A77F3"/>
    <w:rsid w:val="007B1949"/>
    <w:rsid w:val="007B219E"/>
    <w:rsid w:val="007B263A"/>
    <w:rsid w:val="007B2710"/>
    <w:rsid w:val="007B2AB7"/>
    <w:rsid w:val="007B566A"/>
    <w:rsid w:val="007B5740"/>
    <w:rsid w:val="007B607C"/>
    <w:rsid w:val="007B6EA7"/>
    <w:rsid w:val="007C0DB0"/>
    <w:rsid w:val="007C12AE"/>
    <w:rsid w:val="007C3825"/>
    <w:rsid w:val="007C4916"/>
    <w:rsid w:val="007C499F"/>
    <w:rsid w:val="007C49BF"/>
    <w:rsid w:val="007C5890"/>
    <w:rsid w:val="007C6B1A"/>
    <w:rsid w:val="007C7C43"/>
    <w:rsid w:val="007C7F11"/>
    <w:rsid w:val="007D0679"/>
    <w:rsid w:val="007D0AF6"/>
    <w:rsid w:val="007D21F5"/>
    <w:rsid w:val="007D2B49"/>
    <w:rsid w:val="007D313A"/>
    <w:rsid w:val="007D4129"/>
    <w:rsid w:val="007D4C6E"/>
    <w:rsid w:val="007D5D15"/>
    <w:rsid w:val="007E0E3A"/>
    <w:rsid w:val="007E140B"/>
    <w:rsid w:val="007E5654"/>
    <w:rsid w:val="007E5D7E"/>
    <w:rsid w:val="007E6A96"/>
    <w:rsid w:val="007E7796"/>
    <w:rsid w:val="007F0676"/>
    <w:rsid w:val="007F2BED"/>
    <w:rsid w:val="007F35F8"/>
    <w:rsid w:val="007F4920"/>
    <w:rsid w:val="007F4F41"/>
    <w:rsid w:val="007F5A62"/>
    <w:rsid w:val="007F6652"/>
    <w:rsid w:val="007F70BE"/>
    <w:rsid w:val="007F7EB4"/>
    <w:rsid w:val="00800168"/>
    <w:rsid w:val="008023E3"/>
    <w:rsid w:val="00802FCA"/>
    <w:rsid w:val="00804994"/>
    <w:rsid w:val="008050FA"/>
    <w:rsid w:val="00805950"/>
    <w:rsid w:val="00806BD0"/>
    <w:rsid w:val="008072FA"/>
    <w:rsid w:val="008104A8"/>
    <w:rsid w:val="008107AE"/>
    <w:rsid w:val="00810F99"/>
    <w:rsid w:val="008117F5"/>
    <w:rsid w:val="00812089"/>
    <w:rsid w:val="008121F9"/>
    <w:rsid w:val="00812B54"/>
    <w:rsid w:val="00813C66"/>
    <w:rsid w:val="008141F8"/>
    <w:rsid w:val="00815983"/>
    <w:rsid w:val="00816CDD"/>
    <w:rsid w:val="0081731D"/>
    <w:rsid w:val="00820FE9"/>
    <w:rsid w:val="00821ABF"/>
    <w:rsid w:val="00822570"/>
    <w:rsid w:val="00823A56"/>
    <w:rsid w:val="00823D2B"/>
    <w:rsid w:val="008248D3"/>
    <w:rsid w:val="00826A88"/>
    <w:rsid w:val="00826B29"/>
    <w:rsid w:val="00827287"/>
    <w:rsid w:val="00827C0D"/>
    <w:rsid w:val="00830630"/>
    <w:rsid w:val="0083176F"/>
    <w:rsid w:val="00831FF4"/>
    <w:rsid w:val="0083261C"/>
    <w:rsid w:val="0083392D"/>
    <w:rsid w:val="008344A9"/>
    <w:rsid w:val="008360E1"/>
    <w:rsid w:val="008361B7"/>
    <w:rsid w:val="0083779B"/>
    <w:rsid w:val="008414AF"/>
    <w:rsid w:val="008422BE"/>
    <w:rsid w:val="00842481"/>
    <w:rsid w:val="0084283B"/>
    <w:rsid w:val="008435C6"/>
    <w:rsid w:val="00845570"/>
    <w:rsid w:val="00847105"/>
    <w:rsid w:val="008533AB"/>
    <w:rsid w:val="0085447A"/>
    <w:rsid w:val="00855BCA"/>
    <w:rsid w:val="00856012"/>
    <w:rsid w:val="00856489"/>
    <w:rsid w:val="00857085"/>
    <w:rsid w:val="0085708E"/>
    <w:rsid w:val="00857234"/>
    <w:rsid w:val="008572EF"/>
    <w:rsid w:val="008575AC"/>
    <w:rsid w:val="00857AC4"/>
    <w:rsid w:val="00861FDB"/>
    <w:rsid w:val="0086238B"/>
    <w:rsid w:val="0086385D"/>
    <w:rsid w:val="0086402F"/>
    <w:rsid w:val="0086566E"/>
    <w:rsid w:val="00866DE8"/>
    <w:rsid w:val="008674C6"/>
    <w:rsid w:val="008677D3"/>
    <w:rsid w:val="00867A19"/>
    <w:rsid w:val="00867BC2"/>
    <w:rsid w:val="00867D69"/>
    <w:rsid w:val="00870689"/>
    <w:rsid w:val="00870EE1"/>
    <w:rsid w:val="0087158D"/>
    <w:rsid w:val="00871DCA"/>
    <w:rsid w:val="008723A5"/>
    <w:rsid w:val="00872ACC"/>
    <w:rsid w:val="0087488B"/>
    <w:rsid w:val="0087654B"/>
    <w:rsid w:val="00876AD1"/>
    <w:rsid w:val="00876D29"/>
    <w:rsid w:val="00876E1C"/>
    <w:rsid w:val="0088125B"/>
    <w:rsid w:val="008828D6"/>
    <w:rsid w:val="00883371"/>
    <w:rsid w:val="00883985"/>
    <w:rsid w:val="008842CA"/>
    <w:rsid w:val="00885930"/>
    <w:rsid w:val="00886D03"/>
    <w:rsid w:val="008872D8"/>
    <w:rsid w:val="00887A14"/>
    <w:rsid w:val="00887BB8"/>
    <w:rsid w:val="00890B7B"/>
    <w:rsid w:val="00891A29"/>
    <w:rsid w:val="00892C9A"/>
    <w:rsid w:val="00894420"/>
    <w:rsid w:val="00894E56"/>
    <w:rsid w:val="00895EEC"/>
    <w:rsid w:val="008960E5"/>
    <w:rsid w:val="00896515"/>
    <w:rsid w:val="00897556"/>
    <w:rsid w:val="008A0C47"/>
    <w:rsid w:val="008A0DC7"/>
    <w:rsid w:val="008A0DDA"/>
    <w:rsid w:val="008A115E"/>
    <w:rsid w:val="008A17A7"/>
    <w:rsid w:val="008A2554"/>
    <w:rsid w:val="008A25AF"/>
    <w:rsid w:val="008A326F"/>
    <w:rsid w:val="008A3C3C"/>
    <w:rsid w:val="008A4FEF"/>
    <w:rsid w:val="008A6FF2"/>
    <w:rsid w:val="008B36A8"/>
    <w:rsid w:val="008B5D3A"/>
    <w:rsid w:val="008C0D29"/>
    <w:rsid w:val="008C1357"/>
    <w:rsid w:val="008C248B"/>
    <w:rsid w:val="008C2B63"/>
    <w:rsid w:val="008C55C9"/>
    <w:rsid w:val="008C5E68"/>
    <w:rsid w:val="008C5E6D"/>
    <w:rsid w:val="008C65DA"/>
    <w:rsid w:val="008C77A0"/>
    <w:rsid w:val="008C7A55"/>
    <w:rsid w:val="008D071C"/>
    <w:rsid w:val="008D0F6B"/>
    <w:rsid w:val="008D2F63"/>
    <w:rsid w:val="008D3141"/>
    <w:rsid w:val="008D3833"/>
    <w:rsid w:val="008D3F9D"/>
    <w:rsid w:val="008D4AA7"/>
    <w:rsid w:val="008D5E9F"/>
    <w:rsid w:val="008D7D36"/>
    <w:rsid w:val="008E0E26"/>
    <w:rsid w:val="008E4651"/>
    <w:rsid w:val="008E4D13"/>
    <w:rsid w:val="008E5EE9"/>
    <w:rsid w:val="008F110F"/>
    <w:rsid w:val="008F17AC"/>
    <w:rsid w:val="008F26B3"/>
    <w:rsid w:val="008F3802"/>
    <w:rsid w:val="008F4B93"/>
    <w:rsid w:val="008F797A"/>
    <w:rsid w:val="009031CE"/>
    <w:rsid w:val="009031EE"/>
    <w:rsid w:val="009044FF"/>
    <w:rsid w:val="009048B3"/>
    <w:rsid w:val="009057B1"/>
    <w:rsid w:val="00906750"/>
    <w:rsid w:val="0090687B"/>
    <w:rsid w:val="00907778"/>
    <w:rsid w:val="00907DD6"/>
    <w:rsid w:val="00907EF8"/>
    <w:rsid w:val="00910FC2"/>
    <w:rsid w:val="00911EF8"/>
    <w:rsid w:val="00913957"/>
    <w:rsid w:val="009152FF"/>
    <w:rsid w:val="009178C1"/>
    <w:rsid w:val="009208C0"/>
    <w:rsid w:val="00921453"/>
    <w:rsid w:val="00921466"/>
    <w:rsid w:val="009215AB"/>
    <w:rsid w:val="00922282"/>
    <w:rsid w:val="00924D73"/>
    <w:rsid w:val="0092537C"/>
    <w:rsid w:val="00925BE5"/>
    <w:rsid w:val="00926CA0"/>
    <w:rsid w:val="00927527"/>
    <w:rsid w:val="00927708"/>
    <w:rsid w:val="00930AB9"/>
    <w:rsid w:val="00930B18"/>
    <w:rsid w:val="00930C97"/>
    <w:rsid w:val="00932F0D"/>
    <w:rsid w:val="00933048"/>
    <w:rsid w:val="00934BD7"/>
    <w:rsid w:val="00934D01"/>
    <w:rsid w:val="00935768"/>
    <w:rsid w:val="00940EBB"/>
    <w:rsid w:val="00941B72"/>
    <w:rsid w:val="0094230A"/>
    <w:rsid w:val="00945146"/>
    <w:rsid w:val="00946052"/>
    <w:rsid w:val="009464D7"/>
    <w:rsid w:val="00946E29"/>
    <w:rsid w:val="00947DC1"/>
    <w:rsid w:val="00950665"/>
    <w:rsid w:val="00950DD8"/>
    <w:rsid w:val="00951719"/>
    <w:rsid w:val="009526AC"/>
    <w:rsid w:val="00954176"/>
    <w:rsid w:val="009543AF"/>
    <w:rsid w:val="0095492A"/>
    <w:rsid w:val="00955B31"/>
    <w:rsid w:val="00956FF0"/>
    <w:rsid w:val="00957787"/>
    <w:rsid w:val="00960620"/>
    <w:rsid w:val="00960FBF"/>
    <w:rsid w:val="0096113F"/>
    <w:rsid w:val="009635BC"/>
    <w:rsid w:val="009647E1"/>
    <w:rsid w:val="00967314"/>
    <w:rsid w:val="0097032A"/>
    <w:rsid w:val="0097169C"/>
    <w:rsid w:val="0097332B"/>
    <w:rsid w:val="00974445"/>
    <w:rsid w:val="00976FAA"/>
    <w:rsid w:val="00977A23"/>
    <w:rsid w:val="00981C07"/>
    <w:rsid w:val="0098247D"/>
    <w:rsid w:val="00982C64"/>
    <w:rsid w:val="00983706"/>
    <w:rsid w:val="00985155"/>
    <w:rsid w:val="00987115"/>
    <w:rsid w:val="00987205"/>
    <w:rsid w:val="00987414"/>
    <w:rsid w:val="00987E3B"/>
    <w:rsid w:val="00990149"/>
    <w:rsid w:val="00990606"/>
    <w:rsid w:val="009909C4"/>
    <w:rsid w:val="00990A79"/>
    <w:rsid w:val="009912C6"/>
    <w:rsid w:val="00992619"/>
    <w:rsid w:val="0099361D"/>
    <w:rsid w:val="00994396"/>
    <w:rsid w:val="00994698"/>
    <w:rsid w:val="00995781"/>
    <w:rsid w:val="00995A18"/>
    <w:rsid w:val="00995CEA"/>
    <w:rsid w:val="00995E04"/>
    <w:rsid w:val="009975C0"/>
    <w:rsid w:val="00997D3B"/>
    <w:rsid w:val="009A036F"/>
    <w:rsid w:val="009A0EA1"/>
    <w:rsid w:val="009A2103"/>
    <w:rsid w:val="009A3EEB"/>
    <w:rsid w:val="009A5274"/>
    <w:rsid w:val="009A6269"/>
    <w:rsid w:val="009A7EA8"/>
    <w:rsid w:val="009B2860"/>
    <w:rsid w:val="009B3646"/>
    <w:rsid w:val="009B4040"/>
    <w:rsid w:val="009B4B7E"/>
    <w:rsid w:val="009B4FD1"/>
    <w:rsid w:val="009B5D4F"/>
    <w:rsid w:val="009C053C"/>
    <w:rsid w:val="009C44CA"/>
    <w:rsid w:val="009C5EB1"/>
    <w:rsid w:val="009C6529"/>
    <w:rsid w:val="009C7775"/>
    <w:rsid w:val="009D0367"/>
    <w:rsid w:val="009D11B6"/>
    <w:rsid w:val="009D284B"/>
    <w:rsid w:val="009D2B1E"/>
    <w:rsid w:val="009D3751"/>
    <w:rsid w:val="009D4414"/>
    <w:rsid w:val="009D5E14"/>
    <w:rsid w:val="009D7A0E"/>
    <w:rsid w:val="009E0B64"/>
    <w:rsid w:val="009E1CE4"/>
    <w:rsid w:val="009E2FD5"/>
    <w:rsid w:val="009E41BB"/>
    <w:rsid w:val="009E53B3"/>
    <w:rsid w:val="009E5E34"/>
    <w:rsid w:val="009E64B7"/>
    <w:rsid w:val="009E66E1"/>
    <w:rsid w:val="009E6AB4"/>
    <w:rsid w:val="009E7E2B"/>
    <w:rsid w:val="009F0F9F"/>
    <w:rsid w:val="009F46B8"/>
    <w:rsid w:val="009F4958"/>
    <w:rsid w:val="009F4D20"/>
    <w:rsid w:val="009F5670"/>
    <w:rsid w:val="009F5699"/>
    <w:rsid w:val="009F6FAF"/>
    <w:rsid w:val="00A004C4"/>
    <w:rsid w:val="00A0071D"/>
    <w:rsid w:val="00A01FCA"/>
    <w:rsid w:val="00A02E11"/>
    <w:rsid w:val="00A04075"/>
    <w:rsid w:val="00A04AE2"/>
    <w:rsid w:val="00A05193"/>
    <w:rsid w:val="00A0639E"/>
    <w:rsid w:val="00A10FDA"/>
    <w:rsid w:val="00A11063"/>
    <w:rsid w:val="00A13189"/>
    <w:rsid w:val="00A155B8"/>
    <w:rsid w:val="00A15E1E"/>
    <w:rsid w:val="00A16797"/>
    <w:rsid w:val="00A16B99"/>
    <w:rsid w:val="00A209D0"/>
    <w:rsid w:val="00A20BC9"/>
    <w:rsid w:val="00A23957"/>
    <w:rsid w:val="00A25891"/>
    <w:rsid w:val="00A25A24"/>
    <w:rsid w:val="00A25E4D"/>
    <w:rsid w:val="00A26A10"/>
    <w:rsid w:val="00A3043F"/>
    <w:rsid w:val="00A30F94"/>
    <w:rsid w:val="00A3146B"/>
    <w:rsid w:val="00A32496"/>
    <w:rsid w:val="00A33280"/>
    <w:rsid w:val="00A34467"/>
    <w:rsid w:val="00A34473"/>
    <w:rsid w:val="00A35BA5"/>
    <w:rsid w:val="00A364A4"/>
    <w:rsid w:val="00A36F87"/>
    <w:rsid w:val="00A40087"/>
    <w:rsid w:val="00A40738"/>
    <w:rsid w:val="00A40E1C"/>
    <w:rsid w:val="00A41062"/>
    <w:rsid w:val="00A426C8"/>
    <w:rsid w:val="00A42BA0"/>
    <w:rsid w:val="00A43584"/>
    <w:rsid w:val="00A43C38"/>
    <w:rsid w:val="00A446A1"/>
    <w:rsid w:val="00A4557C"/>
    <w:rsid w:val="00A4668A"/>
    <w:rsid w:val="00A50053"/>
    <w:rsid w:val="00A500F4"/>
    <w:rsid w:val="00A515F8"/>
    <w:rsid w:val="00A51859"/>
    <w:rsid w:val="00A51D2E"/>
    <w:rsid w:val="00A520FD"/>
    <w:rsid w:val="00A524BC"/>
    <w:rsid w:val="00A52FA1"/>
    <w:rsid w:val="00A52FAA"/>
    <w:rsid w:val="00A551D2"/>
    <w:rsid w:val="00A559C1"/>
    <w:rsid w:val="00A56B1B"/>
    <w:rsid w:val="00A60D89"/>
    <w:rsid w:val="00A615F4"/>
    <w:rsid w:val="00A6362A"/>
    <w:rsid w:val="00A6376C"/>
    <w:rsid w:val="00A641EA"/>
    <w:rsid w:val="00A647B2"/>
    <w:rsid w:val="00A65A0B"/>
    <w:rsid w:val="00A704EF"/>
    <w:rsid w:val="00A715A2"/>
    <w:rsid w:val="00A72756"/>
    <w:rsid w:val="00A740C6"/>
    <w:rsid w:val="00A74947"/>
    <w:rsid w:val="00A76EBE"/>
    <w:rsid w:val="00A77DEA"/>
    <w:rsid w:val="00A81EA5"/>
    <w:rsid w:val="00A82A88"/>
    <w:rsid w:val="00A82C41"/>
    <w:rsid w:val="00A8438E"/>
    <w:rsid w:val="00A84633"/>
    <w:rsid w:val="00A8569F"/>
    <w:rsid w:val="00A85BDC"/>
    <w:rsid w:val="00A86C7C"/>
    <w:rsid w:val="00A87906"/>
    <w:rsid w:val="00A91190"/>
    <w:rsid w:val="00A932A7"/>
    <w:rsid w:val="00A93A78"/>
    <w:rsid w:val="00A95005"/>
    <w:rsid w:val="00A95573"/>
    <w:rsid w:val="00A965E3"/>
    <w:rsid w:val="00AA0579"/>
    <w:rsid w:val="00AA1377"/>
    <w:rsid w:val="00AA1810"/>
    <w:rsid w:val="00AA3150"/>
    <w:rsid w:val="00AA378B"/>
    <w:rsid w:val="00AA5460"/>
    <w:rsid w:val="00AA5B8D"/>
    <w:rsid w:val="00AA5DD4"/>
    <w:rsid w:val="00AA6CF4"/>
    <w:rsid w:val="00AB03AB"/>
    <w:rsid w:val="00AB19B5"/>
    <w:rsid w:val="00AB246E"/>
    <w:rsid w:val="00AB2D17"/>
    <w:rsid w:val="00AB3D9B"/>
    <w:rsid w:val="00AB4297"/>
    <w:rsid w:val="00AB4BE8"/>
    <w:rsid w:val="00AB7E12"/>
    <w:rsid w:val="00AC02EB"/>
    <w:rsid w:val="00AC09DB"/>
    <w:rsid w:val="00AC1259"/>
    <w:rsid w:val="00AC1B1C"/>
    <w:rsid w:val="00AC2E01"/>
    <w:rsid w:val="00AC2E1A"/>
    <w:rsid w:val="00AC30D5"/>
    <w:rsid w:val="00AC5CD0"/>
    <w:rsid w:val="00AC6C50"/>
    <w:rsid w:val="00AC7E9E"/>
    <w:rsid w:val="00AD2255"/>
    <w:rsid w:val="00AD2BF0"/>
    <w:rsid w:val="00AD4880"/>
    <w:rsid w:val="00AD4999"/>
    <w:rsid w:val="00AD54CB"/>
    <w:rsid w:val="00AD58A7"/>
    <w:rsid w:val="00AD63D4"/>
    <w:rsid w:val="00AD7CEB"/>
    <w:rsid w:val="00AE086B"/>
    <w:rsid w:val="00AE0A0D"/>
    <w:rsid w:val="00AE1262"/>
    <w:rsid w:val="00AE195B"/>
    <w:rsid w:val="00AE3093"/>
    <w:rsid w:val="00AE3358"/>
    <w:rsid w:val="00AE3DFE"/>
    <w:rsid w:val="00AE4966"/>
    <w:rsid w:val="00AE7170"/>
    <w:rsid w:val="00AE74F7"/>
    <w:rsid w:val="00AF172B"/>
    <w:rsid w:val="00AF228D"/>
    <w:rsid w:val="00AF2799"/>
    <w:rsid w:val="00AF3462"/>
    <w:rsid w:val="00AF3805"/>
    <w:rsid w:val="00AF391D"/>
    <w:rsid w:val="00AF4397"/>
    <w:rsid w:val="00AF4758"/>
    <w:rsid w:val="00AF4BBE"/>
    <w:rsid w:val="00AF5C3A"/>
    <w:rsid w:val="00AF6336"/>
    <w:rsid w:val="00AF6C29"/>
    <w:rsid w:val="00AF7749"/>
    <w:rsid w:val="00AF779F"/>
    <w:rsid w:val="00AF7A03"/>
    <w:rsid w:val="00AF7C2D"/>
    <w:rsid w:val="00B01FB3"/>
    <w:rsid w:val="00B03FC3"/>
    <w:rsid w:val="00B044C9"/>
    <w:rsid w:val="00B05626"/>
    <w:rsid w:val="00B10B59"/>
    <w:rsid w:val="00B11190"/>
    <w:rsid w:val="00B1134B"/>
    <w:rsid w:val="00B11B7F"/>
    <w:rsid w:val="00B13607"/>
    <w:rsid w:val="00B149A1"/>
    <w:rsid w:val="00B15AA5"/>
    <w:rsid w:val="00B164C8"/>
    <w:rsid w:val="00B16ABE"/>
    <w:rsid w:val="00B16DF0"/>
    <w:rsid w:val="00B17FDA"/>
    <w:rsid w:val="00B20E1E"/>
    <w:rsid w:val="00B23156"/>
    <w:rsid w:val="00B2321A"/>
    <w:rsid w:val="00B26E23"/>
    <w:rsid w:val="00B27C4B"/>
    <w:rsid w:val="00B27ED5"/>
    <w:rsid w:val="00B30B74"/>
    <w:rsid w:val="00B314BE"/>
    <w:rsid w:val="00B324A8"/>
    <w:rsid w:val="00B354DC"/>
    <w:rsid w:val="00B36132"/>
    <w:rsid w:val="00B40144"/>
    <w:rsid w:val="00B41043"/>
    <w:rsid w:val="00B41358"/>
    <w:rsid w:val="00B43098"/>
    <w:rsid w:val="00B43BBE"/>
    <w:rsid w:val="00B45740"/>
    <w:rsid w:val="00B45B59"/>
    <w:rsid w:val="00B52727"/>
    <w:rsid w:val="00B53B7C"/>
    <w:rsid w:val="00B5492C"/>
    <w:rsid w:val="00B54B55"/>
    <w:rsid w:val="00B54F7A"/>
    <w:rsid w:val="00B554C1"/>
    <w:rsid w:val="00B5732B"/>
    <w:rsid w:val="00B57C3C"/>
    <w:rsid w:val="00B57F1B"/>
    <w:rsid w:val="00B624C2"/>
    <w:rsid w:val="00B62585"/>
    <w:rsid w:val="00B62C2B"/>
    <w:rsid w:val="00B631A2"/>
    <w:rsid w:val="00B63F5C"/>
    <w:rsid w:val="00B6555A"/>
    <w:rsid w:val="00B6576C"/>
    <w:rsid w:val="00B65948"/>
    <w:rsid w:val="00B67CF9"/>
    <w:rsid w:val="00B70721"/>
    <w:rsid w:val="00B70A1C"/>
    <w:rsid w:val="00B72E3B"/>
    <w:rsid w:val="00B730F9"/>
    <w:rsid w:val="00B739A0"/>
    <w:rsid w:val="00B767F8"/>
    <w:rsid w:val="00B7686F"/>
    <w:rsid w:val="00B80501"/>
    <w:rsid w:val="00B828B5"/>
    <w:rsid w:val="00B83D89"/>
    <w:rsid w:val="00B84143"/>
    <w:rsid w:val="00B84259"/>
    <w:rsid w:val="00B84F45"/>
    <w:rsid w:val="00B859A2"/>
    <w:rsid w:val="00B8679A"/>
    <w:rsid w:val="00B87CB1"/>
    <w:rsid w:val="00B94B54"/>
    <w:rsid w:val="00BA2514"/>
    <w:rsid w:val="00BA30FB"/>
    <w:rsid w:val="00BA3D38"/>
    <w:rsid w:val="00BA4382"/>
    <w:rsid w:val="00BA49F4"/>
    <w:rsid w:val="00BA4F1F"/>
    <w:rsid w:val="00BA6275"/>
    <w:rsid w:val="00BA6F26"/>
    <w:rsid w:val="00BB05CC"/>
    <w:rsid w:val="00BB1CCA"/>
    <w:rsid w:val="00BB24FF"/>
    <w:rsid w:val="00BB2706"/>
    <w:rsid w:val="00BB3789"/>
    <w:rsid w:val="00BB3F09"/>
    <w:rsid w:val="00BB400D"/>
    <w:rsid w:val="00BB43DF"/>
    <w:rsid w:val="00BB4804"/>
    <w:rsid w:val="00BB68EE"/>
    <w:rsid w:val="00BB71E6"/>
    <w:rsid w:val="00BB7FC7"/>
    <w:rsid w:val="00BC17E9"/>
    <w:rsid w:val="00BC210D"/>
    <w:rsid w:val="00BC21BC"/>
    <w:rsid w:val="00BC21C6"/>
    <w:rsid w:val="00BC2416"/>
    <w:rsid w:val="00BC25DE"/>
    <w:rsid w:val="00BC31B7"/>
    <w:rsid w:val="00BC3A11"/>
    <w:rsid w:val="00BD185A"/>
    <w:rsid w:val="00BD1944"/>
    <w:rsid w:val="00BD1E16"/>
    <w:rsid w:val="00BD2111"/>
    <w:rsid w:val="00BD31C6"/>
    <w:rsid w:val="00BD3618"/>
    <w:rsid w:val="00BD4045"/>
    <w:rsid w:val="00BD6873"/>
    <w:rsid w:val="00BE117E"/>
    <w:rsid w:val="00BE11CE"/>
    <w:rsid w:val="00BE13D1"/>
    <w:rsid w:val="00BE1ECB"/>
    <w:rsid w:val="00BE37CB"/>
    <w:rsid w:val="00BE48DE"/>
    <w:rsid w:val="00BE5A05"/>
    <w:rsid w:val="00BE5A61"/>
    <w:rsid w:val="00BE75D5"/>
    <w:rsid w:val="00BE7AFC"/>
    <w:rsid w:val="00BE7DB8"/>
    <w:rsid w:val="00BF00CC"/>
    <w:rsid w:val="00BF0BF1"/>
    <w:rsid w:val="00BF1EF4"/>
    <w:rsid w:val="00BF3359"/>
    <w:rsid w:val="00BF3ABA"/>
    <w:rsid w:val="00BF47CB"/>
    <w:rsid w:val="00BF5863"/>
    <w:rsid w:val="00BF63C6"/>
    <w:rsid w:val="00BF732D"/>
    <w:rsid w:val="00BF7737"/>
    <w:rsid w:val="00BF780F"/>
    <w:rsid w:val="00C00218"/>
    <w:rsid w:val="00C004EE"/>
    <w:rsid w:val="00C0167D"/>
    <w:rsid w:val="00C01F78"/>
    <w:rsid w:val="00C0203F"/>
    <w:rsid w:val="00C02ED2"/>
    <w:rsid w:val="00C03692"/>
    <w:rsid w:val="00C045C6"/>
    <w:rsid w:val="00C0498F"/>
    <w:rsid w:val="00C05182"/>
    <w:rsid w:val="00C056C0"/>
    <w:rsid w:val="00C05BAC"/>
    <w:rsid w:val="00C06B67"/>
    <w:rsid w:val="00C0789F"/>
    <w:rsid w:val="00C11143"/>
    <w:rsid w:val="00C12106"/>
    <w:rsid w:val="00C12957"/>
    <w:rsid w:val="00C12D33"/>
    <w:rsid w:val="00C13409"/>
    <w:rsid w:val="00C13C1E"/>
    <w:rsid w:val="00C14D71"/>
    <w:rsid w:val="00C154A2"/>
    <w:rsid w:val="00C15579"/>
    <w:rsid w:val="00C1572E"/>
    <w:rsid w:val="00C160AC"/>
    <w:rsid w:val="00C162BC"/>
    <w:rsid w:val="00C175C9"/>
    <w:rsid w:val="00C1789F"/>
    <w:rsid w:val="00C17D46"/>
    <w:rsid w:val="00C226FD"/>
    <w:rsid w:val="00C22C03"/>
    <w:rsid w:val="00C232DC"/>
    <w:rsid w:val="00C239CF"/>
    <w:rsid w:val="00C26695"/>
    <w:rsid w:val="00C2757E"/>
    <w:rsid w:val="00C27D1D"/>
    <w:rsid w:val="00C307D0"/>
    <w:rsid w:val="00C30EA0"/>
    <w:rsid w:val="00C311F7"/>
    <w:rsid w:val="00C31286"/>
    <w:rsid w:val="00C32295"/>
    <w:rsid w:val="00C33559"/>
    <w:rsid w:val="00C33729"/>
    <w:rsid w:val="00C339DC"/>
    <w:rsid w:val="00C3568F"/>
    <w:rsid w:val="00C35ACC"/>
    <w:rsid w:val="00C36FF5"/>
    <w:rsid w:val="00C411F5"/>
    <w:rsid w:val="00C43C97"/>
    <w:rsid w:val="00C44B12"/>
    <w:rsid w:val="00C456DC"/>
    <w:rsid w:val="00C45CEC"/>
    <w:rsid w:val="00C46079"/>
    <w:rsid w:val="00C46BBD"/>
    <w:rsid w:val="00C475D3"/>
    <w:rsid w:val="00C4774B"/>
    <w:rsid w:val="00C50D35"/>
    <w:rsid w:val="00C50F6A"/>
    <w:rsid w:val="00C51D8D"/>
    <w:rsid w:val="00C52862"/>
    <w:rsid w:val="00C54304"/>
    <w:rsid w:val="00C5440C"/>
    <w:rsid w:val="00C54542"/>
    <w:rsid w:val="00C54C7B"/>
    <w:rsid w:val="00C54D4B"/>
    <w:rsid w:val="00C55A63"/>
    <w:rsid w:val="00C611D7"/>
    <w:rsid w:val="00C61818"/>
    <w:rsid w:val="00C61FA4"/>
    <w:rsid w:val="00C626C9"/>
    <w:rsid w:val="00C62CCB"/>
    <w:rsid w:val="00C62FC3"/>
    <w:rsid w:val="00C639D3"/>
    <w:rsid w:val="00C63A21"/>
    <w:rsid w:val="00C63A81"/>
    <w:rsid w:val="00C6506D"/>
    <w:rsid w:val="00C65DC5"/>
    <w:rsid w:val="00C66481"/>
    <w:rsid w:val="00C67157"/>
    <w:rsid w:val="00C6746C"/>
    <w:rsid w:val="00C67938"/>
    <w:rsid w:val="00C71072"/>
    <w:rsid w:val="00C7127C"/>
    <w:rsid w:val="00C71C9B"/>
    <w:rsid w:val="00C71ED6"/>
    <w:rsid w:val="00C72A17"/>
    <w:rsid w:val="00C736C3"/>
    <w:rsid w:val="00C73F10"/>
    <w:rsid w:val="00C765CD"/>
    <w:rsid w:val="00C76E9F"/>
    <w:rsid w:val="00C82409"/>
    <w:rsid w:val="00C85B0A"/>
    <w:rsid w:val="00C86C85"/>
    <w:rsid w:val="00C87A2C"/>
    <w:rsid w:val="00C87F9E"/>
    <w:rsid w:val="00C90278"/>
    <w:rsid w:val="00C9277C"/>
    <w:rsid w:val="00C9416F"/>
    <w:rsid w:val="00C946A6"/>
    <w:rsid w:val="00C9498B"/>
    <w:rsid w:val="00C94A49"/>
    <w:rsid w:val="00C94C4D"/>
    <w:rsid w:val="00C94D00"/>
    <w:rsid w:val="00C96319"/>
    <w:rsid w:val="00CA250D"/>
    <w:rsid w:val="00CA5FAB"/>
    <w:rsid w:val="00CA68B1"/>
    <w:rsid w:val="00CA6DF3"/>
    <w:rsid w:val="00CA7B57"/>
    <w:rsid w:val="00CB09BA"/>
    <w:rsid w:val="00CB20FD"/>
    <w:rsid w:val="00CB37B6"/>
    <w:rsid w:val="00CB4082"/>
    <w:rsid w:val="00CB4818"/>
    <w:rsid w:val="00CC0050"/>
    <w:rsid w:val="00CC0D15"/>
    <w:rsid w:val="00CC5429"/>
    <w:rsid w:val="00CC6B07"/>
    <w:rsid w:val="00CC7705"/>
    <w:rsid w:val="00CD1D68"/>
    <w:rsid w:val="00CD31F2"/>
    <w:rsid w:val="00CD3AB2"/>
    <w:rsid w:val="00CD3ADE"/>
    <w:rsid w:val="00CD43CB"/>
    <w:rsid w:val="00CD4D8F"/>
    <w:rsid w:val="00CD5183"/>
    <w:rsid w:val="00CD7DCD"/>
    <w:rsid w:val="00CE065F"/>
    <w:rsid w:val="00CE0DF6"/>
    <w:rsid w:val="00CE0F2A"/>
    <w:rsid w:val="00CE12B0"/>
    <w:rsid w:val="00CE147B"/>
    <w:rsid w:val="00CE170B"/>
    <w:rsid w:val="00CE34B6"/>
    <w:rsid w:val="00CE5441"/>
    <w:rsid w:val="00CE5F8D"/>
    <w:rsid w:val="00CF00C5"/>
    <w:rsid w:val="00CF073E"/>
    <w:rsid w:val="00CF0827"/>
    <w:rsid w:val="00CF0A46"/>
    <w:rsid w:val="00CF20A1"/>
    <w:rsid w:val="00CF6005"/>
    <w:rsid w:val="00CF691C"/>
    <w:rsid w:val="00CF758F"/>
    <w:rsid w:val="00CF7E48"/>
    <w:rsid w:val="00D0049E"/>
    <w:rsid w:val="00D016AB"/>
    <w:rsid w:val="00D025D9"/>
    <w:rsid w:val="00D034E3"/>
    <w:rsid w:val="00D049FB"/>
    <w:rsid w:val="00D053C7"/>
    <w:rsid w:val="00D07DD0"/>
    <w:rsid w:val="00D13119"/>
    <w:rsid w:val="00D13491"/>
    <w:rsid w:val="00D13569"/>
    <w:rsid w:val="00D14197"/>
    <w:rsid w:val="00D146BE"/>
    <w:rsid w:val="00D215B8"/>
    <w:rsid w:val="00D22320"/>
    <w:rsid w:val="00D225AA"/>
    <w:rsid w:val="00D226CC"/>
    <w:rsid w:val="00D22CAD"/>
    <w:rsid w:val="00D22D93"/>
    <w:rsid w:val="00D23821"/>
    <w:rsid w:val="00D23C76"/>
    <w:rsid w:val="00D24AB7"/>
    <w:rsid w:val="00D25090"/>
    <w:rsid w:val="00D25691"/>
    <w:rsid w:val="00D269EB"/>
    <w:rsid w:val="00D2734F"/>
    <w:rsid w:val="00D27EC4"/>
    <w:rsid w:val="00D27F81"/>
    <w:rsid w:val="00D31AF6"/>
    <w:rsid w:val="00D321E8"/>
    <w:rsid w:val="00D3224C"/>
    <w:rsid w:val="00D32EB9"/>
    <w:rsid w:val="00D36644"/>
    <w:rsid w:val="00D37540"/>
    <w:rsid w:val="00D41738"/>
    <w:rsid w:val="00D419F8"/>
    <w:rsid w:val="00D4394E"/>
    <w:rsid w:val="00D44076"/>
    <w:rsid w:val="00D445C6"/>
    <w:rsid w:val="00D44FF0"/>
    <w:rsid w:val="00D45119"/>
    <w:rsid w:val="00D458E3"/>
    <w:rsid w:val="00D45E44"/>
    <w:rsid w:val="00D4658B"/>
    <w:rsid w:val="00D46D40"/>
    <w:rsid w:val="00D50B87"/>
    <w:rsid w:val="00D514B6"/>
    <w:rsid w:val="00D51E12"/>
    <w:rsid w:val="00D52989"/>
    <w:rsid w:val="00D55648"/>
    <w:rsid w:val="00D57975"/>
    <w:rsid w:val="00D61087"/>
    <w:rsid w:val="00D62441"/>
    <w:rsid w:val="00D62F58"/>
    <w:rsid w:val="00D6329F"/>
    <w:rsid w:val="00D63CEF"/>
    <w:rsid w:val="00D63EC7"/>
    <w:rsid w:val="00D71446"/>
    <w:rsid w:val="00D72125"/>
    <w:rsid w:val="00D73EDF"/>
    <w:rsid w:val="00D74616"/>
    <w:rsid w:val="00D74790"/>
    <w:rsid w:val="00D749BA"/>
    <w:rsid w:val="00D7511A"/>
    <w:rsid w:val="00D769A0"/>
    <w:rsid w:val="00D774EB"/>
    <w:rsid w:val="00D77ABD"/>
    <w:rsid w:val="00D80258"/>
    <w:rsid w:val="00D81778"/>
    <w:rsid w:val="00D828CA"/>
    <w:rsid w:val="00D838DC"/>
    <w:rsid w:val="00D85BBF"/>
    <w:rsid w:val="00D8736F"/>
    <w:rsid w:val="00D912E7"/>
    <w:rsid w:val="00D914F4"/>
    <w:rsid w:val="00D91745"/>
    <w:rsid w:val="00D91983"/>
    <w:rsid w:val="00D923CE"/>
    <w:rsid w:val="00D93062"/>
    <w:rsid w:val="00D93793"/>
    <w:rsid w:val="00D96C72"/>
    <w:rsid w:val="00D97DCE"/>
    <w:rsid w:val="00DA095B"/>
    <w:rsid w:val="00DA1253"/>
    <w:rsid w:val="00DA142D"/>
    <w:rsid w:val="00DA2E46"/>
    <w:rsid w:val="00DA3A69"/>
    <w:rsid w:val="00DA486D"/>
    <w:rsid w:val="00DA79D6"/>
    <w:rsid w:val="00DA7E31"/>
    <w:rsid w:val="00DB057E"/>
    <w:rsid w:val="00DB0F63"/>
    <w:rsid w:val="00DB1E46"/>
    <w:rsid w:val="00DB27E8"/>
    <w:rsid w:val="00DB3D04"/>
    <w:rsid w:val="00DB4FDE"/>
    <w:rsid w:val="00DB51A9"/>
    <w:rsid w:val="00DB5A72"/>
    <w:rsid w:val="00DB69E4"/>
    <w:rsid w:val="00DC118D"/>
    <w:rsid w:val="00DC130B"/>
    <w:rsid w:val="00DC2DBD"/>
    <w:rsid w:val="00DC2E44"/>
    <w:rsid w:val="00DC3B3C"/>
    <w:rsid w:val="00DC42DE"/>
    <w:rsid w:val="00DC4A3D"/>
    <w:rsid w:val="00DC4EFD"/>
    <w:rsid w:val="00DD06F6"/>
    <w:rsid w:val="00DD0702"/>
    <w:rsid w:val="00DD3050"/>
    <w:rsid w:val="00DD3F2F"/>
    <w:rsid w:val="00DD483E"/>
    <w:rsid w:val="00DD607C"/>
    <w:rsid w:val="00DD6198"/>
    <w:rsid w:val="00DD702B"/>
    <w:rsid w:val="00DD77FD"/>
    <w:rsid w:val="00DE037E"/>
    <w:rsid w:val="00DE09BC"/>
    <w:rsid w:val="00DE26ED"/>
    <w:rsid w:val="00DE457B"/>
    <w:rsid w:val="00DE4EE1"/>
    <w:rsid w:val="00DE5AE7"/>
    <w:rsid w:val="00DE5B4A"/>
    <w:rsid w:val="00DE682D"/>
    <w:rsid w:val="00DE691C"/>
    <w:rsid w:val="00DF04A9"/>
    <w:rsid w:val="00DF1BED"/>
    <w:rsid w:val="00DF279A"/>
    <w:rsid w:val="00DF38A1"/>
    <w:rsid w:val="00DF5FE4"/>
    <w:rsid w:val="00DF612F"/>
    <w:rsid w:val="00DF6BB2"/>
    <w:rsid w:val="00DF7BE5"/>
    <w:rsid w:val="00DF7CAA"/>
    <w:rsid w:val="00DF7FD1"/>
    <w:rsid w:val="00E00F8A"/>
    <w:rsid w:val="00E00FC1"/>
    <w:rsid w:val="00E013E3"/>
    <w:rsid w:val="00E01B98"/>
    <w:rsid w:val="00E01D55"/>
    <w:rsid w:val="00E025A4"/>
    <w:rsid w:val="00E02AE4"/>
    <w:rsid w:val="00E02FF6"/>
    <w:rsid w:val="00E04B76"/>
    <w:rsid w:val="00E057D7"/>
    <w:rsid w:val="00E058FA"/>
    <w:rsid w:val="00E06413"/>
    <w:rsid w:val="00E06D34"/>
    <w:rsid w:val="00E07029"/>
    <w:rsid w:val="00E1048B"/>
    <w:rsid w:val="00E115F8"/>
    <w:rsid w:val="00E14252"/>
    <w:rsid w:val="00E14AD4"/>
    <w:rsid w:val="00E150AA"/>
    <w:rsid w:val="00E16020"/>
    <w:rsid w:val="00E171C3"/>
    <w:rsid w:val="00E17B10"/>
    <w:rsid w:val="00E17FE0"/>
    <w:rsid w:val="00E219A2"/>
    <w:rsid w:val="00E22F99"/>
    <w:rsid w:val="00E233BB"/>
    <w:rsid w:val="00E236F4"/>
    <w:rsid w:val="00E241BF"/>
    <w:rsid w:val="00E24EDA"/>
    <w:rsid w:val="00E25058"/>
    <w:rsid w:val="00E254BB"/>
    <w:rsid w:val="00E256E2"/>
    <w:rsid w:val="00E26063"/>
    <w:rsid w:val="00E2629A"/>
    <w:rsid w:val="00E26328"/>
    <w:rsid w:val="00E30A2B"/>
    <w:rsid w:val="00E31219"/>
    <w:rsid w:val="00E320C4"/>
    <w:rsid w:val="00E33070"/>
    <w:rsid w:val="00E33764"/>
    <w:rsid w:val="00E343D6"/>
    <w:rsid w:val="00E36B2A"/>
    <w:rsid w:val="00E37634"/>
    <w:rsid w:val="00E37CD8"/>
    <w:rsid w:val="00E436E7"/>
    <w:rsid w:val="00E43AAD"/>
    <w:rsid w:val="00E4464E"/>
    <w:rsid w:val="00E451A1"/>
    <w:rsid w:val="00E45504"/>
    <w:rsid w:val="00E45655"/>
    <w:rsid w:val="00E45C82"/>
    <w:rsid w:val="00E464BC"/>
    <w:rsid w:val="00E46E1F"/>
    <w:rsid w:val="00E51172"/>
    <w:rsid w:val="00E52EDA"/>
    <w:rsid w:val="00E53358"/>
    <w:rsid w:val="00E5552B"/>
    <w:rsid w:val="00E57C4C"/>
    <w:rsid w:val="00E60366"/>
    <w:rsid w:val="00E6120D"/>
    <w:rsid w:val="00E6475B"/>
    <w:rsid w:val="00E64833"/>
    <w:rsid w:val="00E64A86"/>
    <w:rsid w:val="00E659EE"/>
    <w:rsid w:val="00E67803"/>
    <w:rsid w:val="00E70328"/>
    <w:rsid w:val="00E72E09"/>
    <w:rsid w:val="00E72FF6"/>
    <w:rsid w:val="00E7315C"/>
    <w:rsid w:val="00E735C7"/>
    <w:rsid w:val="00E73651"/>
    <w:rsid w:val="00E748FF"/>
    <w:rsid w:val="00E758F7"/>
    <w:rsid w:val="00E75EE6"/>
    <w:rsid w:val="00E75EEA"/>
    <w:rsid w:val="00E80295"/>
    <w:rsid w:val="00E80563"/>
    <w:rsid w:val="00E81316"/>
    <w:rsid w:val="00E8167C"/>
    <w:rsid w:val="00E842CF"/>
    <w:rsid w:val="00E84DD1"/>
    <w:rsid w:val="00E85396"/>
    <w:rsid w:val="00E85D30"/>
    <w:rsid w:val="00E85DDA"/>
    <w:rsid w:val="00E86216"/>
    <w:rsid w:val="00E8713D"/>
    <w:rsid w:val="00E9032E"/>
    <w:rsid w:val="00E911B7"/>
    <w:rsid w:val="00E91A78"/>
    <w:rsid w:val="00E9281E"/>
    <w:rsid w:val="00E9333D"/>
    <w:rsid w:val="00E936AA"/>
    <w:rsid w:val="00E93ECE"/>
    <w:rsid w:val="00E94EC1"/>
    <w:rsid w:val="00E9537D"/>
    <w:rsid w:val="00E95429"/>
    <w:rsid w:val="00E95BA7"/>
    <w:rsid w:val="00E95BD0"/>
    <w:rsid w:val="00E96B08"/>
    <w:rsid w:val="00EA105A"/>
    <w:rsid w:val="00EA367D"/>
    <w:rsid w:val="00EA4438"/>
    <w:rsid w:val="00EA5257"/>
    <w:rsid w:val="00EA5E3C"/>
    <w:rsid w:val="00EA6B88"/>
    <w:rsid w:val="00EA6BFD"/>
    <w:rsid w:val="00EA72BC"/>
    <w:rsid w:val="00EA7515"/>
    <w:rsid w:val="00EB1792"/>
    <w:rsid w:val="00EB2834"/>
    <w:rsid w:val="00EB2A00"/>
    <w:rsid w:val="00EB429C"/>
    <w:rsid w:val="00EB6A6F"/>
    <w:rsid w:val="00EC10DE"/>
    <w:rsid w:val="00EC1A79"/>
    <w:rsid w:val="00EC29E9"/>
    <w:rsid w:val="00EC472F"/>
    <w:rsid w:val="00EC48CE"/>
    <w:rsid w:val="00EC4CC4"/>
    <w:rsid w:val="00EC51FA"/>
    <w:rsid w:val="00EC523D"/>
    <w:rsid w:val="00EC655E"/>
    <w:rsid w:val="00EC7B49"/>
    <w:rsid w:val="00ED0ED3"/>
    <w:rsid w:val="00ED0FF1"/>
    <w:rsid w:val="00ED1DA5"/>
    <w:rsid w:val="00ED1FBC"/>
    <w:rsid w:val="00ED4002"/>
    <w:rsid w:val="00ED4B7B"/>
    <w:rsid w:val="00ED55A9"/>
    <w:rsid w:val="00ED5BEB"/>
    <w:rsid w:val="00ED6709"/>
    <w:rsid w:val="00ED67E0"/>
    <w:rsid w:val="00ED770A"/>
    <w:rsid w:val="00EE0DC0"/>
    <w:rsid w:val="00EE16C2"/>
    <w:rsid w:val="00EE183A"/>
    <w:rsid w:val="00EE1A23"/>
    <w:rsid w:val="00EE252D"/>
    <w:rsid w:val="00EE2531"/>
    <w:rsid w:val="00EE2AE6"/>
    <w:rsid w:val="00EE2AF6"/>
    <w:rsid w:val="00EE33C1"/>
    <w:rsid w:val="00EE35BB"/>
    <w:rsid w:val="00EE38FB"/>
    <w:rsid w:val="00EE4C34"/>
    <w:rsid w:val="00EE74C0"/>
    <w:rsid w:val="00EE7CFA"/>
    <w:rsid w:val="00EF07E2"/>
    <w:rsid w:val="00EF0B51"/>
    <w:rsid w:val="00EF1F0C"/>
    <w:rsid w:val="00EF230A"/>
    <w:rsid w:val="00EF2784"/>
    <w:rsid w:val="00EF2878"/>
    <w:rsid w:val="00EF367B"/>
    <w:rsid w:val="00EF3BD9"/>
    <w:rsid w:val="00EF61D0"/>
    <w:rsid w:val="00EF62B9"/>
    <w:rsid w:val="00EF7E92"/>
    <w:rsid w:val="00F0067E"/>
    <w:rsid w:val="00F012F5"/>
    <w:rsid w:val="00F0245B"/>
    <w:rsid w:val="00F02F2C"/>
    <w:rsid w:val="00F03ECD"/>
    <w:rsid w:val="00F04C41"/>
    <w:rsid w:val="00F069B0"/>
    <w:rsid w:val="00F07DE9"/>
    <w:rsid w:val="00F100F2"/>
    <w:rsid w:val="00F10231"/>
    <w:rsid w:val="00F1063E"/>
    <w:rsid w:val="00F10E0E"/>
    <w:rsid w:val="00F11142"/>
    <w:rsid w:val="00F11A9C"/>
    <w:rsid w:val="00F11CFF"/>
    <w:rsid w:val="00F12DCB"/>
    <w:rsid w:val="00F13DF6"/>
    <w:rsid w:val="00F14612"/>
    <w:rsid w:val="00F1592D"/>
    <w:rsid w:val="00F15F5E"/>
    <w:rsid w:val="00F164C1"/>
    <w:rsid w:val="00F1650A"/>
    <w:rsid w:val="00F170AE"/>
    <w:rsid w:val="00F1742E"/>
    <w:rsid w:val="00F20092"/>
    <w:rsid w:val="00F2212B"/>
    <w:rsid w:val="00F23442"/>
    <w:rsid w:val="00F2346D"/>
    <w:rsid w:val="00F2349A"/>
    <w:rsid w:val="00F25ED7"/>
    <w:rsid w:val="00F26498"/>
    <w:rsid w:val="00F31D5B"/>
    <w:rsid w:val="00F33CEB"/>
    <w:rsid w:val="00F33F8F"/>
    <w:rsid w:val="00F340D2"/>
    <w:rsid w:val="00F37776"/>
    <w:rsid w:val="00F417AC"/>
    <w:rsid w:val="00F422D5"/>
    <w:rsid w:val="00F4349E"/>
    <w:rsid w:val="00F460B9"/>
    <w:rsid w:val="00F46C29"/>
    <w:rsid w:val="00F4748C"/>
    <w:rsid w:val="00F50794"/>
    <w:rsid w:val="00F51218"/>
    <w:rsid w:val="00F52E1B"/>
    <w:rsid w:val="00F52E81"/>
    <w:rsid w:val="00F53453"/>
    <w:rsid w:val="00F5394D"/>
    <w:rsid w:val="00F53BBC"/>
    <w:rsid w:val="00F543E3"/>
    <w:rsid w:val="00F54686"/>
    <w:rsid w:val="00F54F89"/>
    <w:rsid w:val="00F56993"/>
    <w:rsid w:val="00F57247"/>
    <w:rsid w:val="00F61337"/>
    <w:rsid w:val="00F62010"/>
    <w:rsid w:val="00F62FA0"/>
    <w:rsid w:val="00F63B5A"/>
    <w:rsid w:val="00F6514E"/>
    <w:rsid w:val="00F66C21"/>
    <w:rsid w:val="00F673A2"/>
    <w:rsid w:val="00F72197"/>
    <w:rsid w:val="00F7290D"/>
    <w:rsid w:val="00F730A1"/>
    <w:rsid w:val="00F7742F"/>
    <w:rsid w:val="00F77D8B"/>
    <w:rsid w:val="00F817DE"/>
    <w:rsid w:val="00F82FE0"/>
    <w:rsid w:val="00F90E55"/>
    <w:rsid w:val="00F91741"/>
    <w:rsid w:val="00F917E2"/>
    <w:rsid w:val="00F91FB9"/>
    <w:rsid w:val="00F928ED"/>
    <w:rsid w:val="00F939C0"/>
    <w:rsid w:val="00F93AF8"/>
    <w:rsid w:val="00F93B0A"/>
    <w:rsid w:val="00F94206"/>
    <w:rsid w:val="00F949FE"/>
    <w:rsid w:val="00F95F6F"/>
    <w:rsid w:val="00F96891"/>
    <w:rsid w:val="00F97141"/>
    <w:rsid w:val="00FA12D8"/>
    <w:rsid w:val="00FA1B40"/>
    <w:rsid w:val="00FA24D0"/>
    <w:rsid w:val="00FA2A59"/>
    <w:rsid w:val="00FA45A3"/>
    <w:rsid w:val="00FA5823"/>
    <w:rsid w:val="00FB023A"/>
    <w:rsid w:val="00FB037E"/>
    <w:rsid w:val="00FB03D4"/>
    <w:rsid w:val="00FB0FD0"/>
    <w:rsid w:val="00FB0FE3"/>
    <w:rsid w:val="00FB197C"/>
    <w:rsid w:val="00FB1F88"/>
    <w:rsid w:val="00FB3077"/>
    <w:rsid w:val="00FB3675"/>
    <w:rsid w:val="00FB4955"/>
    <w:rsid w:val="00FB4E17"/>
    <w:rsid w:val="00FB50D2"/>
    <w:rsid w:val="00FB5FD5"/>
    <w:rsid w:val="00FB7695"/>
    <w:rsid w:val="00FB7B20"/>
    <w:rsid w:val="00FC17B1"/>
    <w:rsid w:val="00FC2532"/>
    <w:rsid w:val="00FC2624"/>
    <w:rsid w:val="00FC2C08"/>
    <w:rsid w:val="00FC3388"/>
    <w:rsid w:val="00FC3F36"/>
    <w:rsid w:val="00FC4FBE"/>
    <w:rsid w:val="00FC6E14"/>
    <w:rsid w:val="00FD187A"/>
    <w:rsid w:val="00FD1B69"/>
    <w:rsid w:val="00FD31E3"/>
    <w:rsid w:val="00FD433B"/>
    <w:rsid w:val="00FD508B"/>
    <w:rsid w:val="00FD5819"/>
    <w:rsid w:val="00FD62AE"/>
    <w:rsid w:val="00FE01E5"/>
    <w:rsid w:val="00FE0858"/>
    <w:rsid w:val="00FE0F79"/>
    <w:rsid w:val="00FE1168"/>
    <w:rsid w:val="00FE18BB"/>
    <w:rsid w:val="00FE1D39"/>
    <w:rsid w:val="00FE2FFE"/>
    <w:rsid w:val="00FE3268"/>
    <w:rsid w:val="00FE3504"/>
    <w:rsid w:val="00FE5B7B"/>
    <w:rsid w:val="00FE5C63"/>
    <w:rsid w:val="00FE6C8A"/>
    <w:rsid w:val="00FE7001"/>
    <w:rsid w:val="00FE7037"/>
    <w:rsid w:val="00FF087B"/>
    <w:rsid w:val="00FF1086"/>
    <w:rsid w:val="00FF2C77"/>
    <w:rsid w:val="00FF3630"/>
    <w:rsid w:val="00FF576F"/>
    <w:rsid w:val="00FF63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5E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 w:type="character" w:styleId="Verwijzingopmerking">
    <w:name w:val="annotation reference"/>
    <w:basedOn w:val="Standaardalinea-lettertype"/>
    <w:uiPriority w:val="99"/>
    <w:semiHidden/>
    <w:unhideWhenUsed/>
    <w:rsid w:val="00C03692"/>
    <w:rPr>
      <w:sz w:val="16"/>
      <w:szCs w:val="16"/>
    </w:rPr>
  </w:style>
  <w:style w:type="paragraph" w:styleId="Tekstopmerking">
    <w:name w:val="annotation text"/>
    <w:basedOn w:val="Standaard"/>
    <w:link w:val="TekstopmerkingChar"/>
    <w:uiPriority w:val="99"/>
    <w:semiHidden/>
    <w:unhideWhenUsed/>
    <w:rsid w:val="00C03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692"/>
    <w:rPr>
      <w:sz w:val="20"/>
      <w:szCs w:val="20"/>
    </w:rPr>
  </w:style>
  <w:style w:type="paragraph" w:styleId="Onderwerpvanopmerking">
    <w:name w:val="annotation subject"/>
    <w:basedOn w:val="Tekstopmerking"/>
    <w:next w:val="Tekstopmerking"/>
    <w:link w:val="OnderwerpvanopmerkingChar"/>
    <w:uiPriority w:val="99"/>
    <w:semiHidden/>
    <w:unhideWhenUsed/>
    <w:rsid w:val="00C03692"/>
    <w:rPr>
      <w:b/>
      <w:bCs/>
    </w:rPr>
  </w:style>
  <w:style w:type="character" w:customStyle="1" w:styleId="OnderwerpvanopmerkingChar">
    <w:name w:val="Onderwerp van opmerking Char"/>
    <w:basedOn w:val="TekstopmerkingChar"/>
    <w:link w:val="Onderwerpvanopmerking"/>
    <w:uiPriority w:val="99"/>
    <w:semiHidden/>
    <w:rsid w:val="00C03692"/>
    <w:rPr>
      <w:b/>
      <w:bCs/>
      <w:sz w:val="20"/>
      <w:szCs w:val="20"/>
    </w:rPr>
  </w:style>
  <w:style w:type="paragraph" w:styleId="Eindnoottekst">
    <w:name w:val="endnote text"/>
    <w:basedOn w:val="Standaard"/>
    <w:link w:val="EindnoottekstChar"/>
    <w:uiPriority w:val="99"/>
    <w:semiHidden/>
    <w:unhideWhenUsed/>
    <w:rsid w:val="001736A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736A5"/>
    <w:rPr>
      <w:sz w:val="20"/>
      <w:szCs w:val="20"/>
    </w:rPr>
  </w:style>
  <w:style w:type="character" w:styleId="Eindnootmarkering">
    <w:name w:val="endnote reference"/>
    <w:basedOn w:val="Standaardalinea-lettertype"/>
    <w:uiPriority w:val="99"/>
    <w:semiHidden/>
    <w:unhideWhenUsed/>
    <w:rsid w:val="00173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08541">
      <w:bodyDiv w:val="1"/>
      <w:marLeft w:val="0"/>
      <w:marRight w:val="0"/>
      <w:marTop w:val="0"/>
      <w:marBottom w:val="0"/>
      <w:divBdr>
        <w:top w:val="none" w:sz="0" w:space="0" w:color="auto"/>
        <w:left w:val="none" w:sz="0" w:space="0" w:color="auto"/>
        <w:bottom w:val="none" w:sz="0" w:space="0" w:color="auto"/>
        <w:right w:val="none" w:sz="0" w:space="0" w:color="auto"/>
      </w:divBdr>
    </w:div>
    <w:div w:id="97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MNW&amp;id=30676" TargetMode="External"/><Relationship Id="rId13" Type="http://schemas.openxmlformats.org/officeDocument/2006/relationships/hyperlink" Target="https://gtb.ivdnt.org/iWDB/search?actie=article&amp;wdb=MNW&amp;id=40883&amp;lemma=overscepen&amp;domein=0&amp;conc=true" TargetMode="External"/><Relationship Id="rId18" Type="http://schemas.openxmlformats.org/officeDocument/2006/relationships/hyperlink" Target="https://gtb.ivdnt.org/iWDB/search?actie=article&amp;wdb=MNW&amp;id=27188&amp;lemma=luke&amp;domein=0&amp;conc=true" TargetMode="External"/><Relationship Id="rId26" Type="http://schemas.openxmlformats.org/officeDocument/2006/relationships/hyperlink" Target="https://gtb.ivdnt.org/iWDB/search?actie=article&amp;wdb=MNW&amp;id=73737&amp;lemma=windeling&amp;domein=0&amp;conc=true" TargetMode="External"/><Relationship Id="rId3" Type="http://schemas.openxmlformats.org/officeDocument/2006/relationships/hyperlink" Target="https://gtb.ivdnt.org/iWDB/search?actie=article&amp;wdb=MNW&amp;id=62000&amp;lemma=verachteringe&amp;domein=0&amp;conc=true" TargetMode="External"/><Relationship Id="rId21" Type="http://schemas.openxmlformats.org/officeDocument/2006/relationships/hyperlink" Target="https://gtb.ivdnt.org/iWDB/search?actie=article&amp;wdb=WNT&amp;id=M084487&amp;lemma=weeg&amp;domein=0&amp;conc=true" TargetMode="External"/><Relationship Id="rId7" Type="http://schemas.openxmlformats.org/officeDocument/2006/relationships/hyperlink" Target="https://gtb.ivdnt.org/iWDB/search?actie=article&amp;wdb=MNW&amp;id=23023&amp;lemma=contumacie&amp;domein=0&amp;conc=true" TargetMode="External"/><Relationship Id="rId12" Type="http://schemas.openxmlformats.org/officeDocument/2006/relationships/hyperlink" Target="javascript:;" TargetMode="External"/><Relationship Id="rId17" Type="http://schemas.openxmlformats.org/officeDocument/2006/relationships/hyperlink" Target="https://gtb.ivdnt.org/iWDB/search?actie=article&amp;wdb=MNW&amp;id=37093" TargetMode="External"/><Relationship Id="rId25" Type="http://schemas.openxmlformats.org/officeDocument/2006/relationships/hyperlink" Target="https://gtb.ivdnt.org/iWDB/search?actie=article&amp;wdb=MNW&amp;id=04972&amp;lemma=bolwerc&amp;domein=0&amp;conc=true" TargetMode="External"/><Relationship Id="rId2" Type="http://schemas.openxmlformats.org/officeDocument/2006/relationships/hyperlink" Target="https://gtb.ivdnt.org/iWDB/search?actie=article&amp;wdb=MNW&amp;id=12569&amp;article=gheerse&amp;domein=0&amp;conc=true" TargetMode="External"/><Relationship Id="rId16" Type="http://schemas.openxmlformats.org/officeDocument/2006/relationships/hyperlink" Target="https://gtb.ivdnt.org/iWDB/search?actie=article&amp;wdb=VMNW&amp;id=ID64113&amp;lemma=gote&amp;domein=0&amp;conc=true" TargetMode="External"/><Relationship Id="rId20" Type="http://schemas.openxmlformats.org/officeDocument/2006/relationships/hyperlink" Target="https://gtb.ivdnt.org/iWDB/search?actie=article&amp;wdb=MNW&amp;id=60527" TargetMode="External"/><Relationship Id="rId1" Type="http://schemas.openxmlformats.org/officeDocument/2006/relationships/hyperlink" Target="https://gtb.ivdnt.org/iWDB/search?actie=article&amp;wdb=MNW&amp;id=32777&amp;lemma=noyalike&amp;domein=0&amp;conc=true" TargetMode="External"/><Relationship Id="rId6" Type="http://schemas.openxmlformats.org/officeDocument/2006/relationships/hyperlink" Target="https://gtb.ivdnt.org/iWDB/search?actie=article&amp;wdb=VMNW&amp;id=ID834&amp;lemma=brouketel&amp;domein=0&amp;conc=true" TargetMode="External"/><Relationship Id="rId11" Type="http://schemas.openxmlformats.org/officeDocument/2006/relationships/hyperlink" Target="https://gtb.ivdnt.org/iWDB/search?actie=article&amp;wdb=WNT&amp;id=M021873&amp;lemma=griffoen&amp;domein=0&amp;conc=true" TargetMode="External"/><Relationship Id="rId24" Type="http://schemas.openxmlformats.org/officeDocument/2006/relationships/hyperlink" Target="https://gtb.ivdnt.org/iWDB/search?actie=article&amp;wdb=WNT&amp;id=M001830&amp;lemma=adverteeren&amp;domein=0&amp;conc=true" TargetMode="External"/><Relationship Id="rId5" Type="http://schemas.openxmlformats.org/officeDocument/2006/relationships/hyperlink" Target="https://gtb.ivdnt.org/iWDB/search?actie=article&amp;wdb=VMNW&amp;id=ID30402&amp;lemma=gherste&amp;domein=0&amp;conc=true" TargetMode="External"/><Relationship Id="rId15" Type="http://schemas.openxmlformats.org/officeDocument/2006/relationships/hyperlink" Target="https://gtb.ivdnt.org/iWDB/search?actie=article&amp;wdb=MNW&amp;id=57887&amp;article=teute&amp;domein=0&amp;conc=true" TargetMode="External"/><Relationship Id="rId23" Type="http://schemas.openxmlformats.org/officeDocument/2006/relationships/hyperlink" Target="https://gtb.ivdnt.org/iWDB/search?actie=article&amp;wdb=WNT&amp;id=M039357&amp;lemma=mik&amp;domein=0&amp;conc=true" TargetMode="External"/><Relationship Id="rId10" Type="http://schemas.openxmlformats.org/officeDocument/2006/relationships/hyperlink" Target="https://gtb.ivdnt.org/iWDB/search?actie=article&amp;wdb=WNT&amp;id=M063587&amp;lemmodern=signaleren&amp;domein=0&amp;conc=true" TargetMode="External"/><Relationship Id="rId19" Type="http://schemas.openxmlformats.org/officeDocument/2006/relationships/hyperlink" Target="https://gtb.ivdnt.org/iWDB/search?actie=article&amp;wdb=WNT&amp;id=M005303&amp;lemmodern=bermen&amp;domein=0&amp;conc=true" TargetMode="External"/><Relationship Id="rId4" Type="http://schemas.openxmlformats.org/officeDocument/2006/relationships/hyperlink" Target="https://gtb.ivdnt.org/iWDB/search?actie=article&amp;wdb=WNT&amp;id=M082596&amp;lemma=voute&amp;domein=0&amp;conc=true" TargetMode="External"/><Relationship Id="rId9" Type="http://schemas.openxmlformats.org/officeDocument/2006/relationships/hyperlink" Target="https://gtb.ivdnt.org/iWDB/search?actie=article&amp;wdb=WNT&amp;id=M040659" TargetMode="External"/><Relationship Id="rId14" Type="http://schemas.openxmlformats.org/officeDocument/2006/relationships/hyperlink" Target="https://gtb.ivdnt.org/iWDB/search?actie=article&amp;wdb=MNW&amp;id=26165&amp;lemmodern=lies&amp;domein=0&amp;conc=true" TargetMode="External"/><Relationship Id="rId22" Type="http://schemas.openxmlformats.org/officeDocument/2006/relationships/hyperlink" Target="https://gtb.ivdnt.org/iWDB/search?actie=article&amp;wdb=MNW&amp;id=46202&amp;lemma=richel&amp;domein=0&amp;conc=true" TargetMode="External"/><Relationship Id="rId27" Type="http://schemas.openxmlformats.org/officeDocument/2006/relationships/hyperlink" Target="https://gtb.ivdnt.org/iWDB/search?actie=article&amp;wdb=VMNW&amp;id=ID12154&amp;lemma=ontlaten&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10277</Words>
  <Characters>56524</Characters>
  <Application>Microsoft Office Word</Application>
  <DocSecurity>0</DocSecurity>
  <Lines>471</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5</cp:revision>
  <dcterms:created xsi:type="dcterms:W3CDTF">2023-06-28T16:39:00Z</dcterms:created>
  <dcterms:modified xsi:type="dcterms:W3CDTF">2023-11-11T11:02:00Z</dcterms:modified>
</cp:coreProperties>
</file>